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C50F8D" w:rsidRDefault="00244EEE" w:rsidP="00244EEE">
      <w:pPr>
        <w:ind w:left="4395"/>
        <w:rPr>
          <w:sz w:val="28"/>
          <w:szCs w:val="28"/>
        </w:rPr>
      </w:pPr>
      <w:r w:rsidRPr="00C50F8D">
        <w:rPr>
          <w:sz w:val="28"/>
          <w:szCs w:val="28"/>
        </w:rPr>
        <w:t xml:space="preserve">Приложение </w:t>
      </w:r>
      <w:r w:rsidR="00E21EBB">
        <w:rPr>
          <w:sz w:val="28"/>
          <w:szCs w:val="28"/>
        </w:rPr>
        <w:t>№</w:t>
      </w:r>
      <w:r w:rsidR="009A2AF3">
        <w:rPr>
          <w:sz w:val="28"/>
          <w:szCs w:val="28"/>
        </w:rPr>
        <w:t>2</w:t>
      </w:r>
    </w:p>
    <w:p w:rsidR="00244EEE" w:rsidRDefault="00244EEE" w:rsidP="008F1E29">
      <w:pPr>
        <w:ind w:left="4395"/>
      </w:pPr>
      <w:r w:rsidRPr="00C50F8D">
        <w:rPr>
          <w:sz w:val="28"/>
          <w:szCs w:val="28"/>
        </w:rPr>
        <w:t xml:space="preserve">к </w:t>
      </w:r>
      <w:r w:rsidR="001802BD">
        <w:rPr>
          <w:sz w:val="28"/>
          <w:szCs w:val="28"/>
        </w:rPr>
        <w:t>Порядку</w:t>
      </w:r>
      <w:r w:rsidR="00707D3B">
        <w:rPr>
          <w:sz w:val="28"/>
          <w:szCs w:val="28"/>
        </w:rPr>
        <w:t xml:space="preserve"> </w:t>
      </w:r>
      <w:r w:rsidR="00B83584">
        <w:rPr>
          <w:sz w:val="28"/>
          <w:szCs w:val="28"/>
        </w:rPr>
        <w:t xml:space="preserve">учета </w:t>
      </w:r>
      <w:r w:rsidR="00A72A0F">
        <w:rPr>
          <w:sz w:val="28"/>
          <w:szCs w:val="28"/>
        </w:rPr>
        <w:t>отделом №5</w:t>
      </w:r>
      <w:r w:rsidR="008F1E29" w:rsidRPr="008F1E29">
        <w:rPr>
          <w:sz w:val="28"/>
          <w:szCs w:val="28"/>
        </w:rPr>
        <w:t>6</w:t>
      </w:r>
      <w:r w:rsidR="00E21EBB">
        <w:rPr>
          <w:sz w:val="28"/>
          <w:szCs w:val="28"/>
        </w:rPr>
        <w:t xml:space="preserve">УФК </w:t>
      </w:r>
      <w:r w:rsidR="00A72A0F">
        <w:rPr>
          <w:sz w:val="28"/>
          <w:szCs w:val="28"/>
        </w:rPr>
        <w:t xml:space="preserve">по Ростовской области </w:t>
      </w:r>
      <w:r w:rsidR="00E21EBB">
        <w:rPr>
          <w:sz w:val="28"/>
          <w:szCs w:val="28"/>
        </w:rPr>
        <w:t>бюджетных и </w:t>
      </w:r>
      <w:r w:rsidR="001802BD">
        <w:rPr>
          <w:sz w:val="28"/>
          <w:szCs w:val="28"/>
        </w:rPr>
        <w:t>денежных обязательств получателей</w:t>
      </w:r>
      <w:r w:rsidR="00B83584">
        <w:rPr>
          <w:sz w:val="28"/>
          <w:szCs w:val="28"/>
        </w:rPr>
        <w:t xml:space="preserve"> средств бюджета</w:t>
      </w:r>
      <w:r w:rsidR="00707D3B">
        <w:rPr>
          <w:sz w:val="28"/>
          <w:szCs w:val="28"/>
        </w:rPr>
        <w:t xml:space="preserve"> Каменно-Балковского</w:t>
      </w:r>
      <w:r w:rsidR="00DC239F">
        <w:rPr>
          <w:sz w:val="28"/>
          <w:szCs w:val="28"/>
        </w:rPr>
        <w:t xml:space="preserve"> сельского поселения </w:t>
      </w:r>
      <w:r w:rsidR="00B82E58">
        <w:rPr>
          <w:sz w:val="28"/>
          <w:szCs w:val="28"/>
        </w:rPr>
        <w:t xml:space="preserve">Орловского района </w:t>
      </w:r>
    </w:p>
    <w:p w:rsidR="00244EEE" w:rsidRDefault="00244EEE" w:rsidP="00244EEE"/>
    <w:p w:rsidR="00244EEE" w:rsidRDefault="00244EEE" w:rsidP="00244EEE"/>
    <w:p w:rsidR="009A2AF3" w:rsidRDefault="009A2AF3" w:rsidP="009A2AF3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Реквизиты</w:t>
      </w:r>
    </w:p>
    <w:p w:rsidR="009A2AF3" w:rsidRDefault="009A2AF3" w:rsidP="009A2AF3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Сведения о денежном обязательстве</w:t>
      </w:r>
    </w:p>
    <w:p w:rsidR="009A2AF3" w:rsidRDefault="009A2AF3" w:rsidP="009A2AF3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049"/>
      </w:tblGrid>
      <w:tr w:rsidR="009A2AF3">
        <w:tc>
          <w:tcPr>
            <w:tcW w:w="9014" w:type="dxa"/>
            <w:gridSpan w:val="2"/>
            <w:tcBorders>
              <w:bottom w:val="single" w:sz="4" w:space="0" w:color="auto"/>
            </w:tcBorders>
          </w:tcPr>
          <w:p w:rsidR="009A2AF3" w:rsidRPr="009A2AF3" w:rsidRDefault="009A2AF3" w:rsidP="00707D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Единица измерения: руб.</w:t>
            </w:r>
            <w:r w:rsidR="00707D3B">
              <w:rPr>
                <w:sz w:val="28"/>
                <w:szCs w:val="28"/>
                <w:lang w:eastAsia="en-US"/>
              </w:rPr>
              <w:t xml:space="preserve"> </w:t>
            </w:r>
            <w:r w:rsidRPr="009A2AF3">
              <w:rPr>
                <w:sz w:val="28"/>
                <w:szCs w:val="28"/>
                <w:lang w:eastAsia="en-US"/>
              </w:rPr>
              <w:t>(с точностью до второго десятичного знака)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Наименование информации (реквизита, показателя)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Правила формирования информации (реквизита, показателя)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66368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Номер С</w:t>
            </w:r>
            <w:r w:rsidR="009A2AF3" w:rsidRPr="009A2AF3">
              <w:rPr>
                <w:sz w:val="28"/>
                <w:szCs w:val="28"/>
                <w:lang w:eastAsia="en-US"/>
              </w:rPr>
              <w:t>ведений о денежном обязательстве получателя средств бюджета</w:t>
            </w:r>
            <w:r w:rsidR="00707D3B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="009A2AF3" w:rsidRPr="009A2AF3">
              <w:rPr>
                <w:sz w:val="28"/>
                <w:szCs w:val="28"/>
                <w:lang w:eastAsia="en-US"/>
              </w:rPr>
              <w:t xml:space="preserve"> (далее - соответственно Сведения о денежном обязательстве, денежное обязательство)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порядковый номер Сведений о денежном обязательстве.</w:t>
            </w:r>
          </w:p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2. Дата Сведений о денежном обязательстве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0C13C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дата подписания Сведений о денежном обязательстве получателем средств</w:t>
            </w:r>
            <w:r w:rsidR="00372061">
              <w:rPr>
                <w:sz w:val="28"/>
                <w:szCs w:val="28"/>
                <w:lang w:eastAsia="en-US"/>
              </w:rPr>
              <w:t xml:space="preserve"> бюджета</w:t>
            </w:r>
            <w:r w:rsidR="00707D3B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0C13CF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3. Учетный номер денежного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при внесении изменений в поставленное на учет денежное обязательство.</w:t>
            </w:r>
          </w:p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учетный номер денежного обязательства, в которое вносятся изменения, присвоенный ему при постановке на учет.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4. Учетный номер бюджетного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 Информация о получателе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.1. Получатель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наименование получателя средств бюджета</w:t>
            </w:r>
            <w:r w:rsidR="00707D3B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9A2AF3">
              <w:rPr>
                <w:sz w:val="28"/>
                <w:szCs w:val="28"/>
                <w:lang w:eastAsia="en-US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.2. Код получателя бюджетных средств по Сводному реестру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код получателя средств бюджета</w:t>
            </w:r>
            <w:r w:rsidR="00707D3B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 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.3. Номер лицевого счета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номер соответствующего лицевого счета получателя средств бюджета</w:t>
            </w:r>
            <w:r w:rsidR="00707D3B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.4. Главный распорядитель бюджетных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наименование главного распорядителя средств бюджета</w:t>
            </w:r>
            <w:r w:rsidR="00707D3B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9A2AF3">
              <w:rPr>
                <w:sz w:val="28"/>
                <w:szCs w:val="28"/>
                <w:lang w:eastAsia="en-US"/>
              </w:rPr>
              <w:t>, соответствующее реестровой записи Сводного реестра.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.5. Глава по БК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глава </w:t>
            </w:r>
            <w:r w:rsidR="00E21EBB">
              <w:rPr>
                <w:sz w:val="28"/>
                <w:szCs w:val="28"/>
                <w:lang w:eastAsia="en-US"/>
              </w:rPr>
              <w:t>главного распорядителя средств</w:t>
            </w:r>
            <w:r w:rsidRPr="009A2AF3">
              <w:rPr>
                <w:sz w:val="28"/>
                <w:szCs w:val="28"/>
                <w:lang w:eastAsia="en-US"/>
              </w:rPr>
              <w:t xml:space="preserve"> бюджета</w:t>
            </w:r>
            <w:r w:rsidR="00707D3B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 </w:t>
            </w:r>
            <w:r w:rsidRPr="009A2AF3">
              <w:rPr>
                <w:sz w:val="28"/>
                <w:szCs w:val="28"/>
                <w:lang w:eastAsia="en-US"/>
              </w:rPr>
              <w:t>по бюджетной классификации Российской Федерации.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.6. Наименование бюджета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бюджета </w:t>
            </w:r>
            <w:r w:rsidR="00701FC0">
              <w:rPr>
                <w:sz w:val="28"/>
                <w:szCs w:val="28"/>
                <w:lang w:eastAsia="en-US"/>
              </w:rPr>
              <w:t>–«</w:t>
            </w:r>
            <w:r w:rsidRPr="009A2AF3">
              <w:rPr>
                <w:sz w:val="28"/>
                <w:szCs w:val="28"/>
                <w:lang w:eastAsia="en-US"/>
              </w:rPr>
              <w:t>бюджет</w:t>
            </w:r>
            <w:r w:rsidR="00707D3B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B82E58" w:rsidRPr="00B82E58">
              <w:rPr>
                <w:sz w:val="28"/>
                <w:szCs w:val="28"/>
                <w:lang w:eastAsia="en-US"/>
              </w:rPr>
              <w:t>Орловского района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При формировании Сведений о денежном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 xml:space="preserve">.7. Код </w:t>
            </w:r>
            <w:hyperlink r:id="rId7" w:history="1">
              <w:r w:rsidR="009A2AF3" w:rsidRPr="009A2AF3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8" w:history="1">
              <w:r w:rsidRPr="009A2AF3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9A2AF3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 w:rsidR="00E21EBB">
              <w:rPr>
                <w:sz w:val="28"/>
                <w:szCs w:val="28"/>
                <w:lang w:eastAsia="en-US"/>
              </w:rPr>
              <w:t>УФК</w:t>
            </w:r>
            <w:r w:rsidRPr="009A2AF3">
              <w:rPr>
                <w:sz w:val="28"/>
                <w:szCs w:val="28"/>
                <w:lang w:eastAsia="en-US"/>
              </w:rPr>
              <w:t xml:space="preserve">, </w:t>
            </w:r>
            <w:r w:rsidR="00141C05" w:rsidRPr="00141C05">
              <w:rPr>
                <w:sz w:val="28"/>
                <w:szCs w:val="28"/>
                <w:lang w:eastAsia="en-US"/>
              </w:rPr>
              <w:t xml:space="preserve">финансового органа – </w:t>
            </w:r>
            <w:r w:rsidR="00B82E58">
              <w:rPr>
                <w:sz w:val="28"/>
                <w:szCs w:val="28"/>
                <w:lang w:eastAsia="en-US"/>
              </w:rPr>
              <w:t>Администраци</w:t>
            </w:r>
            <w:r w:rsidR="00DC239F">
              <w:rPr>
                <w:sz w:val="28"/>
                <w:szCs w:val="28"/>
                <w:lang w:eastAsia="en-US"/>
              </w:rPr>
              <w:t xml:space="preserve">я </w:t>
            </w:r>
            <w:r w:rsidR="00707D3B">
              <w:rPr>
                <w:sz w:val="28"/>
                <w:szCs w:val="28"/>
                <w:lang w:eastAsia="en-US"/>
              </w:rPr>
              <w:t>Каменно-Балковского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 Ростовской области</w:t>
            </w:r>
            <w:r w:rsidR="00372061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D4EF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.8. Финансовый орган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финансового органа </w:t>
            </w:r>
            <w:r w:rsidR="00701FC0">
              <w:rPr>
                <w:sz w:val="28"/>
                <w:szCs w:val="28"/>
                <w:lang w:eastAsia="en-US"/>
              </w:rPr>
              <w:t>–«</w:t>
            </w:r>
            <w:r w:rsidR="00DC239F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707D3B">
              <w:rPr>
                <w:sz w:val="28"/>
                <w:szCs w:val="28"/>
                <w:lang w:eastAsia="en-US"/>
              </w:rPr>
              <w:t>Каменно-Балковского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 Ростовской области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При представлении Сведений о денежном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.9. Код по ОКПО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.10. Территориальный орган Федерального казначейства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E21EBB">
              <w:rPr>
                <w:sz w:val="28"/>
                <w:szCs w:val="28"/>
                <w:lang w:eastAsia="en-US"/>
              </w:rPr>
              <w:t xml:space="preserve">УФК, в котором получателю средств </w:t>
            </w:r>
            <w:r w:rsidRPr="009A2AF3">
              <w:rPr>
                <w:sz w:val="28"/>
                <w:szCs w:val="28"/>
                <w:lang w:eastAsia="en-US"/>
              </w:rPr>
              <w:t xml:space="preserve">бюджета </w:t>
            </w:r>
            <w:r w:rsidR="00707D3B">
              <w:rPr>
                <w:sz w:val="28"/>
                <w:szCs w:val="28"/>
                <w:lang w:eastAsia="en-US"/>
              </w:rPr>
              <w:t>Каменно-Балковского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 </w:t>
            </w:r>
            <w:r w:rsidRPr="009A2AF3">
              <w:rPr>
                <w:sz w:val="28"/>
                <w:szCs w:val="28"/>
                <w:lang w:eastAsia="en-US"/>
              </w:rPr>
              <w:t>открыт лицевой счет получателя бюджетных средств, на котором подлежат отражению операции по учету и исполнению соответствующего денежного обязательства (далее - код соответствующий лицевой счет получателя бюджетных средств).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.11. Код органа Федерального казначейства (далее - КОФК)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E21EBB">
              <w:rPr>
                <w:sz w:val="28"/>
                <w:szCs w:val="28"/>
                <w:lang w:eastAsia="en-US"/>
              </w:rPr>
              <w:t xml:space="preserve">УФК, в котором получателю средств </w:t>
            </w:r>
            <w:r w:rsidRPr="009A2AF3">
              <w:rPr>
                <w:sz w:val="28"/>
                <w:szCs w:val="28"/>
                <w:lang w:eastAsia="en-US"/>
              </w:rPr>
              <w:t>бюджета</w:t>
            </w:r>
            <w:r w:rsidR="00707D3B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 </w:t>
            </w:r>
            <w:r w:rsidRPr="009A2AF3">
              <w:rPr>
                <w:sz w:val="28"/>
                <w:szCs w:val="28"/>
                <w:lang w:eastAsia="en-US"/>
              </w:rPr>
              <w:t xml:space="preserve"> открыт соответствующий лицевой счет получателя бюджетных средств.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A2AF3" w:rsidRPr="009A2AF3">
              <w:rPr>
                <w:sz w:val="28"/>
                <w:szCs w:val="28"/>
                <w:lang w:eastAsia="en-US"/>
              </w:rPr>
              <w:t>.12. Признак платежа, требующего подтверждения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признак платежа, требующего подтверждения. По платежам, требующим подтверждения, </w:t>
            </w:r>
            <w:r w:rsidRPr="009A2AF3">
              <w:rPr>
                <w:sz w:val="28"/>
                <w:szCs w:val="28"/>
                <w:lang w:eastAsia="en-US"/>
              </w:rPr>
              <w:lastRenderedPageBreak/>
              <w:t xml:space="preserve">указывается </w:t>
            </w:r>
            <w:r w:rsidR="00701FC0">
              <w:rPr>
                <w:sz w:val="28"/>
                <w:szCs w:val="28"/>
                <w:lang w:eastAsia="en-US"/>
              </w:rPr>
              <w:t>«</w:t>
            </w:r>
            <w:r w:rsidRPr="009A2AF3">
              <w:rPr>
                <w:sz w:val="28"/>
                <w:szCs w:val="28"/>
                <w:lang w:eastAsia="en-US"/>
              </w:rPr>
              <w:t>Да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 xml:space="preserve">, если платеж не требует подтверждения, указывается </w:t>
            </w:r>
            <w:r w:rsidR="00701FC0">
              <w:rPr>
                <w:sz w:val="28"/>
                <w:szCs w:val="28"/>
                <w:lang w:eastAsia="en-US"/>
              </w:rPr>
              <w:t>«</w:t>
            </w:r>
            <w:r w:rsidRPr="009A2AF3">
              <w:rPr>
                <w:sz w:val="28"/>
                <w:szCs w:val="28"/>
                <w:lang w:eastAsia="en-US"/>
              </w:rPr>
              <w:t>Нет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 Реквизиты документа, подтверждающего возникновение денежного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.1. Вид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наименование документа, являющегося основанием для возникновения денежного обязательства.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.2. Номер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номер документа, подтверждающего возникновение денежного обязательства.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0" w:name="Par56"/>
            <w:bookmarkEnd w:id="0"/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.3. Дата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дата документа, подтверждающего возникновение денежного обязательства.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.4. Сумма документа, подтверждающего возникновение денежного обязательства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сумма документа, подтверждающего возникновение денежного обязательства в валюте выплаты.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.5. Предмет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.6. Наименование вида средств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наименование вида средств, за счет которых должна быть произведена кассовая выплата: средства бюджета</w:t>
            </w:r>
            <w:r w:rsidR="00707D3B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 xml:space="preserve">.7. Код по бюджетной </w:t>
            </w:r>
            <w:r w:rsidR="009A2AF3" w:rsidRPr="009A2AF3">
              <w:rPr>
                <w:sz w:val="28"/>
                <w:szCs w:val="28"/>
                <w:lang w:eastAsia="en-US"/>
              </w:rPr>
              <w:lastRenderedPageBreak/>
              <w:t>классификации (далее - Код по БК)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lastRenderedPageBreak/>
              <w:t xml:space="preserve">Указывается код классификации </w:t>
            </w:r>
            <w:r w:rsidRPr="009A2AF3">
              <w:rPr>
                <w:sz w:val="28"/>
                <w:szCs w:val="28"/>
                <w:lang w:eastAsia="en-US"/>
              </w:rPr>
              <w:lastRenderedPageBreak/>
              <w:t>расходов бюджета</w:t>
            </w:r>
            <w:r w:rsidR="00707D3B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DC239F">
              <w:rPr>
                <w:sz w:val="28"/>
                <w:szCs w:val="28"/>
                <w:lang w:eastAsia="en-US"/>
              </w:rPr>
              <w:t xml:space="preserve"> сельского поселения Орловского района</w:t>
            </w:r>
            <w:r w:rsidRPr="009A2AF3">
              <w:rPr>
                <w:sz w:val="28"/>
                <w:szCs w:val="28"/>
                <w:lang w:eastAsia="en-US"/>
              </w:rPr>
              <w:t xml:space="preserve"> в соответствии с предметом документа-основания.</w:t>
            </w:r>
          </w:p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В случае постановки на учет денежного обязательства, возникшего на основании исполнительного документа или решения налогового органа, указывается код классификации расходов бюджета</w:t>
            </w:r>
            <w:r w:rsidR="00DC239F">
              <w:rPr>
                <w:sz w:val="28"/>
                <w:szCs w:val="28"/>
                <w:lang w:eastAsia="en-US"/>
              </w:rPr>
              <w:t xml:space="preserve"> поселения</w:t>
            </w:r>
            <w:r w:rsidRPr="009A2AF3">
              <w:rPr>
                <w:sz w:val="28"/>
                <w:szCs w:val="28"/>
                <w:lang w:eastAsia="en-US"/>
              </w:rPr>
              <w:t xml:space="preserve"> на основании информации, представленной должником.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.8. Аналитический код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0E6EE9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E6EE9">
              <w:rPr>
                <w:sz w:val="28"/>
                <w:szCs w:val="28"/>
                <w:lang w:eastAsia="en-US"/>
              </w:rPr>
              <w:t>Указывается аналитический код цели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.9. Сумма в рублевом эквиваленте всего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сумма денежного обязательства в валюте Российской Федерации.</w:t>
            </w:r>
          </w:p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При представлении Сведений о денежном обязательстве для подтверждения кассовой выплаты отчетного финансового года указывается сумма платежа, перечисленного и не подтвержденного в отчетном финансовом году.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.10. Код валюты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код валюты, в которой принято денежное обязательство, в соответствии с Общероссийским </w:t>
            </w:r>
            <w:hyperlink r:id="rId9" w:history="1">
              <w:r w:rsidRPr="009A2AF3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9A2AF3">
              <w:rPr>
                <w:sz w:val="28"/>
                <w:szCs w:val="28"/>
                <w:lang w:eastAsia="en-US"/>
              </w:rPr>
              <w:t xml:space="preserve"> валют.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.11. в том числе перечислено средств, требующих подтверждения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 xml:space="preserve">Указывается сумма ранее произведенного в рамках соответствующего бюджетного обязательства платежа, требующего подтверждения, по которому не подтверждена поставка товара (выполнение работ, оказание услуг). Не заполняется, в случае если в кодовой зоне </w:t>
            </w:r>
            <w:r w:rsidR="00701FC0">
              <w:rPr>
                <w:sz w:val="28"/>
                <w:szCs w:val="28"/>
                <w:lang w:eastAsia="en-US"/>
              </w:rPr>
              <w:t>«</w:t>
            </w:r>
            <w:r w:rsidRPr="009A2AF3">
              <w:rPr>
                <w:sz w:val="28"/>
                <w:szCs w:val="28"/>
                <w:lang w:eastAsia="en-US"/>
              </w:rPr>
              <w:t>Признак платежа, требующего подтверждения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 xml:space="preserve"> указано </w:t>
            </w:r>
            <w:r w:rsidR="00701FC0">
              <w:rPr>
                <w:sz w:val="28"/>
                <w:szCs w:val="28"/>
                <w:lang w:eastAsia="en-US"/>
              </w:rPr>
              <w:t>«</w:t>
            </w:r>
            <w:r w:rsidRPr="009A2AF3">
              <w:rPr>
                <w:sz w:val="28"/>
                <w:szCs w:val="28"/>
                <w:lang w:eastAsia="en-US"/>
              </w:rPr>
              <w:t>Да</w:t>
            </w:r>
            <w:r w:rsidR="00701FC0">
              <w:rPr>
                <w:sz w:val="28"/>
                <w:szCs w:val="28"/>
                <w:lang w:eastAsia="en-US"/>
              </w:rPr>
              <w:t>»</w:t>
            </w:r>
            <w:r w:rsidRPr="009A2AF3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9A2AF3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2C3BE0" w:rsidP="00DC239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 w:rsidR="009A2AF3" w:rsidRPr="009A2AF3">
              <w:rPr>
                <w:sz w:val="28"/>
                <w:szCs w:val="28"/>
                <w:lang w:eastAsia="en-US"/>
              </w:rPr>
              <w:t>.12. Срок исполнения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F3" w:rsidRPr="009A2AF3" w:rsidRDefault="009A2AF3" w:rsidP="00DC239F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9A2AF3">
              <w:rPr>
                <w:sz w:val="28"/>
                <w:szCs w:val="28"/>
                <w:lang w:eastAsia="en-US"/>
              </w:rPr>
              <w:t>Указывается планируемый срок осуществления кассовой выплаты по денежному обязательству.</w:t>
            </w:r>
          </w:p>
        </w:tc>
      </w:tr>
    </w:tbl>
    <w:p w:rsidR="00244EEE" w:rsidRDefault="00244EEE" w:rsidP="000C13CF"/>
    <w:sectPr w:rsidR="00244EEE" w:rsidSect="00AE53EE">
      <w:headerReference w:type="default" r:id="rId10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77C" w:rsidRDefault="00AF577C" w:rsidP="00AE53EE">
      <w:r>
        <w:separator/>
      </w:r>
    </w:p>
  </w:endnote>
  <w:endnote w:type="continuationSeparator" w:id="1">
    <w:p w:rsidR="00AF577C" w:rsidRDefault="00AF577C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77C" w:rsidRDefault="00AF577C" w:rsidP="00AE53EE">
      <w:r>
        <w:separator/>
      </w:r>
    </w:p>
  </w:footnote>
  <w:footnote w:type="continuationSeparator" w:id="1">
    <w:p w:rsidR="00AF577C" w:rsidRDefault="00AF577C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AE53EE" w:rsidRDefault="002C2800">
        <w:pPr>
          <w:pStyle w:val="a4"/>
          <w:jc w:val="right"/>
        </w:pPr>
        <w:r>
          <w:fldChar w:fldCharType="begin"/>
        </w:r>
        <w:r w:rsidR="00AE53EE">
          <w:instrText>PAGE   \* MERGEFORMAT</w:instrText>
        </w:r>
        <w:r>
          <w:fldChar w:fldCharType="separate"/>
        </w:r>
        <w:r w:rsidR="00707D3B">
          <w:rPr>
            <w:noProof/>
          </w:rPr>
          <w:t>4</w:t>
        </w:r>
        <w:r>
          <w:fldChar w:fldCharType="end"/>
        </w:r>
      </w:p>
    </w:sdtContent>
  </w:sdt>
  <w:p w:rsidR="00AE53EE" w:rsidRDefault="00AE53E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A6321"/>
    <w:rsid w:val="000C13CF"/>
    <w:rsid w:val="000E2049"/>
    <w:rsid w:val="000E6EE9"/>
    <w:rsid w:val="001025BE"/>
    <w:rsid w:val="00103323"/>
    <w:rsid w:val="00141C05"/>
    <w:rsid w:val="00143B1D"/>
    <w:rsid w:val="00163CD8"/>
    <w:rsid w:val="001802BD"/>
    <w:rsid w:val="001A36C6"/>
    <w:rsid w:val="00212B98"/>
    <w:rsid w:val="00244EEE"/>
    <w:rsid w:val="002C2800"/>
    <w:rsid w:val="002C37FA"/>
    <w:rsid w:val="002C3BE0"/>
    <w:rsid w:val="002D2417"/>
    <w:rsid w:val="00346788"/>
    <w:rsid w:val="00372061"/>
    <w:rsid w:val="003C3080"/>
    <w:rsid w:val="003F2A98"/>
    <w:rsid w:val="00485AEF"/>
    <w:rsid w:val="004B3282"/>
    <w:rsid w:val="004F4B8D"/>
    <w:rsid w:val="0050217C"/>
    <w:rsid w:val="00526131"/>
    <w:rsid w:val="00547DB4"/>
    <w:rsid w:val="00577DE3"/>
    <w:rsid w:val="00616D40"/>
    <w:rsid w:val="0063630B"/>
    <w:rsid w:val="00657237"/>
    <w:rsid w:val="00673D93"/>
    <w:rsid w:val="00680498"/>
    <w:rsid w:val="006C65AE"/>
    <w:rsid w:val="00700100"/>
    <w:rsid w:val="00701FC0"/>
    <w:rsid w:val="00707D3B"/>
    <w:rsid w:val="007642EA"/>
    <w:rsid w:val="00766543"/>
    <w:rsid w:val="007D650E"/>
    <w:rsid w:val="00821639"/>
    <w:rsid w:val="0083642D"/>
    <w:rsid w:val="00873B31"/>
    <w:rsid w:val="008F1E29"/>
    <w:rsid w:val="00966368"/>
    <w:rsid w:val="009A2AF3"/>
    <w:rsid w:val="009B0571"/>
    <w:rsid w:val="009D4EF0"/>
    <w:rsid w:val="009E1DCD"/>
    <w:rsid w:val="00A42BFF"/>
    <w:rsid w:val="00A72A0F"/>
    <w:rsid w:val="00A820C4"/>
    <w:rsid w:val="00AE53EE"/>
    <w:rsid w:val="00AF577C"/>
    <w:rsid w:val="00B24520"/>
    <w:rsid w:val="00B57039"/>
    <w:rsid w:val="00B61CB8"/>
    <w:rsid w:val="00B82E58"/>
    <w:rsid w:val="00B83584"/>
    <w:rsid w:val="00B9068B"/>
    <w:rsid w:val="00BE42D0"/>
    <w:rsid w:val="00BF2182"/>
    <w:rsid w:val="00BF4A10"/>
    <w:rsid w:val="00C407D9"/>
    <w:rsid w:val="00C616C3"/>
    <w:rsid w:val="00D41E69"/>
    <w:rsid w:val="00D76FA1"/>
    <w:rsid w:val="00D82C4B"/>
    <w:rsid w:val="00D84A78"/>
    <w:rsid w:val="00DC239F"/>
    <w:rsid w:val="00DC33A8"/>
    <w:rsid w:val="00E21EBB"/>
    <w:rsid w:val="00E45038"/>
    <w:rsid w:val="00EC7F1B"/>
    <w:rsid w:val="00EE0D94"/>
    <w:rsid w:val="00EF5D85"/>
    <w:rsid w:val="00F34228"/>
    <w:rsid w:val="00F37F00"/>
    <w:rsid w:val="00F879B9"/>
    <w:rsid w:val="00FD44EB"/>
    <w:rsid w:val="00FE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069BB3681FC1BB8CBC2DADC117A26D25F6BE4EF4FE6C63D470DA4BC149D8302B10D01FDDA8AD8D8A3CC1684Do1Q5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069BB3681FC1BB8CBC2DADC117A26D25F6BE4EF4FE6C63D470DA4BC149D8302B10D01FDDA8AD8D8A3CC1684Do1Q5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069BB3681FC1BB8CBC2DADC117A26D27F6BF46F7FF6C63D470DA4BC149D8302B10D01FDDA8AD8D8A3CC1684Do1Q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536EB-BC3A-4990-AA09-334A911C9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</cp:lastModifiedBy>
  <cp:revision>18</cp:revision>
  <cp:lastPrinted>2021-03-11T14:41:00Z</cp:lastPrinted>
  <dcterms:created xsi:type="dcterms:W3CDTF">2021-10-25T12:38:00Z</dcterms:created>
  <dcterms:modified xsi:type="dcterms:W3CDTF">2022-01-12T10:45:00Z</dcterms:modified>
</cp:coreProperties>
</file>