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31CF" w:rsidRDefault="00E131CF" w:rsidP="00E131CF">
      <w:pPr>
        <w:keepNext/>
        <w:suppressAutoHyphens/>
        <w:spacing w:before="240" w:after="120" w:line="100" w:lineRule="atLeast"/>
        <w:jc w:val="center"/>
        <w:rPr>
          <w:rFonts w:eastAsia="Lucida Sans Unicode"/>
          <w:bCs/>
          <w:kern w:val="2"/>
          <w:sz w:val="28"/>
          <w:szCs w:val="28"/>
          <w:lang w:eastAsia="hi-IN" w:bidi="hi-IN"/>
        </w:rPr>
      </w:pPr>
      <w:r>
        <w:rPr>
          <w:rFonts w:eastAsia="Lucida Sans Unicode"/>
          <w:bCs/>
          <w:kern w:val="2"/>
          <w:sz w:val="28"/>
          <w:szCs w:val="28"/>
          <w:lang w:eastAsia="hi-IN" w:bidi="hi-IN"/>
        </w:rPr>
        <w:t xml:space="preserve">РОССИЙСКАЯ ФЕДЕРАЦИЯ    </w:t>
      </w:r>
    </w:p>
    <w:p w:rsidR="00E131CF" w:rsidRDefault="00E131CF" w:rsidP="00E131CF">
      <w:pPr>
        <w:keepNext/>
        <w:suppressAutoHyphens/>
        <w:spacing w:before="240" w:after="120" w:line="100" w:lineRule="atLeast"/>
        <w:jc w:val="center"/>
        <w:rPr>
          <w:rFonts w:eastAsia="Lucida Sans Unicode"/>
          <w:bCs/>
          <w:kern w:val="2"/>
          <w:sz w:val="28"/>
          <w:szCs w:val="28"/>
          <w:lang w:eastAsia="hi-IN" w:bidi="hi-IN"/>
        </w:rPr>
      </w:pPr>
      <w:r>
        <w:rPr>
          <w:rFonts w:eastAsia="Lucida Sans Unicode"/>
          <w:bCs/>
          <w:kern w:val="2"/>
          <w:sz w:val="28"/>
          <w:szCs w:val="28"/>
          <w:lang w:eastAsia="hi-IN" w:bidi="hi-IN"/>
        </w:rPr>
        <w:t>РОСТОВСКАЯ ОБЛАСТЬ</w:t>
      </w:r>
    </w:p>
    <w:p w:rsidR="00E131CF" w:rsidRDefault="00E131CF" w:rsidP="00E131CF">
      <w:pPr>
        <w:keepNext/>
        <w:suppressAutoHyphens/>
        <w:spacing w:before="240" w:after="120" w:line="100" w:lineRule="atLeast"/>
        <w:ind w:firstLine="567"/>
        <w:jc w:val="center"/>
        <w:rPr>
          <w:rFonts w:eastAsia="Lucida Sans Unicode"/>
          <w:bCs/>
          <w:kern w:val="2"/>
          <w:sz w:val="28"/>
          <w:szCs w:val="28"/>
          <w:lang w:eastAsia="hi-IN" w:bidi="hi-IN"/>
        </w:rPr>
      </w:pPr>
      <w:r>
        <w:rPr>
          <w:rFonts w:eastAsia="Lucida Sans Unicode"/>
          <w:bCs/>
          <w:kern w:val="2"/>
          <w:sz w:val="28"/>
          <w:szCs w:val="28"/>
          <w:lang w:eastAsia="hi-IN" w:bidi="hi-IN"/>
        </w:rPr>
        <w:t>МУНИЦИПАЛЬНОЕ ОБРАЗОВАНИЕ</w:t>
      </w:r>
    </w:p>
    <w:p w:rsidR="00E131CF" w:rsidRDefault="00E131CF" w:rsidP="00E131CF">
      <w:pPr>
        <w:keepNext/>
        <w:suppressAutoHyphens/>
        <w:spacing w:before="240" w:after="120" w:line="100" w:lineRule="atLeast"/>
        <w:ind w:firstLine="567"/>
        <w:jc w:val="center"/>
        <w:rPr>
          <w:rFonts w:eastAsia="Lucida Sans Unicode"/>
          <w:bCs/>
          <w:kern w:val="2"/>
          <w:sz w:val="28"/>
          <w:szCs w:val="28"/>
          <w:lang w:eastAsia="hi-IN" w:bidi="hi-IN"/>
        </w:rPr>
      </w:pPr>
      <w:r>
        <w:rPr>
          <w:rFonts w:eastAsia="Lucida Sans Unicode"/>
          <w:bCs/>
          <w:kern w:val="2"/>
          <w:sz w:val="28"/>
          <w:szCs w:val="28"/>
          <w:lang w:eastAsia="hi-IN" w:bidi="hi-IN"/>
        </w:rPr>
        <w:t>«КАМЕННО-БАЛКОВСКОЕ СЕЛЬСКОЕ ПОСЕЛЕНИЕ»</w:t>
      </w:r>
    </w:p>
    <w:p w:rsidR="00E131CF" w:rsidRDefault="00E131CF" w:rsidP="00E131CF">
      <w:pPr>
        <w:keepNext/>
        <w:suppressAutoHyphens/>
        <w:spacing w:before="240" w:after="260" w:line="100" w:lineRule="atLeast"/>
        <w:ind w:hanging="567"/>
        <w:jc w:val="center"/>
        <w:rPr>
          <w:rFonts w:eastAsia="Lucida Sans Unicode"/>
          <w:bCs/>
          <w:kern w:val="2"/>
          <w:sz w:val="28"/>
          <w:szCs w:val="28"/>
          <w:lang w:eastAsia="hi-IN" w:bidi="hi-IN"/>
        </w:rPr>
      </w:pPr>
      <w:r>
        <w:rPr>
          <w:rFonts w:eastAsia="Lucida Sans Unicode"/>
          <w:bCs/>
          <w:kern w:val="2"/>
          <w:sz w:val="28"/>
          <w:szCs w:val="28"/>
          <w:lang w:eastAsia="hi-IN" w:bidi="hi-IN"/>
        </w:rPr>
        <w:t>АДМИНИСТРАЦИЯ КАМЕННО-БАЛКОВСКОГО СЕЛЬСКОГО ПОСЕЛЕНИЯ</w:t>
      </w:r>
    </w:p>
    <w:p w:rsidR="00E131CF" w:rsidRDefault="00E131CF" w:rsidP="00E131CF">
      <w:pPr>
        <w:jc w:val="center"/>
        <w:rPr>
          <w:rFonts w:eastAsia="Lucida Sans Unicode"/>
          <w:bCs/>
          <w:kern w:val="2"/>
          <w:sz w:val="28"/>
          <w:szCs w:val="28"/>
          <w:lang w:eastAsia="hi-IN" w:bidi="hi-IN"/>
        </w:rPr>
      </w:pPr>
      <w:r>
        <w:rPr>
          <w:rFonts w:eastAsia="Lucida Sans Unicode"/>
          <w:bCs/>
          <w:kern w:val="2"/>
          <w:sz w:val="28"/>
          <w:szCs w:val="28"/>
          <w:lang w:eastAsia="hi-IN" w:bidi="hi-IN"/>
        </w:rPr>
        <w:t>ПОСТАНОВЛЕНИЕ</w:t>
      </w:r>
    </w:p>
    <w:p w:rsidR="00E131CF" w:rsidRDefault="00E131CF" w:rsidP="00E131CF">
      <w:pPr>
        <w:jc w:val="center"/>
        <w:rPr>
          <w:b/>
          <w:spacing w:val="38"/>
          <w:sz w:val="18"/>
          <w:szCs w:val="26"/>
        </w:rPr>
      </w:pPr>
    </w:p>
    <w:p w:rsidR="00E131CF" w:rsidRDefault="00E131CF" w:rsidP="00E131CF">
      <w:pPr>
        <w:rPr>
          <w:sz w:val="28"/>
          <w:szCs w:val="28"/>
        </w:rPr>
      </w:pPr>
      <w:r>
        <w:rPr>
          <w:sz w:val="28"/>
          <w:szCs w:val="28"/>
        </w:rPr>
        <w:t xml:space="preserve">12 декабря 2019                                                                 </w:t>
      </w:r>
      <w:r>
        <w:rPr>
          <w:sz w:val="28"/>
          <w:szCs w:val="28"/>
        </w:rPr>
        <w:t xml:space="preserve">                           № 176</w:t>
      </w:r>
      <w:bookmarkStart w:id="0" w:name="_GoBack"/>
      <w:bookmarkEnd w:id="0"/>
    </w:p>
    <w:p w:rsidR="00190ACA" w:rsidRPr="00014549" w:rsidRDefault="00190ACA" w:rsidP="00014549">
      <w:pPr>
        <w:jc w:val="center"/>
        <w:rPr>
          <w:bCs/>
          <w:sz w:val="28"/>
          <w:szCs w:val="28"/>
        </w:rPr>
      </w:pPr>
    </w:p>
    <w:p w:rsidR="00190ACA" w:rsidRPr="00014549" w:rsidRDefault="00190ACA" w:rsidP="00014549"/>
    <w:tbl>
      <w:tblPr>
        <w:tblW w:w="0" w:type="auto"/>
        <w:tblLook w:val="00A0" w:firstRow="1" w:lastRow="0" w:firstColumn="1" w:lastColumn="0" w:noHBand="0" w:noVBand="0"/>
      </w:tblPr>
      <w:tblGrid>
        <w:gridCol w:w="9571"/>
      </w:tblGrid>
      <w:tr w:rsidR="00190ACA" w:rsidRPr="00014549" w:rsidTr="00400A52">
        <w:trPr>
          <w:trHeight w:val="1615"/>
        </w:trPr>
        <w:tc>
          <w:tcPr>
            <w:tcW w:w="10173" w:type="dxa"/>
          </w:tcPr>
          <w:p w:rsidR="00190ACA" w:rsidRPr="00400A52" w:rsidRDefault="00190ACA" w:rsidP="00400A52">
            <w:pPr>
              <w:widowControl w:val="0"/>
              <w:ind w:right="97"/>
              <w:jc w:val="center"/>
              <w:rPr>
                <w:sz w:val="28"/>
                <w:szCs w:val="28"/>
              </w:rPr>
            </w:pPr>
            <w:r w:rsidRPr="00400A52">
              <w:rPr>
                <w:sz w:val="28"/>
                <w:szCs w:val="28"/>
              </w:rPr>
              <w:t>Об утверждении административного</w:t>
            </w:r>
            <w:r>
              <w:rPr>
                <w:sz w:val="28"/>
                <w:szCs w:val="28"/>
              </w:rPr>
              <w:t xml:space="preserve"> </w:t>
            </w:r>
            <w:r w:rsidRPr="00400A52">
              <w:rPr>
                <w:sz w:val="28"/>
                <w:szCs w:val="28"/>
              </w:rPr>
              <w:t xml:space="preserve">регламента предоставления </w:t>
            </w:r>
            <w:proofErr w:type="gramStart"/>
            <w:r w:rsidRPr="00400A52">
              <w:rPr>
                <w:sz w:val="28"/>
                <w:szCs w:val="28"/>
              </w:rPr>
              <w:t>муниципальной</w:t>
            </w:r>
            <w:proofErr w:type="gramEnd"/>
          </w:p>
          <w:p w:rsidR="00190ACA" w:rsidRPr="00014549" w:rsidRDefault="00190ACA" w:rsidP="00400A52">
            <w:pPr>
              <w:widowControl w:val="0"/>
              <w:ind w:right="34"/>
              <w:jc w:val="center"/>
              <w:rPr>
                <w:sz w:val="28"/>
                <w:szCs w:val="28"/>
              </w:rPr>
            </w:pPr>
            <w:r w:rsidRPr="00400A52">
              <w:rPr>
                <w:sz w:val="28"/>
                <w:szCs w:val="28"/>
              </w:rPr>
              <w:t>услуги «Уточнение вида  принадлежности платежей по арендной плате или возврат излишне оплаченных денежных средств за муниципальное имущество»</w:t>
            </w:r>
          </w:p>
        </w:tc>
      </w:tr>
    </w:tbl>
    <w:p w:rsidR="00190ACA" w:rsidRPr="00014549" w:rsidRDefault="00190ACA" w:rsidP="00400A52">
      <w:pPr>
        <w:widowControl w:val="0"/>
        <w:ind w:right="5343"/>
      </w:pPr>
    </w:p>
    <w:p w:rsidR="00190ACA" w:rsidRPr="006357AA" w:rsidRDefault="00190ACA" w:rsidP="00014549">
      <w:pPr>
        <w:jc w:val="both"/>
        <w:rPr>
          <w:b/>
          <w:sz w:val="28"/>
          <w:szCs w:val="28"/>
        </w:rPr>
      </w:pPr>
      <w:r w:rsidRPr="00014549">
        <w:rPr>
          <w:sz w:val="28"/>
          <w:szCs w:val="28"/>
        </w:rPr>
        <w:t xml:space="preserve">      В соответствии с Федеральным законом Российской Федерации «Об организации предоставления государственных и муниципальных услуг» от 27.07.2010 № 210-ФЗ, Федеральным законом Российской Федерации от 06.10.2003 № 131-ФЗ «Об общих принципах организации местного самоуправления в Российской Федера</w:t>
      </w:r>
      <w:r>
        <w:rPr>
          <w:sz w:val="28"/>
          <w:szCs w:val="28"/>
        </w:rPr>
        <w:t xml:space="preserve">ции»,  Администрация </w:t>
      </w:r>
      <w:r>
        <w:rPr>
          <w:bCs/>
          <w:color w:val="000000"/>
          <w:sz w:val="28"/>
          <w:szCs w:val="28"/>
          <w:lang w:eastAsia="zh-CN"/>
        </w:rPr>
        <w:t>Каменно-Балковского</w:t>
      </w:r>
      <w:r>
        <w:rPr>
          <w:bCs/>
          <w:sz w:val="28"/>
          <w:szCs w:val="28"/>
        </w:rPr>
        <w:t xml:space="preserve"> </w:t>
      </w:r>
      <w:r>
        <w:rPr>
          <w:sz w:val="28"/>
          <w:szCs w:val="28"/>
        </w:rPr>
        <w:t xml:space="preserve"> </w:t>
      </w:r>
      <w:r w:rsidRPr="00014549">
        <w:rPr>
          <w:sz w:val="28"/>
          <w:szCs w:val="28"/>
        </w:rPr>
        <w:t xml:space="preserve"> сельского поселения </w:t>
      </w:r>
      <w:proofErr w:type="gramStart"/>
      <w:r w:rsidRPr="006357AA">
        <w:rPr>
          <w:b/>
          <w:sz w:val="28"/>
          <w:szCs w:val="28"/>
        </w:rPr>
        <w:t>п</w:t>
      </w:r>
      <w:proofErr w:type="gramEnd"/>
      <w:r>
        <w:rPr>
          <w:b/>
          <w:sz w:val="28"/>
          <w:szCs w:val="28"/>
        </w:rPr>
        <w:t xml:space="preserve"> </w:t>
      </w:r>
      <w:r w:rsidRPr="006357AA">
        <w:rPr>
          <w:b/>
          <w:sz w:val="28"/>
          <w:szCs w:val="28"/>
        </w:rPr>
        <w:t>о</w:t>
      </w:r>
      <w:r>
        <w:rPr>
          <w:b/>
          <w:sz w:val="28"/>
          <w:szCs w:val="28"/>
        </w:rPr>
        <w:t xml:space="preserve"> </w:t>
      </w:r>
      <w:r w:rsidRPr="006357AA">
        <w:rPr>
          <w:b/>
          <w:sz w:val="28"/>
          <w:szCs w:val="28"/>
        </w:rPr>
        <w:t>с</w:t>
      </w:r>
      <w:r>
        <w:rPr>
          <w:b/>
          <w:sz w:val="28"/>
          <w:szCs w:val="28"/>
        </w:rPr>
        <w:t xml:space="preserve"> </w:t>
      </w:r>
      <w:r w:rsidRPr="006357AA">
        <w:rPr>
          <w:b/>
          <w:sz w:val="28"/>
          <w:szCs w:val="28"/>
        </w:rPr>
        <w:t>т</w:t>
      </w:r>
      <w:r>
        <w:rPr>
          <w:b/>
          <w:sz w:val="28"/>
          <w:szCs w:val="28"/>
        </w:rPr>
        <w:t xml:space="preserve"> </w:t>
      </w:r>
      <w:r w:rsidRPr="006357AA">
        <w:rPr>
          <w:b/>
          <w:sz w:val="28"/>
          <w:szCs w:val="28"/>
        </w:rPr>
        <w:t>а</w:t>
      </w:r>
      <w:r>
        <w:rPr>
          <w:b/>
          <w:sz w:val="28"/>
          <w:szCs w:val="28"/>
        </w:rPr>
        <w:t xml:space="preserve"> </w:t>
      </w:r>
      <w:r w:rsidRPr="006357AA">
        <w:rPr>
          <w:b/>
          <w:sz w:val="28"/>
          <w:szCs w:val="28"/>
        </w:rPr>
        <w:t>н</w:t>
      </w:r>
      <w:r>
        <w:rPr>
          <w:b/>
          <w:sz w:val="28"/>
          <w:szCs w:val="28"/>
        </w:rPr>
        <w:t xml:space="preserve"> </w:t>
      </w:r>
      <w:r w:rsidRPr="006357AA">
        <w:rPr>
          <w:b/>
          <w:sz w:val="28"/>
          <w:szCs w:val="28"/>
        </w:rPr>
        <w:t>о</w:t>
      </w:r>
      <w:r>
        <w:rPr>
          <w:b/>
          <w:sz w:val="28"/>
          <w:szCs w:val="28"/>
        </w:rPr>
        <w:t xml:space="preserve"> </w:t>
      </w:r>
      <w:r w:rsidRPr="006357AA">
        <w:rPr>
          <w:b/>
          <w:sz w:val="28"/>
          <w:szCs w:val="28"/>
        </w:rPr>
        <w:t>в</w:t>
      </w:r>
      <w:r>
        <w:rPr>
          <w:b/>
          <w:sz w:val="28"/>
          <w:szCs w:val="28"/>
        </w:rPr>
        <w:t xml:space="preserve"> </w:t>
      </w:r>
      <w:r w:rsidRPr="006357AA">
        <w:rPr>
          <w:b/>
          <w:sz w:val="28"/>
          <w:szCs w:val="28"/>
        </w:rPr>
        <w:t>л</w:t>
      </w:r>
      <w:r>
        <w:rPr>
          <w:b/>
          <w:sz w:val="28"/>
          <w:szCs w:val="28"/>
        </w:rPr>
        <w:t xml:space="preserve"> </w:t>
      </w:r>
      <w:r w:rsidRPr="006357AA">
        <w:rPr>
          <w:b/>
          <w:sz w:val="28"/>
          <w:szCs w:val="28"/>
        </w:rPr>
        <w:t>я е т:</w:t>
      </w:r>
    </w:p>
    <w:p w:rsidR="00190ACA" w:rsidRPr="00400A52" w:rsidRDefault="00190ACA" w:rsidP="00014549">
      <w:pPr>
        <w:widowControl w:val="0"/>
        <w:rPr>
          <w:color w:val="000000"/>
          <w:spacing w:val="20"/>
        </w:rPr>
      </w:pPr>
    </w:p>
    <w:p w:rsidR="00190ACA" w:rsidRDefault="00190ACA" w:rsidP="00400A52">
      <w:pPr>
        <w:widowControl w:val="0"/>
        <w:jc w:val="both"/>
        <w:rPr>
          <w:kern w:val="28"/>
          <w:sz w:val="28"/>
          <w:szCs w:val="28"/>
        </w:rPr>
      </w:pPr>
      <w:r>
        <w:rPr>
          <w:kern w:val="28"/>
          <w:sz w:val="28"/>
          <w:szCs w:val="28"/>
        </w:rPr>
        <w:t xml:space="preserve">     1. </w:t>
      </w:r>
      <w:r w:rsidRPr="00014549">
        <w:rPr>
          <w:kern w:val="28"/>
          <w:sz w:val="28"/>
          <w:szCs w:val="28"/>
        </w:rPr>
        <w:t xml:space="preserve">Утвердить административный регламент предоставления муниципальной услуги </w:t>
      </w:r>
      <w:r w:rsidRPr="00014549">
        <w:rPr>
          <w:sz w:val="28"/>
          <w:szCs w:val="28"/>
        </w:rPr>
        <w:t>«Уточнение вида  принадлежности платежей по арендной плате или возврат излишне оплаченных денежных средств за муниципальное имущество»</w:t>
      </w:r>
      <w:r w:rsidRPr="00014549">
        <w:rPr>
          <w:kern w:val="28"/>
          <w:sz w:val="28"/>
          <w:szCs w:val="28"/>
        </w:rPr>
        <w:t>.</w:t>
      </w:r>
    </w:p>
    <w:p w:rsidR="00190ACA" w:rsidRDefault="00190ACA" w:rsidP="00856B1C">
      <w:pPr>
        <w:widowControl w:val="0"/>
        <w:ind w:right="97"/>
        <w:jc w:val="both"/>
        <w:rPr>
          <w:sz w:val="28"/>
          <w:szCs w:val="28"/>
        </w:rPr>
      </w:pPr>
      <w:r>
        <w:rPr>
          <w:kern w:val="28"/>
          <w:sz w:val="28"/>
          <w:szCs w:val="28"/>
        </w:rPr>
        <w:t xml:space="preserve">     2. Постановление Администрации </w:t>
      </w:r>
      <w:r>
        <w:rPr>
          <w:bCs/>
          <w:color w:val="000000"/>
          <w:sz w:val="28"/>
          <w:szCs w:val="28"/>
          <w:lang w:eastAsia="zh-CN"/>
        </w:rPr>
        <w:t>Каменно-Балковского</w:t>
      </w:r>
      <w:r>
        <w:rPr>
          <w:bCs/>
          <w:sz w:val="28"/>
          <w:szCs w:val="28"/>
        </w:rPr>
        <w:t xml:space="preserve"> </w:t>
      </w:r>
      <w:r>
        <w:rPr>
          <w:kern w:val="28"/>
          <w:sz w:val="28"/>
          <w:szCs w:val="28"/>
        </w:rPr>
        <w:t xml:space="preserve"> сельского поселения от 10.08.2017 года от № 143 «</w:t>
      </w:r>
      <w:r w:rsidRPr="00400A52">
        <w:rPr>
          <w:sz w:val="28"/>
          <w:szCs w:val="28"/>
        </w:rPr>
        <w:t>Об утверждении административного</w:t>
      </w:r>
      <w:r>
        <w:rPr>
          <w:sz w:val="28"/>
          <w:szCs w:val="28"/>
        </w:rPr>
        <w:t xml:space="preserve"> </w:t>
      </w:r>
      <w:r w:rsidRPr="00400A52">
        <w:rPr>
          <w:sz w:val="28"/>
          <w:szCs w:val="28"/>
        </w:rPr>
        <w:t>регламента предоставления муниципальной</w:t>
      </w:r>
      <w:r>
        <w:rPr>
          <w:sz w:val="28"/>
          <w:szCs w:val="28"/>
        </w:rPr>
        <w:t xml:space="preserve"> </w:t>
      </w:r>
      <w:r w:rsidRPr="00400A52">
        <w:rPr>
          <w:sz w:val="28"/>
          <w:szCs w:val="28"/>
        </w:rPr>
        <w:t>услуги «Уточнение вида  принадлежности платежей по арендной плате или возврат излишне оплаченных денежных средств за муниципальное имущество»</w:t>
      </w:r>
      <w:r>
        <w:rPr>
          <w:sz w:val="28"/>
          <w:szCs w:val="28"/>
        </w:rPr>
        <w:t xml:space="preserve"> признать утратившим силу.</w:t>
      </w:r>
    </w:p>
    <w:p w:rsidR="00190ACA" w:rsidRPr="00014549" w:rsidRDefault="00190ACA" w:rsidP="00856B1C">
      <w:pPr>
        <w:widowControl w:val="0"/>
        <w:ind w:right="97"/>
        <w:jc w:val="both"/>
        <w:rPr>
          <w:sz w:val="28"/>
          <w:szCs w:val="28"/>
        </w:rPr>
      </w:pPr>
      <w:r>
        <w:rPr>
          <w:sz w:val="28"/>
          <w:szCs w:val="28"/>
        </w:rPr>
        <w:t xml:space="preserve">    3</w:t>
      </w:r>
      <w:r w:rsidRPr="00014549">
        <w:rPr>
          <w:sz w:val="28"/>
          <w:szCs w:val="28"/>
        </w:rPr>
        <w:t>.</w:t>
      </w:r>
      <w:r>
        <w:rPr>
          <w:sz w:val="28"/>
          <w:szCs w:val="28"/>
        </w:rPr>
        <w:t xml:space="preserve"> Настоящее </w:t>
      </w:r>
      <w:r w:rsidRPr="00400A52">
        <w:rPr>
          <w:sz w:val="28"/>
          <w:szCs w:val="28"/>
        </w:rPr>
        <w:t>постановление вступает в силу со дня обнародования</w:t>
      </w:r>
      <w:r w:rsidRPr="00400A52">
        <w:rPr>
          <w:spacing w:val="-2"/>
          <w:sz w:val="28"/>
          <w:szCs w:val="28"/>
        </w:rPr>
        <w:t>.</w:t>
      </w:r>
    </w:p>
    <w:p w:rsidR="00190ACA" w:rsidRPr="00014549" w:rsidRDefault="00190ACA" w:rsidP="00856B1C">
      <w:pPr>
        <w:spacing w:line="276" w:lineRule="auto"/>
        <w:jc w:val="both"/>
        <w:rPr>
          <w:sz w:val="28"/>
          <w:szCs w:val="28"/>
        </w:rPr>
      </w:pPr>
      <w:r>
        <w:rPr>
          <w:sz w:val="28"/>
          <w:szCs w:val="28"/>
        </w:rPr>
        <w:t xml:space="preserve">    4</w:t>
      </w:r>
      <w:r w:rsidRPr="00014549">
        <w:rPr>
          <w:sz w:val="28"/>
          <w:szCs w:val="28"/>
        </w:rPr>
        <w:t xml:space="preserve">.  </w:t>
      </w:r>
      <w:proofErr w:type="gramStart"/>
      <w:r w:rsidRPr="00014549">
        <w:rPr>
          <w:sz w:val="28"/>
          <w:szCs w:val="28"/>
        </w:rPr>
        <w:t>Контроль за</w:t>
      </w:r>
      <w:proofErr w:type="gramEnd"/>
      <w:r w:rsidRPr="00014549">
        <w:rPr>
          <w:sz w:val="28"/>
          <w:szCs w:val="28"/>
        </w:rPr>
        <w:t xml:space="preserve"> исполнением настоящего постановления оставляю за собой.</w:t>
      </w:r>
    </w:p>
    <w:p w:rsidR="00190ACA" w:rsidRPr="00014549" w:rsidRDefault="00190ACA" w:rsidP="00014549">
      <w:pPr>
        <w:rPr>
          <w:bCs/>
          <w:sz w:val="28"/>
          <w:szCs w:val="28"/>
        </w:rPr>
      </w:pPr>
    </w:p>
    <w:p w:rsidR="00190ACA" w:rsidRPr="00014549" w:rsidRDefault="00190ACA" w:rsidP="00014549">
      <w:pPr>
        <w:rPr>
          <w:bCs/>
          <w:sz w:val="28"/>
          <w:szCs w:val="28"/>
        </w:rPr>
      </w:pPr>
    </w:p>
    <w:p w:rsidR="00190ACA" w:rsidRPr="00014549" w:rsidRDefault="00190ACA" w:rsidP="00014549">
      <w:pPr>
        <w:rPr>
          <w:bCs/>
          <w:sz w:val="28"/>
          <w:szCs w:val="28"/>
        </w:rPr>
      </w:pPr>
      <w:r w:rsidRPr="00014549">
        <w:rPr>
          <w:bCs/>
          <w:sz w:val="28"/>
          <w:szCs w:val="28"/>
        </w:rPr>
        <w:t>Глава Администрации</w:t>
      </w:r>
    </w:p>
    <w:p w:rsidR="00190ACA" w:rsidRPr="00014549" w:rsidRDefault="00190ACA" w:rsidP="006357AA">
      <w:pPr>
        <w:rPr>
          <w:bCs/>
          <w:spacing w:val="-1"/>
        </w:rPr>
      </w:pPr>
      <w:r>
        <w:rPr>
          <w:bCs/>
          <w:color w:val="000000"/>
          <w:sz w:val="28"/>
          <w:szCs w:val="28"/>
          <w:lang w:eastAsia="zh-CN"/>
        </w:rPr>
        <w:t>Каменно-Балковского</w:t>
      </w:r>
      <w:r>
        <w:rPr>
          <w:bCs/>
          <w:sz w:val="28"/>
          <w:szCs w:val="28"/>
        </w:rPr>
        <w:t xml:space="preserve">  </w:t>
      </w:r>
      <w:r w:rsidRPr="00014549">
        <w:rPr>
          <w:bCs/>
          <w:sz w:val="28"/>
          <w:szCs w:val="28"/>
        </w:rPr>
        <w:t xml:space="preserve"> сельского поселения         </w:t>
      </w:r>
      <w:r>
        <w:rPr>
          <w:bCs/>
          <w:sz w:val="28"/>
          <w:szCs w:val="28"/>
        </w:rPr>
        <w:t xml:space="preserve">                       Л.Н. Вакульчик</w:t>
      </w:r>
    </w:p>
    <w:p w:rsidR="00190ACA" w:rsidRPr="00014549" w:rsidRDefault="00190ACA" w:rsidP="00014549">
      <w:pPr>
        <w:widowControl w:val="0"/>
        <w:autoSpaceDE w:val="0"/>
        <w:autoSpaceDN w:val="0"/>
        <w:adjustRightInd w:val="0"/>
        <w:ind w:left="6480"/>
        <w:jc w:val="right"/>
        <w:outlineLvl w:val="0"/>
        <w:rPr>
          <w:lang w:eastAsia="en-US"/>
        </w:rPr>
      </w:pPr>
    </w:p>
    <w:p w:rsidR="00190ACA" w:rsidRPr="00014549" w:rsidRDefault="00190ACA" w:rsidP="00014549">
      <w:pPr>
        <w:widowControl w:val="0"/>
        <w:autoSpaceDE w:val="0"/>
        <w:autoSpaceDN w:val="0"/>
        <w:adjustRightInd w:val="0"/>
        <w:ind w:left="6480"/>
        <w:jc w:val="right"/>
        <w:outlineLvl w:val="0"/>
        <w:rPr>
          <w:lang w:eastAsia="en-US"/>
        </w:rPr>
      </w:pPr>
    </w:p>
    <w:p w:rsidR="00190ACA" w:rsidRPr="00014549" w:rsidRDefault="00190ACA" w:rsidP="00014549">
      <w:pPr>
        <w:widowControl w:val="0"/>
        <w:autoSpaceDE w:val="0"/>
        <w:autoSpaceDN w:val="0"/>
        <w:adjustRightInd w:val="0"/>
        <w:ind w:left="6480"/>
        <w:jc w:val="right"/>
        <w:outlineLvl w:val="0"/>
        <w:rPr>
          <w:lang w:eastAsia="en-US"/>
        </w:rPr>
      </w:pPr>
    </w:p>
    <w:p w:rsidR="00190ACA" w:rsidRPr="00014549" w:rsidRDefault="00190ACA" w:rsidP="00014549">
      <w:pPr>
        <w:widowControl w:val="0"/>
        <w:autoSpaceDE w:val="0"/>
        <w:autoSpaceDN w:val="0"/>
        <w:adjustRightInd w:val="0"/>
        <w:outlineLvl w:val="0"/>
        <w:rPr>
          <w:lang w:eastAsia="en-US"/>
        </w:rPr>
      </w:pPr>
      <w:r>
        <w:rPr>
          <w:lang w:eastAsia="en-US"/>
        </w:rPr>
        <w:t xml:space="preserve">Проект вносит ведущий специалист </w:t>
      </w:r>
      <w:proofErr w:type="spellStart"/>
      <w:r>
        <w:rPr>
          <w:lang w:eastAsia="en-US"/>
        </w:rPr>
        <w:t>Борзило.Л.В</w:t>
      </w:r>
      <w:proofErr w:type="spellEnd"/>
      <w:r>
        <w:rPr>
          <w:lang w:eastAsia="en-US"/>
        </w:rPr>
        <w:t>.</w:t>
      </w:r>
    </w:p>
    <w:p w:rsidR="00190ACA" w:rsidRDefault="00190ACA" w:rsidP="00014549">
      <w:pPr>
        <w:widowControl w:val="0"/>
        <w:autoSpaceDE w:val="0"/>
        <w:autoSpaceDN w:val="0"/>
        <w:adjustRightInd w:val="0"/>
        <w:ind w:left="6480"/>
        <w:jc w:val="right"/>
        <w:outlineLvl w:val="0"/>
        <w:rPr>
          <w:lang w:eastAsia="en-US"/>
        </w:rPr>
      </w:pPr>
    </w:p>
    <w:p w:rsidR="00190ACA" w:rsidRPr="00014549" w:rsidRDefault="00190ACA" w:rsidP="00856B1C">
      <w:pPr>
        <w:widowControl w:val="0"/>
        <w:autoSpaceDE w:val="0"/>
        <w:autoSpaceDN w:val="0"/>
        <w:adjustRightInd w:val="0"/>
        <w:outlineLvl w:val="0"/>
        <w:rPr>
          <w:lang w:eastAsia="en-US"/>
        </w:rPr>
      </w:pPr>
    </w:p>
    <w:p w:rsidR="00190ACA" w:rsidRPr="00014549" w:rsidRDefault="00190ACA" w:rsidP="00014549">
      <w:pPr>
        <w:widowControl w:val="0"/>
        <w:autoSpaceDE w:val="0"/>
        <w:autoSpaceDN w:val="0"/>
        <w:adjustRightInd w:val="0"/>
        <w:ind w:left="6480"/>
        <w:jc w:val="right"/>
        <w:outlineLvl w:val="0"/>
        <w:rPr>
          <w:lang w:eastAsia="en-US"/>
        </w:rPr>
      </w:pPr>
      <w:r w:rsidRPr="00014549">
        <w:rPr>
          <w:lang w:eastAsia="en-US"/>
        </w:rPr>
        <w:t xml:space="preserve">Приложение </w:t>
      </w:r>
    </w:p>
    <w:p w:rsidR="00190ACA" w:rsidRPr="00014549" w:rsidRDefault="00190ACA" w:rsidP="00014549">
      <w:pPr>
        <w:widowControl w:val="0"/>
        <w:autoSpaceDE w:val="0"/>
        <w:autoSpaceDN w:val="0"/>
        <w:adjustRightInd w:val="0"/>
        <w:ind w:left="6480"/>
        <w:jc w:val="right"/>
        <w:outlineLvl w:val="0"/>
        <w:rPr>
          <w:color w:val="FF0000"/>
          <w:lang w:eastAsia="en-US"/>
        </w:rPr>
      </w:pPr>
      <w:r w:rsidRPr="00014549">
        <w:rPr>
          <w:lang w:eastAsia="en-US"/>
        </w:rPr>
        <w:t>к постано</w:t>
      </w:r>
      <w:r>
        <w:rPr>
          <w:lang w:eastAsia="en-US"/>
        </w:rPr>
        <w:t>влению Администрации Каменно-Балковского</w:t>
      </w:r>
      <w:r w:rsidRPr="00014549">
        <w:rPr>
          <w:lang w:eastAsia="en-US"/>
        </w:rPr>
        <w:t xml:space="preserve"> </w:t>
      </w:r>
      <w:proofErr w:type="gramStart"/>
      <w:r w:rsidRPr="00014549">
        <w:rPr>
          <w:lang w:eastAsia="en-US"/>
        </w:rPr>
        <w:t>сельского</w:t>
      </w:r>
      <w:proofErr w:type="gramEnd"/>
      <w:r w:rsidRPr="00014549">
        <w:rPr>
          <w:lang w:eastAsia="en-US"/>
        </w:rPr>
        <w:t xml:space="preserve"> поселения</w:t>
      </w:r>
    </w:p>
    <w:p w:rsidR="00190ACA" w:rsidRPr="00014549" w:rsidRDefault="00190ACA" w:rsidP="00014549">
      <w:pPr>
        <w:widowControl w:val="0"/>
        <w:autoSpaceDE w:val="0"/>
        <w:autoSpaceDN w:val="0"/>
        <w:adjustRightInd w:val="0"/>
        <w:ind w:left="6480"/>
        <w:jc w:val="right"/>
        <w:rPr>
          <w:lang w:eastAsia="en-US"/>
        </w:rPr>
      </w:pPr>
      <w:r>
        <w:rPr>
          <w:lang w:eastAsia="en-US"/>
        </w:rPr>
        <w:t xml:space="preserve">    от    2019   №  </w:t>
      </w:r>
    </w:p>
    <w:p w:rsidR="00190ACA" w:rsidRPr="00014549" w:rsidRDefault="00190ACA" w:rsidP="00014549">
      <w:pPr>
        <w:widowControl w:val="0"/>
        <w:autoSpaceDE w:val="0"/>
        <w:autoSpaceDN w:val="0"/>
        <w:adjustRightInd w:val="0"/>
        <w:jc w:val="center"/>
        <w:rPr>
          <w:rFonts w:ascii="Arial" w:hAnsi="Arial" w:cs="Arial"/>
          <w:bCs/>
        </w:rPr>
      </w:pPr>
    </w:p>
    <w:p w:rsidR="00190ACA" w:rsidRPr="00400A52" w:rsidRDefault="00190ACA" w:rsidP="00014549">
      <w:pPr>
        <w:widowControl w:val="0"/>
        <w:shd w:val="clear" w:color="auto" w:fill="FFFFFF"/>
        <w:autoSpaceDE w:val="0"/>
        <w:autoSpaceDN w:val="0"/>
        <w:adjustRightInd w:val="0"/>
        <w:jc w:val="center"/>
        <w:rPr>
          <w:bCs/>
          <w:color w:val="000000"/>
          <w:sz w:val="28"/>
          <w:szCs w:val="28"/>
        </w:rPr>
      </w:pPr>
      <w:r w:rsidRPr="00400A52">
        <w:rPr>
          <w:bCs/>
          <w:color w:val="000000"/>
          <w:sz w:val="28"/>
          <w:szCs w:val="28"/>
        </w:rPr>
        <w:t>Административный регламент</w:t>
      </w:r>
    </w:p>
    <w:p w:rsidR="00190ACA" w:rsidRPr="00400A52" w:rsidRDefault="00190ACA" w:rsidP="00014549">
      <w:pPr>
        <w:widowControl w:val="0"/>
        <w:shd w:val="clear" w:color="auto" w:fill="FFFFFF"/>
        <w:autoSpaceDE w:val="0"/>
        <w:autoSpaceDN w:val="0"/>
        <w:adjustRightInd w:val="0"/>
        <w:jc w:val="center"/>
        <w:rPr>
          <w:bCs/>
          <w:color w:val="000000"/>
          <w:sz w:val="28"/>
          <w:szCs w:val="28"/>
        </w:rPr>
      </w:pPr>
      <w:r w:rsidRPr="00400A52">
        <w:rPr>
          <w:bCs/>
          <w:color w:val="000000"/>
          <w:sz w:val="28"/>
          <w:szCs w:val="28"/>
        </w:rPr>
        <w:t>предоставления муниципальной услуги</w:t>
      </w:r>
    </w:p>
    <w:p w:rsidR="00190ACA" w:rsidRPr="00400A52" w:rsidRDefault="00190ACA" w:rsidP="00014549">
      <w:pPr>
        <w:widowControl w:val="0"/>
        <w:shd w:val="clear" w:color="auto" w:fill="FFFFFF"/>
        <w:autoSpaceDE w:val="0"/>
        <w:autoSpaceDN w:val="0"/>
        <w:adjustRightInd w:val="0"/>
        <w:jc w:val="center"/>
        <w:rPr>
          <w:b/>
          <w:color w:val="000000"/>
          <w:sz w:val="28"/>
          <w:szCs w:val="28"/>
        </w:rPr>
      </w:pPr>
      <w:r w:rsidRPr="00400A52">
        <w:rPr>
          <w:bCs/>
          <w:color w:val="000000"/>
          <w:sz w:val="28"/>
          <w:szCs w:val="28"/>
        </w:rPr>
        <w:t>«</w:t>
      </w:r>
      <w:r w:rsidRPr="00400A52">
        <w:rPr>
          <w:sz w:val="28"/>
          <w:szCs w:val="28"/>
        </w:rPr>
        <w:t>Уточнение вида  принадлежности платежей по арендной плате или возврат излишне оплаченных денежных средств за муниципальное имущество</w:t>
      </w:r>
      <w:r w:rsidRPr="00400A52">
        <w:rPr>
          <w:bCs/>
          <w:color w:val="000000"/>
          <w:sz w:val="28"/>
          <w:szCs w:val="28"/>
        </w:rPr>
        <w:t>»</w:t>
      </w:r>
    </w:p>
    <w:p w:rsidR="00190ACA" w:rsidRPr="00400A52" w:rsidRDefault="00190ACA" w:rsidP="00014549">
      <w:pPr>
        <w:widowControl w:val="0"/>
        <w:shd w:val="clear" w:color="auto" w:fill="FFFFFF"/>
        <w:autoSpaceDE w:val="0"/>
        <w:autoSpaceDN w:val="0"/>
        <w:adjustRightInd w:val="0"/>
        <w:jc w:val="center"/>
        <w:rPr>
          <w:bCs/>
          <w:color w:val="000000"/>
          <w:sz w:val="28"/>
          <w:szCs w:val="28"/>
        </w:rPr>
      </w:pPr>
    </w:p>
    <w:p w:rsidR="00190ACA" w:rsidRPr="00400A52" w:rsidRDefault="00190ACA" w:rsidP="00014549">
      <w:pPr>
        <w:widowControl w:val="0"/>
        <w:shd w:val="clear" w:color="auto" w:fill="FFFFFF"/>
        <w:autoSpaceDE w:val="0"/>
        <w:autoSpaceDN w:val="0"/>
        <w:adjustRightInd w:val="0"/>
        <w:jc w:val="center"/>
        <w:rPr>
          <w:bCs/>
          <w:color w:val="000000"/>
          <w:sz w:val="28"/>
          <w:szCs w:val="28"/>
        </w:rPr>
      </w:pPr>
      <w:r w:rsidRPr="00400A52">
        <w:rPr>
          <w:bCs/>
          <w:color w:val="000000"/>
          <w:sz w:val="28"/>
          <w:szCs w:val="28"/>
        </w:rPr>
        <w:t xml:space="preserve">Раздел </w:t>
      </w:r>
      <w:r w:rsidRPr="00400A52">
        <w:rPr>
          <w:bCs/>
          <w:color w:val="000000"/>
          <w:sz w:val="28"/>
          <w:szCs w:val="28"/>
          <w:lang w:val="en-US"/>
        </w:rPr>
        <w:t>I</w:t>
      </w:r>
      <w:r w:rsidRPr="00400A52">
        <w:rPr>
          <w:bCs/>
          <w:color w:val="000000"/>
          <w:sz w:val="28"/>
          <w:szCs w:val="28"/>
        </w:rPr>
        <w:t>. Общие положения</w:t>
      </w:r>
    </w:p>
    <w:p w:rsidR="00190ACA" w:rsidRPr="00400A52" w:rsidRDefault="00190ACA" w:rsidP="00014549">
      <w:pPr>
        <w:widowControl w:val="0"/>
        <w:shd w:val="clear" w:color="auto" w:fill="FFFFFF"/>
        <w:autoSpaceDE w:val="0"/>
        <w:autoSpaceDN w:val="0"/>
        <w:adjustRightInd w:val="0"/>
        <w:jc w:val="center"/>
        <w:rPr>
          <w:color w:val="000000"/>
          <w:sz w:val="28"/>
          <w:szCs w:val="28"/>
        </w:rPr>
      </w:pPr>
    </w:p>
    <w:p w:rsidR="00190ACA" w:rsidRPr="00400A52" w:rsidRDefault="00190ACA" w:rsidP="00014549">
      <w:pPr>
        <w:widowControl w:val="0"/>
        <w:ind w:firstLine="720"/>
        <w:jc w:val="both"/>
        <w:rPr>
          <w:sz w:val="28"/>
          <w:szCs w:val="28"/>
        </w:rPr>
      </w:pPr>
      <w:proofErr w:type="gramStart"/>
      <w:r w:rsidRPr="00400A52">
        <w:rPr>
          <w:sz w:val="28"/>
          <w:szCs w:val="28"/>
        </w:rPr>
        <w:t>Административный регламент предостав</w:t>
      </w:r>
      <w:r>
        <w:rPr>
          <w:sz w:val="28"/>
          <w:szCs w:val="28"/>
        </w:rPr>
        <w:t xml:space="preserve">ления Администрацией </w:t>
      </w:r>
      <w:r>
        <w:rPr>
          <w:bCs/>
          <w:color w:val="000000"/>
          <w:sz w:val="28"/>
          <w:szCs w:val="28"/>
          <w:lang w:eastAsia="zh-CN"/>
        </w:rPr>
        <w:t>Каменно-Балковского</w:t>
      </w:r>
      <w:r>
        <w:rPr>
          <w:bCs/>
          <w:sz w:val="28"/>
          <w:szCs w:val="28"/>
        </w:rPr>
        <w:t xml:space="preserve"> </w:t>
      </w:r>
      <w:r w:rsidRPr="00400A52">
        <w:rPr>
          <w:sz w:val="28"/>
          <w:szCs w:val="28"/>
        </w:rPr>
        <w:t>сельского поселения муниципальной услуги «Уточнение вида  принадлежности платежей по арендной плате или возврат излишне оплаченных денежных средств за муниципальное имущество» (далее, соответственно, - административный регламент, муниципальная услуга) разработан в целях повышения качества и доступности результатов исполнения муниципальной услуги, создания комфортных условий для участников отношений, возникающих при предоставлении муниципальной услуги, определяет сроки и последовательность действий (административных процедур</w:t>
      </w:r>
      <w:proofErr w:type="gramEnd"/>
      <w:r w:rsidRPr="00400A52">
        <w:rPr>
          <w:sz w:val="28"/>
          <w:szCs w:val="28"/>
        </w:rPr>
        <w:t>) по организации предоставления муниципальной услуги по уточнению вида  принадлежности платежей по арендной плате или возврат излишне оплаченных денежных средств за муниципальное имущество.</w:t>
      </w:r>
    </w:p>
    <w:p w:rsidR="00190ACA" w:rsidRPr="00400A52" w:rsidRDefault="00190ACA" w:rsidP="00014549">
      <w:pPr>
        <w:widowControl w:val="0"/>
        <w:ind w:firstLine="720"/>
        <w:jc w:val="both"/>
        <w:rPr>
          <w:sz w:val="28"/>
          <w:szCs w:val="28"/>
        </w:rPr>
      </w:pPr>
    </w:p>
    <w:p w:rsidR="00190ACA" w:rsidRPr="00400A52" w:rsidRDefault="00190ACA" w:rsidP="00014549">
      <w:pPr>
        <w:autoSpaceDE w:val="0"/>
        <w:autoSpaceDN w:val="0"/>
        <w:adjustRightInd w:val="0"/>
        <w:ind w:firstLine="720"/>
        <w:jc w:val="both"/>
        <w:rPr>
          <w:b/>
          <w:bCs/>
          <w:color w:val="000000"/>
          <w:sz w:val="28"/>
          <w:szCs w:val="28"/>
          <w:lang w:eastAsia="en-US"/>
        </w:rPr>
      </w:pPr>
      <w:r w:rsidRPr="00400A52">
        <w:rPr>
          <w:bCs/>
          <w:color w:val="000000"/>
          <w:sz w:val="28"/>
          <w:szCs w:val="28"/>
          <w:lang w:eastAsia="en-US"/>
        </w:rPr>
        <w:t>1. Предмет регулирования административного регламента</w:t>
      </w:r>
      <w:r w:rsidRPr="00400A52">
        <w:rPr>
          <w:b/>
          <w:bCs/>
          <w:color w:val="000000"/>
          <w:sz w:val="28"/>
          <w:szCs w:val="28"/>
          <w:lang w:eastAsia="en-US"/>
        </w:rPr>
        <w:t>.</w:t>
      </w:r>
    </w:p>
    <w:p w:rsidR="00190ACA" w:rsidRDefault="00190ACA" w:rsidP="00400A52">
      <w:pPr>
        <w:autoSpaceDE w:val="0"/>
        <w:autoSpaceDN w:val="0"/>
        <w:adjustRightInd w:val="0"/>
        <w:ind w:firstLine="708"/>
        <w:jc w:val="both"/>
        <w:outlineLvl w:val="0"/>
        <w:rPr>
          <w:sz w:val="28"/>
          <w:szCs w:val="28"/>
          <w:lang w:eastAsia="en-US"/>
        </w:rPr>
      </w:pPr>
      <w:proofErr w:type="gramStart"/>
      <w:r w:rsidRPr="00400A52">
        <w:rPr>
          <w:bCs/>
          <w:color w:val="000000"/>
          <w:sz w:val="28"/>
          <w:szCs w:val="28"/>
          <w:lang w:eastAsia="en-US"/>
        </w:rPr>
        <w:t xml:space="preserve">Предметом регулирования административного регламента является порядок взаимодействия </w:t>
      </w:r>
      <w:r>
        <w:rPr>
          <w:bCs/>
          <w:sz w:val="28"/>
          <w:szCs w:val="28"/>
          <w:lang w:eastAsia="en-US"/>
        </w:rPr>
        <w:t xml:space="preserve">Администрации </w:t>
      </w:r>
      <w:r>
        <w:rPr>
          <w:bCs/>
          <w:color w:val="000000"/>
          <w:sz w:val="28"/>
          <w:szCs w:val="28"/>
          <w:lang w:eastAsia="zh-CN"/>
        </w:rPr>
        <w:t>Каменно-Балковского</w:t>
      </w:r>
      <w:r>
        <w:rPr>
          <w:bCs/>
          <w:sz w:val="28"/>
          <w:szCs w:val="28"/>
        </w:rPr>
        <w:t xml:space="preserve"> </w:t>
      </w:r>
      <w:r w:rsidRPr="00400A52">
        <w:rPr>
          <w:bCs/>
          <w:sz w:val="28"/>
          <w:szCs w:val="28"/>
          <w:lang w:eastAsia="en-US"/>
        </w:rPr>
        <w:t xml:space="preserve"> сельского поселения </w:t>
      </w:r>
      <w:r w:rsidRPr="00400A52">
        <w:rPr>
          <w:bCs/>
          <w:color w:val="000000"/>
          <w:sz w:val="28"/>
          <w:szCs w:val="28"/>
          <w:lang w:eastAsia="en-US"/>
        </w:rPr>
        <w:t xml:space="preserve">с физическим или юридическим лицами, подающими заявление </w:t>
      </w:r>
      <w:r w:rsidRPr="00400A52">
        <w:rPr>
          <w:sz w:val="28"/>
          <w:szCs w:val="28"/>
          <w:lang w:eastAsia="en-US"/>
        </w:rPr>
        <w:t>об уточнении вида  принадлежности платежей по арендной плате или возврат излишне оплаченных денежных средств за муниципальное имущество.</w:t>
      </w:r>
      <w:proofErr w:type="gramEnd"/>
    </w:p>
    <w:p w:rsidR="00190ACA" w:rsidRPr="00400A52" w:rsidRDefault="00190ACA" w:rsidP="00400A52">
      <w:pPr>
        <w:autoSpaceDE w:val="0"/>
        <w:autoSpaceDN w:val="0"/>
        <w:adjustRightInd w:val="0"/>
        <w:ind w:firstLine="708"/>
        <w:jc w:val="both"/>
        <w:outlineLvl w:val="0"/>
        <w:rPr>
          <w:sz w:val="28"/>
          <w:szCs w:val="28"/>
          <w:lang w:eastAsia="en-US"/>
        </w:rPr>
      </w:pPr>
    </w:p>
    <w:p w:rsidR="00190ACA" w:rsidRPr="00400A52" w:rsidRDefault="00190ACA" w:rsidP="00014549">
      <w:pPr>
        <w:autoSpaceDE w:val="0"/>
        <w:autoSpaceDN w:val="0"/>
        <w:adjustRightInd w:val="0"/>
        <w:ind w:firstLine="708"/>
        <w:jc w:val="both"/>
        <w:outlineLvl w:val="0"/>
        <w:rPr>
          <w:bCs/>
          <w:color w:val="000000"/>
          <w:sz w:val="28"/>
          <w:szCs w:val="28"/>
          <w:lang w:eastAsia="en-US"/>
        </w:rPr>
      </w:pPr>
      <w:r w:rsidRPr="00400A52">
        <w:rPr>
          <w:bCs/>
          <w:color w:val="000000"/>
          <w:sz w:val="28"/>
          <w:szCs w:val="28"/>
          <w:lang w:eastAsia="en-US"/>
        </w:rPr>
        <w:t>2.</w:t>
      </w:r>
      <w:r>
        <w:rPr>
          <w:sz w:val="28"/>
          <w:szCs w:val="28"/>
        </w:rPr>
        <w:t>Получатели муниципальной услуги</w:t>
      </w:r>
      <w:r w:rsidRPr="00400A52">
        <w:rPr>
          <w:bCs/>
          <w:color w:val="000000"/>
          <w:sz w:val="28"/>
          <w:szCs w:val="28"/>
          <w:lang w:eastAsia="en-US"/>
        </w:rPr>
        <w:t>.</w:t>
      </w:r>
    </w:p>
    <w:p w:rsidR="00190ACA" w:rsidRDefault="00190ACA" w:rsidP="00400A52">
      <w:pPr>
        <w:widowControl w:val="0"/>
        <w:shd w:val="clear" w:color="auto" w:fill="FFFFFF"/>
        <w:autoSpaceDE w:val="0"/>
        <w:autoSpaceDN w:val="0"/>
        <w:adjustRightInd w:val="0"/>
        <w:ind w:firstLine="720"/>
        <w:jc w:val="both"/>
        <w:rPr>
          <w:sz w:val="28"/>
          <w:szCs w:val="28"/>
        </w:rPr>
      </w:pPr>
      <w:r w:rsidRPr="00400A52">
        <w:rPr>
          <w:sz w:val="28"/>
          <w:szCs w:val="28"/>
        </w:rPr>
        <w:t xml:space="preserve">Муниципальная услуга </w:t>
      </w:r>
      <w:r w:rsidRPr="00400A52">
        <w:rPr>
          <w:bCs/>
          <w:iCs/>
          <w:color w:val="252525"/>
          <w:sz w:val="28"/>
          <w:szCs w:val="28"/>
        </w:rPr>
        <w:t xml:space="preserve">предоставляется </w:t>
      </w:r>
      <w:r w:rsidRPr="00400A52">
        <w:rPr>
          <w:sz w:val="28"/>
          <w:szCs w:val="28"/>
        </w:rPr>
        <w:t xml:space="preserve">физическим или юридическим лицам, заинтересованным в </w:t>
      </w:r>
      <w:proofErr w:type="gramStart"/>
      <w:r w:rsidRPr="00400A52">
        <w:rPr>
          <w:sz w:val="28"/>
          <w:szCs w:val="28"/>
        </w:rPr>
        <w:t>уточнении</w:t>
      </w:r>
      <w:proofErr w:type="gramEnd"/>
      <w:r w:rsidRPr="00400A52">
        <w:rPr>
          <w:sz w:val="28"/>
          <w:szCs w:val="28"/>
        </w:rPr>
        <w:t xml:space="preserve"> вида  принадлежности платежей по арендной плате или возврат излишне оплаченных денежных средств за муниципальное  имущество и имеющим такое право в соответствии с законодательством Российской Федерации.</w:t>
      </w:r>
    </w:p>
    <w:p w:rsidR="00190ACA" w:rsidRPr="00400A52" w:rsidRDefault="00190ACA" w:rsidP="00400A52">
      <w:pPr>
        <w:widowControl w:val="0"/>
        <w:shd w:val="clear" w:color="auto" w:fill="FFFFFF"/>
        <w:autoSpaceDE w:val="0"/>
        <w:autoSpaceDN w:val="0"/>
        <w:adjustRightInd w:val="0"/>
        <w:ind w:firstLine="720"/>
        <w:jc w:val="both"/>
        <w:rPr>
          <w:sz w:val="28"/>
          <w:szCs w:val="28"/>
        </w:rPr>
      </w:pPr>
    </w:p>
    <w:p w:rsidR="00190ACA" w:rsidRPr="00856B1C" w:rsidRDefault="00190ACA" w:rsidP="00856B1C">
      <w:pPr>
        <w:widowControl w:val="0"/>
        <w:ind w:firstLine="720"/>
        <w:jc w:val="both"/>
        <w:rPr>
          <w:bCs/>
          <w:color w:val="000000"/>
          <w:sz w:val="28"/>
          <w:szCs w:val="28"/>
        </w:rPr>
      </w:pPr>
      <w:r w:rsidRPr="00400A52">
        <w:rPr>
          <w:bCs/>
          <w:color w:val="000000"/>
          <w:sz w:val="28"/>
          <w:szCs w:val="28"/>
        </w:rPr>
        <w:lastRenderedPageBreak/>
        <w:t xml:space="preserve">3. Требования к порядку информирования о </w:t>
      </w:r>
      <w:proofErr w:type="gramStart"/>
      <w:r w:rsidRPr="00400A52">
        <w:rPr>
          <w:bCs/>
          <w:color w:val="000000"/>
          <w:sz w:val="28"/>
          <w:szCs w:val="28"/>
        </w:rPr>
        <w:t>предоставлении</w:t>
      </w:r>
      <w:proofErr w:type="gramEnd"/>
      <w:r w:rsidRPr="00400A52">
        <w:rPr>
          <w:bCs/>
          <w:color w:val="000000"/>
          <w:sz w:val="28"/>
          <w:szCs w:val="28"/>
        </w:rPr>
        <w:t xml:space="preserve"> муниципальной услуги.</w:t>
      </w:r>
    </w:p>
    <w:p w:rsidR="00190ACA" w:rsidRPr="00856B1C" w:rsidRDefault="00190ACA" w:rsidP="00856B1C">
      <w:pPr>
        <w:jc w:val="both"/>
        <w:rPr>
          <w:sz w:val="28"/>
          <w:szCs w:val="28"/>
        </w:rPr>
      </w:pPr>
      <w:r w:rsidRPr="00856B1C">
        <w:rPr>
          <w:sz w:val="28"/>
          <w:szCs w:val="28"/>
          <w:lang w:eastAsia="ar-SA"/>
        </w:rPr>
        <w:t xml:space="preserve">1.3.1. Информацию о </w:t>
      </w:r>
      <w:proofErr w:type="gramStart"/>
      <w:r w:rsidRPr="00856B1C">
        <w:rPr>
          <w:sz w:val="28"/>
          <w:szCs w:val="28"/>
          <w:lang w:eastAsia="ar-SA"/>
        </w:rPr>
        <w:t>порядке</w:t>
      </w:r>
      <w:proofErr w:type="gramEnd"/>
      <w:r w:rsidRPr="00856B1C">
        <w:rPr>
          <w:sz w:val="28"/>
          <w:szCs w:val="28"/>
          <w:lang w:eastAsia="ar-SA"/>
        </w:rPr>
        <w:t xml:space="preserve"> предоставления муниципальной услуги можно получить:</w:t>
      </w:r>
    </w:p>
    <w:p w:rsidR="00190ACA" w:rsidRPr="00856B1C" w:rsidRDefault="00190ACA" w:rsidP="00856B1C">
      <w:pPr>
        <w:widowControl w:val="0"/>
        <w:tabs>
          <w:tab w:val="left" w:pos="851"/>
        </w:tabs>
        <w:suppressAutoHyphens/>
        <w:jc w:val="both"/>
        <w:rPr>
          <w:sz w:val="28"/>
          <w:szCs w:val="28"/>
          <w:lang w:eastAsia="ar-SA"/>
        </w:rPr>
      </w:pPr>
      <w:r w:rsidRPr="00856B1C">
        <w:rPr>
          <w:sz w:val="28"/>
          <w:szCs w:val="28"/>
          <w:lang w:eastAsia="ar-SA"/>
        </w:rPr>
        <w:t xml:space="preserve">-в Администрации </w:t>
      </w:r>
      <w:r>
        <w:rPr>
          <w:bCs/>
          <w:color w:val="000000"/>
          <w:sz w:val="28"/>
          <w:szCs w:val="28"/>
          <w:lang w:eastAsia="zh-CN"/>
        </w:rPr>
        <w:t>Каменно-Балковского</w:t>
      </w:r>
      <w:r>
        <w:rPr>
          <w:bCs/>
          <w:sz w:val="28"/>
          <w:szCs w:val="28"/>
        </w:rPr>
        <w:t xml:space="preserve"> </w:t>
      </w:r>
      <w:r w:rsidRPr="00856B1C">
        <w:rPr>
          <w:sz w:val="28"/>
          <w:szCs w:val="28"/>
          <w:lang w:eastAsia="ar-SA"/>
        </w:rPr>
        <w:t>сельского поселения Орловского района Ростовской области (далее – Администрация);</w:t>
      </w:r>
    </w:p>
    <w:p w:rsidR="00190ACA" w:rsidRPr="00856B1C" w:rsidRDefault="00190ACA" w:rsidP="00856B1C">
      <w:pPr>
        <w:widowControl w:val="0"/>
        <w:tabs>
          <w:tab w:val="left" w:pos="851"/>
        </w:tabs>
        <w:suppressAutoHyphens/>
        <w:jc w:val="both"/>
        <w:rPr>
          <w:sz w:val="28"/>
          <w:szCs w:val="28"/>
          <w:lang w:eastAsia="ar-SA"/>
        </w:rPr>
      </w:pPr>
      <w:r w:rsidRPr="00856B1C">
        <w:rPr>
          <w:sz w:val="28"/>
          <w:szCs w:val="28"/>
          <w:lang w:eastAsia="ar-SA"/>
        </w:rPr>
        <w:t xml:space="preserve">- в государственном автономном </w:t>
      </w:r>
      <w:proofErr w:type="gramStart"/>
      <w:r w:rsidRPr="00856B1C">
        <w:rPr>
          <w:sz w:val="28"/>
          <w:szCs w:val="28"/>
          <w:lang w:eastAsia="ar-SA"/>
        </w:rPr>
        <w:t>учреждении</w:t>
      </w:r>
      <w:proofErr w:type="gramEnd"/>
      <w:r w:rsidRPr="00856B1C">
        <w:rPr>
          <w:sz w:val="28"/>
          <w:szCs w:val="28"/>
          <w:lang w:eastAsia="ar-SA"/>
        </w:rPr>
        <w:t xml:space="preserve"> Ростовской области «Многофункциональный центр предоставления государственных и муниципальных услуг» (далее – МФЦ);</w:t>
      </w:r>
    </w:p>
    <w:p w:rsidR="00190ACA" w:rsidRPr="00856B1C" w:rsidRDefault="00190ACA" w:rsidP="00856B1C">
      <w:pPr>
        <w:widowControl w:val="0"/>
        <w:tabs>
          <w:tab w:val="left" w:pos="851"/>
        </w:tabs>
        <w:suppressAutoHyphens/>
        <w:jc w:val="both"/>
        <w:rPr>
          <w:sz w:val="28"/>
          <w:szCs w:val="28"/>
          <w:lang w:eastAsia="ar-SA"/>
        </w:rPr>
      </w:pPr>
      <w:r w:rsidRPr="00856B1C">
        <w:rPr>
          <w:sz w:val="28"/>
          <w:szCs w:val="28"/>
          <w:lang w:eastAsia="ar-SA"/>
        </w:rPr>
        <w:t>- через федеральную государственную информационную систему «Единый портал государственных и муниципальных услуг (функций)» (далее – Единый портал).</w:t>
      </w:r>
    </w:p>
    <w:p w:rsidR="00190ACA" w:rsidRPr="00856B1C" w:rsidRDefault="00190ACA" w:rsidP="00856B1C">
      <w:pPr>
        <w:widowControl w:val="0"/>
        <w:suppressAutoHyphens/>
        <w:jc w:val="both"/>
        <w:rPr>
          <w:sz w:val="28"/>
          <w:szCs w:val="28"/>
          <w:lang w:eastAsia="ar-SA"/>
        </w:rPr>
      </w:pPr>
      <w:r w:rsidRPr="00856B1C">
        <w:rPr>
          <w:sz w:val="28"/>
          <w:szCs w:val="28"/>
          <w:lang w:eastAsia="ar-SA"/>
        </w:rPr>
        <w:t xml:space="preserve">1.3.2. Местонахождение Администрации </w:t>
      </w:r>
      <w:r>
        <w:rPr>
          <w:bCs/>
          <w:color w:val="000000"/>
          <w:sz w:val="28"/>
          <w:szCs w:val="28"/>
          <w:lang w:eastAsia="zh-CN"/>
        </w:rPr>
        <w:t>Каменно-Балковского</w:t>
      </w:r>
      <w:r>
        <w:rPr>
          <w:bCs/>
          <w:sz w:val="28"/>
          <w:szCs w:val="28"/>
        </w:rPr>
        <w:t xml:space="preserve"> </w:t>
      </w:r>
      <w:r w:rsidRPr="00856B1C">
        <w:rPr>
          <w:sz w:val="28"/>
          <w:szCs w:val="28"/>
          <w:lang w:eastAsia="ar-SA"/>
        </w:rPr>
        <w:t xml:space="preserve"> </w:t>
      </w:r>
      <w:proofErr w:type="gramStart"/>
      <w:r w:rsidRPr="00856B1C">
        <w:rPr>
          <w:sz w:val="28"/>
          <w:szCs w:val="28"/>
          <w:lang w:eastAsia="ar-SA"/>
        </w:rPr>
        <w:t>сельского</w:t>
      </w:r>
      <w:proofErr w:type="gramEnd"/>
      <w:r w:rsidRPr="00856B1C">
        <w:rPr>
          <w:sz w:val="28"/>
          <w:szCs w:val="28"/>
          <w:lang w:eastAsia="ar-SA"/>
        </w:rPr>
        <w:t xml:space="preserve"> поселения: 347506, Ростовская область, Орловский район, х. </w:t>
      </w:r>
      <w:r>
        <w:rPr>
          <w:sz w:val="28"/>
          <w:szCs w:val="28"/>
          <w:lang w:eastAsia="ar-SA"/>
        </w:rPr>
        <w:t>Каменная Балка, переулок Центральный дом 1,</w:t>
      </w:r>
      <w:r w:rsidRPr="00856B1C">
        <w:rPr>
          <w:sz w:val="28"/>
          <w:szCs w:val="28"/>
          <w:lang w:eastAsia="ar-SA"/>
        </w:rPr>
        <w:t xml:space="preserve"> .Телефон для справок: 8 (86375) </w:t>
      </w:r>
      <w:r>
        <w:rPr>
          <w:sz w:val="28"/>
          <w:szCs w:val="28"/>
          <w:lang w:eastAsia="ar-SA"/>
        </w:rPr>
        <w:t>44-6-17</w:t>
      </w:r>
    </w:p>
    <w:p w:rsidR="00190ACA" w:rsidRPr="00856B1C" w:rsidRDefault="00190ACA" w:rsidP="00856B1C">
      <w:pPr>
        <w:keepNext/>
        <w:keepLines/>
        <w:suppressAutoHyphens/>
        <w:ind w:right="-198"/>
        <w:jc w:val="both"/>
        <w:rPr>
          <w:sz w:val="28"/>
          <w:szCs w:val="28"/>
          <w:lang w:eastAsia="ar-SA"/>
        </w:rPr>
      </w:pPr>
      <w:r w:rsidRPr="00856B1C">
        <w:rPr>
          <w:sz w:val="28"/>
          <w:szCs w:val="28"/>
          <w:lang w:eastAsia="ar-SA"/>
        </w:rPr>
        <w:t>Сайт  муниципального образования «</w:t>
      </w:r>
      <w:r>
        <w:rPr>
          <w:sz w:val="28"/>
          <w:szCs w:val="28"/>
          <w:lang w:eastAsia="ar-SA"/>
        </w:rPr>
        <w:t>Каменно-Балковское</w:t>
      </w:r>
      <w:r w:rsidRPr="00856B1C">
        <w:rPr>
          <w:sz w:val="28"/>
          <w:szCs w:val="28"/>
          <w:lang w:eastAsia="ar-SA"/>
        </w:rPr>
        <w:t xml:space="preserve"> сельское  поселение»:   </w:t>
      </w:r>
      <w:hyperlink r:id="rId9" w:history="1">
        <w:r w:rsidRPr="00C27B75">
          <w:rPr>
            <w:rStyle w:val="ac"/>
            <w:sz w:val="28"/>
            <w:szCs w:val="28"/>
            <w:lang w:eastAsia="ar-SA"/>
          </w:rPr>
          <w:t>http://</w:t>
        </w:r>
        <w:r w:rsidRPr="00C27B75">
          <w:rPr>
            <w:rStyle w:val="ac"/>
            <w:sz w:val="28"/>
            <w:szCs w:val="28"/>
            <w:lang w:val="en-US" w:eastAsia="ar-SA"/>
          </w:rPr>
          <w:t>KAMB</w:t>
        </w:r>
        <w:r w:rsidRPr="00C27B75">
          <w:rPr>
            <w:rStyle w:val="ac"/>
            <w:sz w:val="28"/>
            <w:szCs w:val="28"/>
            <w:lang w:eastAsia="ar-SA"/>
          </w:rPr>
          <w:t>-61.ru/</w:t>
        </w:r>
      </w:hyperlink>
      <w:r w:rsidRPr="00856B1C">
        <w:rPr>
          <w:sz w:val="28"/>
          <w:szCs w:val="28"/>
          <w:lang w:eastAsia="ar-SA"/>
        </w:rPr>
        <w:t>.</w:t>
      </w:r>
    </w:p>
    <w:p w:rsidR="00190ACA" w:rsidRPr="00856B1C" w:rsidRDefault="00190ACA" w:rsidP="00856B1C">
      <w:pPr>
        <w:keepNext/>
        <w:keepLines/>
        <w:suppressAutoHyphens/>
        <w:ind w:right="-198"/>
        <w:jc w:val="both"/>
        <w:rPr>
          <w:sz w:val="28"/>
          <w:szCs w:val="28"/>
          <w:lang w:eastAsia="ar-SA"/>
        </w:rPr>
      </w:pPr>
      <w:r w:rsidRPr="00856B1C">
        <w:rPr>
          <w:sz w:val="28"/>
          <w:szCs w:val="28"/>
          <w:lang w:eastAsia="ar-SA"/>
        </w:rPr>
        <w:t xml:space="preserve">График работы Администрации </w:t>
      </w:r>
      <w:r>
        <w:rPr>
          <w:bCs/>
          <w:color w:val="000000"/>
          <w:sz w:val="28"/>
          <w:szCs w:val="28"/>
          <w:lang w:eastAsia="zh-CN"/>
        </w:rPr>
        <w:t>Каменно-Балковского</w:t>
      </w:r>
      <w:r>
        <w:rPr>
          <w:bCs/>
          <w:sz w:val="28"/>
          <w:szCs w:val="28"/>
        </w:rPr>
        <w:t xml:space="preserve"> </w:t>
      </w:r>
      <w:r w:rsidRPr="00856B1C">
        <w:rPr>
          <w:sz w:val="28"/>
          <w:szCs w:val="28"/>
          <w:lang w:eastAsia="ar-SA"/>
        </w:rPr>
        <w:t xml:space="preserve"> </w:t>
      </w:r>
      <w:proofErr w:type="gramStart"/>
      <w:r w:rsidRPr="00856B1C">
        <w:rPr>
          <w:sz w:val="28"/>
          <w:szCs w:val="28"/>
          <w:lang w:eastAsia="ar-SA"/>
        </w:rPr>
        <w:t>сельского</w:t>
      </w:r>
      <w:proofErr w:type="gramEnd"/>
      <w:r w:rsidRPr="00856B1C">
        <w:rPr>
          <w:sz w:val="28"/>
          <w:szCs w:val="28"/>
          <w:lang w:eastAsia="ar-SA"/>
        </w:rPr>
        <w:t xml:space="preserve"> поселения:</w:t>
      </w:r>
    </w:p>
    <w:p w:rsidR="00190ACA" w:rsidRPr="00856B1C" w:rsidRDefault="00190ACA" w:rsidP="00856B1C">
      <w:pPr>
        <w:keepNext/>
        <w:keepLines/>
        <w:suppressAutoHyphens/>
        <w:ind w:right="-198"/>
        <w:jc w:val="both"/>
        <w:rPr>
          <w:sz w:val="28"/>
          <w:szCs w:val="28"/>
          <w:lang w:eastAsia="ar-SA"/>
        </w:rPr>
      </w:pPr>
      <w:r w:rsidRPr="00856B1C">
        <w:rPr>
          <w:sz w:val="28"/>
          <w:szCs w:val="28"/>
          <w:lang w:eastAsia="ar-SA"/>
        </w:rPr>
        <w:t xml:space="preserve">     понедельник - пятница: с 8.00 до 16.00;</w:t>
      </w:r>
    </w:p>
    <w:p w:rsidR="00190ACA" w:rsidRPr="00856B1C" w:rsidRDefault="00190ACA" w:rsidP="00856B1C">
      <w:pPr>
        <w:keepNext/>
        <w:keepLines/>
        <w:suppressAutoHyphens/>
        <w:ind w:right="-198"/>
        <w:jc w:val="both"/>
        <w:rPr>
          <w:sz w:val="28"/>
          <w:szCs w:val="28"/>
          <w:lang w:eastAsia="ar-SA"/>
        </w:rPr>
      </w:pPr>
      <w:r w:rsidRPr="00856B1C">
        <w:rPr>
          <w:sz w:val="28"/>
          <w:szCs w:val="28"/>
          <w:lang w:eastAsia="ar-SA"/>
        </w:rPr>
        <w:t xml:space="preserve">     прием посетителей по вопросам предоставления муниципальной услуги:  понедельник, среда, четверг: с 8.00 до 12.00, с 13.00 до 16.00; </w:t>
      </w:r>
    </w:p>
    <w:p w:rsidR="00190ACA" w:rsidRPr="00856B1C" w:rsidRDefault="00190ACA" w:rsidP="00856B1C">
      <w:pPr>
        <w:keepNext/>
        <w:keepLines/>
        <w:suppressAutoHyphens/>
        <w:ind w:right="-198"/>
        <w:jc w:val="both"/>
        <w:rPr>
          <w:sz w:val="28"/>
          <w:szCs w:val="28"/>
          <w:lang w:eastAsia="ar-SA"/>
        </w:rPr>
      </w:pPr>
      <w:r w:rsidRPr="00856B1C">
        <w:rPr>
          <w:sz w:val="28"/>
          <w:szCs w:val="28"/>
          <w:lang w:eastAsia="ar-SA"/>
        </w:rPr>
        <w:t>вторник, пятница - работа с документами, выездные дни;</w:t>
      </w:r>
    </w:p>
    <w:p w:rsidR="00190ACA" w:rsidRPr="00856B1C" w:rsidRDefault="00190ACA" w:rsidP="00856B1C">
      <w:pPr>
        <w:keepNext/>
        <w:keepLines/>
        <w:suppressAutoHyphens/>
        <w:ind w:right="-198"/>
        <w:jc w:val="both"/>
        <w:rPr>
          <w:sz w:val="28"/>
          <w:szCs w:val="28"/>
          <w:lang w:eastAsia="ar-SA"/>
        </w:rPr>
      </w:pPr>
      <w:r w:rsidRPr="00856B1C">
        <w:rPr>
          <w:sz w:val="28"/>
          <w:szCs w:val="28"/>
          <w:lang w:eastAsia="ar-SA"/>
        </w:rPr>
        <w:t>выходные дни: суббота, воскресенье.</w:t>
      </w:r>
    </w:p>
    <w:p w:rsidR="00190ACA" w:rsidRPr="00856B1C" w:rsidRDefault="00190ACA" w:rsidP="00856B1C">
      <w:pPr>
        <w:suppressAutoHyphens/>
        <w:ind w:firstLine="567"/>
        <w:jc w:val="both"/>
        <w:rPr>
          <w:sz w:val="28"/>
          <w:szCs w:val="28"/>
          <w:lang w:eastAsia="ar-SA"/>
        </w:rPr>
      </w:pPr>
      <w:r w:rsidRPr="00856B1C">
        <w:rPr>
          <w:sz w:val="28"/>
          <w:szCs w:val="28"/>
          <w:lang w:eastAsia="ar-SA"/>
        </w:rPr>
        <w:t>Место нахождения многофункционального центра: п. Орловский, улица Пионерская,41 « А».</w:t>
      </w:r>
    </w:p>
    <w:p w:rsidR="00190ACA" w:rsidRPr="00856B1C" w:rsidRDefault="00190ACA" w:rsidP="00856B1C">
      <w:pPr>
        <w:suppressAutoHyphens/>
        <w:ind w:firstLine="709"/>
        <w:jc w:val="both"/>
        <w:rPr>
          <w:sz w:val="28"/>
          <w:szCs w:val="28"/>
          <w:lang w:eastAsia="ar-SA"/>
        </w:rPr>
      </w:pPr>
      <w:r w:rsidRPr="00856B1C">
        <w:rPr>
          <w:sz w:val="28"/>
          <w:szCs w:val="28"/>
          <w:lang w:eastAsia="ar-SA"/>
        </w:rPr>
        <w:t>1.3.2. Справочные телефоны:</w:t>
      </w:r>
    </w:p>
    <w:p w:rsidR="00190ACA" w:rsidRPr="00856B1C" w:rsidRDefault="00190ACA" w:rsidP="00856B1C">
      <w:pPr>
        <w:suppressAutoHyphens/>
        <w:ind w:firstLine="709"/>
        <w:jc w:val="both"/>
        <w:rPr>
          <w:sz w:val="28"/>
          <w:szCs w:val="28"/>
          <w:lang w:eastAsia="ar-SA"/>
        </w:rPr>
      </w:pPr>
      <w:r w:rsidRPr="00856B1C">
        <w:rPr>
          <w:sz w:val="28"/>
          <w:szCs w:val="28"/>
          <w:lang w:eastAsia="ar-SA"/>
        </w:rPr>
        <w:t xml:space="preserve">–  специалист Администрации 8(86375) </w:t>
      </w:r>
      <w:r>
        <w:rPr>
          <w:sz w:val="28"/>
          <w:szCs w:val="28"/>
          <w:lang w:eastAsia="ar-SA"/>
        </w:rPr>
        <w:t>44-6-17</w:t>
      </w:r>
      <w:r w:rsidRPr="00856B1C">
        <w:rPr>
          <w:sz w:val="28"/>
          <w:szCs w:val="28"/>
          <w:lang w:eastAsia="ar-SA"/>
        </w:rPr>
        <w:t>;</w:t>
      </w:r>
    </w:p>
    <w:p w:rsidR="00190ACA" w:rsidRPr="00856B1C" w:rsidRDefault="00190ACA" w:rsidP="00856B1C">
      <w:pPr>
        <w:suppressAutoHyphens/>
        <w:ind w:firstLine="709"/>
        <w:jc w:val="both"/>
        <w:rPr>
          <w:sz w:val="28"/>
          <w:szCs w:val="28"/>
          <w:lang w:eastAsia="ar-SA"/>
        </w:rPr>
      </w:pPr>
      <w:r w:rsidRPr="00856B1C">
        <w:rPr>
          <w:sz w:val="28"/>
          <w:szCs w:val="28"/>
          <w:lang w:eastAsia="ar-SA"/>
        </w:rPr>
        <w:t xml:space="preserve">– глава администрации поселения 8(8675) </w:t>
      </w:r>
      <w:r>
        <w:rPr>
          <w:sz w:val="28"/>
          <w:szCs w:val="28"/>
          <w:lang w:eastAsia="ar-SA"/>
        </w:rPr>
        <w:t>44-6-19</w:t>
      </w:r>
      <w:r w:rsidRPr="00856B1C">
        <w:rPr>
          <w:sz w:val="28"/>
          <w:szCs w:val="28"/>
          <w:lang w:eastAsia="ar-SA"/>
        </w:rPr>
        <w:t>;</w:t>
      </w:r>
    </w:p>
    <w:p w:rsidR="00190ACA" w:rsidRPr="00856B1C" w:rsidRDefault="00190ACA" w:rsidP="00856B1C">
      <w:pPr>
        <w:suppressAutoHyphens/>
        <w:ind w:firstLine="709"/>
        <w:jc w:val="both"/>
        <w:rPr>
          <w:sz w:val="28"/>
          <w:szCs w:val="28"/>
          <w:lang w:eastAsia="ar-SA"/>
        </w:rPr>
      </w:pPr>
      <w:r w:rsidRPr="00856B1C">
        <w:rPr>
          <w:sz w:val="28"/>
          <w:szCs w:val="28"/>
          <w:lang w:eastAsia="ar-SA"/>
        </w:rPr>
        <w:t>- специалист МФЦ 8(86375) 51-5-31.</w:t>
      </w:r>
    </w:p>
    <w:p w:rsidR="00190ACA" w:rsidRPr="00856B1C" w:rsidRDefault="00190ACA" w:rsidP="00856B1C">
      <w:pPr>
        <w:suppressAutoHyphens/>
        <w:ind w:firstLine="709"/>
        <w:jc w:val="both"/>
        <w:rPr>
          <w:bCs/>
          <w:color w:val="000000"/>
          <w:sz w:val="28"/>
          <w:szCs w:val="28"/>
          <w:lang w:eastAsia="ar-SA"/>
        </w:rPr>
      </w:pPr>
      <w:r w:rsidRPr="00856B1C">
        <w:rPr>
          <w:sz w:val="28"/>
          <w:szCs w:val="28"/>
          <w:lang w:eastAsia="ar-SA"/>
        </w:rPr>
        <w:t>1.3.3. Адрес электронной почты Администрации</w:t>
      </w:r>
      <w:r w:rsidRPr="00856B1C">
        <w:rPr>
          <w:bCs/>
          <w:sz w:val="28"/>
          <w:szCs w:val="28"/>
          <w:lang w:eastAsia="ar-SA"/>
        </w:rPr>
        <w:t xml:space="preserve">: </w:t>
      </w:r>
      <w:hyperlink r:id="rId10" w:history="1">
        <w:r w:rsidRPr="00C27B75">
          <w:rPr>
            <w:rStyle w:val="ac"/>
            <w:sz w:val="28"/>
            <w:szCs w:val="28"/>
            <w:lang w:eastAsia="ar-SA"/>
          </w:rPr>
          <w:t>sp29307@donpac.ru</w:t>
        </w:r>
      </w:hyperlink>
      <w:r w:rsidRPr="00856B1C">
        <w:rPr>
          <w:bCs/>
          <w:color w:val="000000"/>
          <w:sz w:val="28"/>
          <w:szCs w:val="28"/>
          <w:lang w:eastAsia="ar-SA"/>
        </w:rPr>
        <w:t>.</w:t>
      </w:r>
    </w:p>
    <w:p w:rsidR="00190ACA" w:rsidRPr="00856B1C" w:rsidRDefault="00190ACA" w:rsidP="00856B1C">
      <w:pPr>
        <w:suppressAutoHyphens/>
        <w:ind w:firstLine="709"/>
        <w:jc w:val="both"/>
        <w:rPr>
          <w:sz w:val="28"/>
          <w:szCs w:val="28"/>
          <w:lang w:eastAsia="ar-SA"/>
        </w:rPr>
      </w:pPr>
      <w:r w:rsidRPr="00856B1C">
        <w:rPr>
          <w:sz w:val="28"/>
          <w:szCs w:val="28"/>
          <w:lang w:eastAsia="ar-SA"/>
        </w:rPr>
        <w:t>1.3.4.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190ACA" w:rsidRPr="00856B1C" w:rsidRDefault="00190ACA" w:rsidP="00856B1C">
      <w:pPr>
        <w:suppressAutoHyphens/>
        <w:ind w:firstLine="709"/>
        <w:jc w:val="both"/>
        <w:rPr>
          <w:sz w:val="28"/>
          <w:szCs w:val="28"/>
          <w:lang w:eastAsia="ar-SA"/>
        </w:rPr>
      </w:pPr>
      <w:r w:rsidRPr="00856B1C">
        <w:rPr>
          <w:sz w:val="28"/>
          <w:szCs w:val="28"/>
          <w:lang w:eastAsia="ar-SA"/>
        </w:rPr>
        <w:t xml:space="preserve">Для получения информации по процедуре предоставления муниципальной услуги используются следующие формы информирования: </w:t>
      </w:r>
    </w:p>
    <w:p w:rsidR="00190ACA" w:rsidRPr="00856B1C" w:rsidRDefault="00190ACA" w:rsidP="00856B1C">
      <w:pPr>
        <w:suppressAutoHyphens/>
        <w:autoSpaceDE w:val="0"/>
        <w:ind w:firstLine="709"/>
        <w:jc w:val="both"/>
        <w:rPr>
          <w:sz w:val="28"/>
          <w:szCs w:val="28"/>
          <w:lang w:eastAsia="ar-SA"/>
        </w:rPr>
      </w:pPr>
      <w:r w:rsidRPr="00856B1C">
        <w:rPr>
          <w:sz w:val="28"/>
          <w:szCs w:val="28"/>
          <w:lang w:eastAsia="ar-SA"/>
        </w:rPr>
        <w:t>1) Индивидуальное информирование на личном приеме.</w:t>
      </w:r>
    </w:p>
    <w:p w:rsidR="00190ACA" w:rsidRPr="00856B1C" w:rsidRDefault="00190ACA" w:rsidP="00856B1C">
      <w:pPr>
        <w:suppressAutoHyphens/>
        <w:autoSpaceDE w:val="0"/>
        <w:ind w:firstLine="709"/>
        <w:jc w:val="both"/>
        <w:rPr>
          <w:sz w:val="28"/>
          <w:szCs w:val="28"/>
          <w:lang w:eastAsia="ar-SA"/>
        </w:rPr>
      </w:pPr>
      <w:r w:rsidRPr="00856B1C">
        <w:rPr>
          <w:sz w:val="28"/>
          <w:szCs w:val="28"/>
          <w:lang w:eastAsia="ar-SA"/>
        </w:rPr>
        <w:t xml:space="preserve">Индивидуальное устное информирование лиц, заинтересованных в </w:t>
      </w:r>
      <w:proofErr w:type="gramStart"/>
      <w:r w:rsidRPr="00856B1C">
        <w:rPr>
          <w:sz w:val="28"/>
          <w:szCs w:val="28"/>
          <w:lang w:eastAsia="ar-SA"/>
        </w:rPr>
        <w:t>получении</w:t>
      </w:r>
      <w:proofErr w:type="gramEnd"/>
      <w:r w:rsidRPr="00856B1C">
        <w:rPr>
          <w:sz w:val="28"/>
          <w:szCs w:val="28"/>
          <w:lang w:eastAsia="ar-SA"/>
        </w:rPr>
        <w:t xml:space="preserve"> муниципальной услуги, осуществляется специалистами Администрации или работниками МФЦ (далее должностное лицо) по месту нахождения Администрации или МФЦ.</w:t>
      </w:r>
    </w:p>
    <w:p w:rsidR="00190ACA" w:rsidRPr="00856B1C" w:rsidRDefault="00190ACA" w:rsidP="00856B1C">
      <w:pPr>
        <w:suppressAutoHyphens/>
        <w:autoSpaceDE w:val="0"/>
        <w:ind w:firstLine="709"/>
        <w:jc w:val="both"/>
        <w:rPr>
          <w:sz w:val="28"/>
          <w:szCs w:val="28"/>
          <w:lang w:eastAsia="ar-SA"/>
        </w:rPr>
      </w:pPr>
      <w:r w:rsidRPr="00856B1C">
        <w:rPr>
          <w:sz w:val="28"/>
          <w:szCs w:val="28"/>
          <w:lang w:eastAsia="ar-SA"/>
        </w:rPr>
        <w:t>2) Индивидуальное информирование в письменной форме.</w:t>
      </w:r>
    </w:p>
    <w:p w:rsidR="00190ACA" w:rsidRPr="00856B1C" w:rsidRDefault="00190ACA" w:rsidP="00856B1C">
      <w:pPr>
        <w:suppressAutoHyphens/>
        <w:autoSpaceDE w:val="0"/>
        <w:ind w:firstLine="709"/>
        <w:jc w:val="both"/>
        <w:rPr>
          <w:sz w:val="28"/>
          <w:szCs w:val="28"/>
          <w:lang w:eastAsia="ar-SA"/>
        </w:rPr>
      </w:pPr>
      <w:r w:rsidRPr="00856B1C">
        <w:rPr>
          <w:sz w:val="28"/>
          <w:szCs w:val="28"/>
          <w:lang w:eastAsia="ar-SA"/>
        </w:rPr>
        <w:lastRenderedPageBreak/>
        <w:t>При информировании по письменному обращению Заявителя ответ на обращение заинтересованного лица направляется почтой в адрес, указанный заинтересованным лицом в обращении, в срок, не превышающий 30  календарных дней с момента поступления письменного обращения.</w:t>
      </w:r>
    </w:p>
    <w:p w:rsidR="00190ACA" w:rsidRPr="00856B1C" w:rsidRDefault="00190ACA" w:rsidP="00856B1C">
      <w:pPr>
        <w:suppressAutoHyphens/>
        <w:autoSpaceDE w:val="0"/>
        <w:ind w:firstLine="709"/>
        <w:jc w:val="both"/>
        <w:rPr>
          <w:sz w:val="28"/>
          <w:szCs w:val="28"/>
          <w:lang w:eastAsia="ar-SA"/>
        </w:rPr>
      </w:pPr>
      <w:r w:rsidRPr="00856B1C">
        <w:rPr>
          <w:sz w:val="28"/>
          <w:szCs w:val="28"/>
          <w:lang w:eastAsia="ar-SA"/>
        </w:rPr>
        <w:t>Датой получения обращения является дата регистрации входящего обращения.</w:t>
      </w:r>
    </w:p>
    <w:p w:rsidR="00190ACA" w:rsidRPr="00856B1C" w:rsidRDefault="00190ACA" w:rsidP="00856B1C">
      <w:pPr>
        <w:suppressAutoHyphens/>
        <w:autoSpaceDE w:val="0"/>
        <w:ind w:firstLine="709"/>
        <w:jc w:val="both"/>
        <w:rPr>
          <w:sz w:val="28"/>
          <w:szCs w:val="28"/>
          <w:lang w:eastAsia="ar-SA"/>
        </w:rPr>
      </w:pPr>
      <w:r w:rsidRPr="00856B1C">
        <w:rPr>
          <w:sz w:val="28"/>
          <w:szCs w:val="28"/>
          <w:lang w:eastAsia="ar-SA"/>
        </w:rPr>
        <w:t>3) Индивидуальное информирование по телефону.</w:t>
      </w:r>
    </w:p>
    <w:p w:rsidR="00190ACA" w:rsidRPr="00856B1C" w:rsidRDefault="00190ACA" w:rsidP="00856B1C">
      <w:pPr>
        <w:suppressAutoHyphens/>
        <w:autoSpaceDE w:val="0"/>
        <w:ind w:firstLine="709"/>
        <w:jc w:val="both"/>
        <w:rPr>
          <w:sz w:val="28"/>
          <w:szCs w:val="28"/>
          <w:lang w:eastAsia="ar-SA"/>
        </w:rPr>
      </w:pPr>
      <w:r w:rsidRPr="00856B1C">
        <w:rPr>
          <w:sz w:val="28"/>
          <w:szCs w:val="28"/>
          <w:lang w:eastAsia="ar-SA"/>
        </w:rPr>
        <w:t>При осуществлении информирования по телефону по вопросу предоставления муниципальной услуги должностные лица обязаны подробно, в корректной форме информировать заинтересованное лицо о порядке и условиях предоставления муниципальной услуги, объяснить причины возможного отказа в предоставлении муниципальной услуги. В конце информирования должностное лицо, осуществляющее информирование, должно кратко подвести итоги и перечислить меры, которые надо принять (кто именно, когда и что должен сделать). Время разговора не должно превышать 10 минут.</w:t>
      </w:r>
    </w:p>
    <w:p w:rsidR="00190ACA" w:rsidRPr="00856B1C" w:rsidRDefault="00190ACA" w:rsidP="00856B1C">
      <w:pPr>
        <w:suppressAutoHyphens/>
        <w:autoSpaceDE w:val="0"/>
        <w:ind w:firstLine="709"/>
        <w:jc w:val="both"/>
        <w:rPr>
          <w:sz w:val="28"/>
          <w:szCs w:val="28"/>
          <w:lang w:eastAsia="ar-SA"/>
        </w:rPr>
      </w:pPr>
      <w:r w:rsidRPr="00856B1C">
        <w:rPr>
          <w:sz w:val="28"/>
          <w:szCs w:val="28"/>
          <w:lang w:eastAsia="ar-SA"/>
        </w:rPr>
        <w:t>В случае если должностное лицо, принявшее звонок, не может самостоятельно ответить на поставленные вопросы, он переадресует (переводит) данный телефонный звонок на другое должностное лицо или же сообщает обратившемуся гражданину телефонный номер, по которому можно получить необходимую информацию.</w:t>
      </w:r>
    </w:p>
    <w:p w:rsidR="00190ACA" w:rsidRPr="00856B1C" w:rsidRDefault="00190ACA" w:rsidP="00856B1C">
      <w:pPr>
        <w:suppressAutoHyphens/>
        <w:ind w:firstLine="709"/>
        <w:jc w:val="both"/>
        <w:rPr>
          <w:sz w:val="28"/>
          <w:szCs w:val="28"/>
          <w:lang w:eastAsia="ar-SA"/>
        </w:rPr>
      </w:pPr>
      <w:r w:rsidRPr="00856B1C">
        <w:rPr>
          <w:sz w:val="28"/>
          <w:szCs w:val="28"/>
          <w:lang w:eastAsia="ar-SA"/>
        </w:rPr>
        <w:t xml:space="preserve">1.3.5. </w:t>
      </w:r>
      <w:proofErr w:type="gramStart"/>
      <w:r w:rsidRPr="00856B1C">
        <w:rPr>
          <w:sz w:val="28"/>
          <w:szCs w:val="28"/>
          <w:lang w:eastAsia="ar-SA"/>
        </w:rPr>
        <w:t>Порядок, форма и место размещения указанной в настоящем подпункте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официальных сайтах органов, предоставляющих муниципальную услугу, организаций, участвующих в предоставлении муниципальной услуги, в сети Интернет, а также в федеральной государственной информационной системе "Единый портал государственных и</w:t>
      </w:r>
      <w:proofErr w:type="gramEnd"/>
      <w:r w:rsidRPr="00856B1C">
        <w:rPr>
          <w:sz w:val="28"/>
          <w:szCs w:val="28"/>
          <w:lang w:eastAsia="ar-SA"/>
        </w:rPr>
        <w:t xml:space="preserve"> муниципальных услуг (функций)".</w:t>
      </w:r>
    </w:p>
    <w:p w:rsidR="00190ACA" w:rsidRPr="00856B1C" w:rsidRDefault="00190ACA" w:rsidP="00856B1C">
      <w:pPr>
        <w:suppressAutoHyphens/>
        <w:ind w:firstLine="709"/>
        <w:jc w:val="both"/>
        <w:rPr>
          <w:sz w:val="28"/>
          <w:szCs w:val="28"/>
          <w:lang w:eastAsia="ar-SA"/>
        </w:rPr>
      </w:pPr>
      <w:r w:rsidRPr="00856B1C">
        <w:rPr>
          <w:sz w:val="28"/>
          <w:szCs w:val="28"/>
          <w:lang w:eastAsia="ar-SA"/>
        </w:rPr>
        <w:t>На информационных стендах Администрации и МФЦ размещаются следующие информационные материалы:</w:t>
      </w:r>
    </w:p>
    <w:p w:rsidR="00190ACA" w:rsidRPr="00856B1C" w:rsidRDefault="00190ACA" w:rsidP="00856B1C">
      <w:pPr>
        <w:suppressAutoHyphens/>
        <w:ind w:firstLine="709"/>
        <w:jc w:val="both"/>
        <w:rPr>
          <w:sz w:val="28"/>
          <w:szCs w:val="28"/>
          <w:lang w:eastAsia="ar-SA"/>
        </w:rPr>
      </w:pPr>
      <w:r w:rsidRPr="00856B1C">
        <w:rPr>
          <w:sz w:val="28"/>
          <w:szCs w:val="28"/>
          <w:lang w:eastAsia="ar-SA"/>
        </w:rPr>
        <w:t>– извлечения из законодательных и иных нормативных правовых актов, содержащих нормы, регулирующие деятельность по оказанию услуги;</w:t>
      </w:r>
    </w:p>
    <w:p w:rsidR="00190ACA" w:rsidRPr="00856B1C" w:rsidRDefault="00190ACA" w:rsidP="00856B1C">
      <w:pPr>
        <w:suppressAutoHyphens/>
        <w:ind w:firstLine="709"/>
        <w:jc w:val="both"/>
        <w:rPr>
          <w:sz w:val="28"/>
          <w:szCs w:val="28"/>
          <w:lang w:eastAsia="ar-SA"/>
        </w:rPr>
      </w:pPr>
      <w:r w:rsidRPr="00856B1C">
        <w:rPr>
          <w:sz w:val="28"/>
          <w:szCs w:val="28"/>
          <w:lang w:eastAsia="ar-SA"/>
        </w:rPr>
        <w:t>– перечни документов, необходимых для предоставления услуги, и требования, предъявляемые к этим документам;</w:t>
      </w:r>
    </w:p>
    <w:p w:rsidR="00190ACA" w:rsidRPr="00856B1C" w:rsidRDefault="00190ACA" w:rsidP="00856B1C">
      <w:pPr>
        <w:suppressAutoHyphens/>
        <w:ind w:firstLine="709"/>
        <w:jc w:val="both"/>
        <w:rPr>
          <w:sz w:val="28"/>
          <w:szCs w:val="28"/>
          <w:lang w:eastAsia="ar-SA"/>
        </w:rPr>
      </w:pPr>
      <w:r w:rsidRPr="00856B1C">
        <w:rPr>
          <w:sz w:val="28"/>
          <w:szCs w:val="28"/>
          <w:lang w:eastAsia="ar-SA"/>
        </w:rPr>
        <w:t>– образцы оформления документов, необходимых для предоставления услуги, и требования к ним;</w:t>
      </w:r>
    </w:p>
    <w:p w:rsidR="00190ACA" w:rsidRPr="00856B1C" w:rsidRDefault="00190ACA" w:rsidP="00856B1C">
      <w:pPr>
        <w:suppressAutoHyphens/>
        <w:ind w:firstLine="709"/>
        <w:jc w:val="both"/>
        <w:rPr>
          <w:sz w:val="28"/>
          <w:szCs w:val="28"/>
          <w:lang w:eastAsia="ar-SA"/>
        </w:rPr>
      </w:pPr>
      <w:r w:rsidRPr="00856B1C">
        <w:rPr>
          <w:sz w:val="28"/>
          <w:szCs w:val="28"/>
          <w:lang w:eastAsia="ar-SA"/>
        </w:rPr>
        <w:t>– местоположение, график (режим) работы, номера телефонов, адрес электронной почты Администрации и МФЦ;</w:t>
      </w:r>
    </w:p>
    <w:p w:rsidR="00190ACA" w:rsidRPr="00856B1C" w:rsidRDefault="00190ACA" w:rsidP="00856B1C">
      <w:pPr>
        <w:suppressAutoHyphens/>
        <w:ind w:firstLine="709"/>
        <w:jc w:val="both"/>
        <w:rPr>
          <w:sz w:val="28"/>
          <w:szCs w:val="28"/>
          <w:lang w:eastAsia="ar-SA"/>
        </w:rPr>
      </w:pPr>
      <w:r w:rsidRPr="00856B1C">
        <w:rPr>
          <w:sz w:val="28"/>
          <w:szCs w:val="28"/>
          <w:lang w:eastAsia="ar-SA"/>
        </w:rPr>
        <w:t>–  режим приема  специалистами  граждан;</w:t>
      </w:r>
    </w:p>
    <w:p w:rsidR="00190ACA" w:rsidRPr="00856B1C" w:rsidRDefault="00190ACA" w:rsidP="00856B1C">
      <w:pPr>
        <w:suppressAutoHyphens/>
        <w:ind w:firstLine="709"/>
        <w:jc w:val="both"/>
        <w:rPr>
          <w:sz w:val="28"/>
          <w:szCs w:val="28"/>
          <w:lang w:eastAsia="ar-SA"/>
        </w:rPr>
      </w:pPr>
      <w:r w:rsidRPr="00856B1C">
        <w:rPr>
          <w:sz w:val="28"/>
          <w:szCs w:val="28"/>
          <w:lang w:eastAsia="ar-SA"/>
        </w:rPr>
        <w:t xml:space="preserve">– основания отказа в </w:t>
      </w:r>
      <w:proofErr w:type="gramStart"/>
      <w:r w:rsidRPr="00856B1C">
        <w:rPr>
          <w:sz w:val="28"/>
          <w:szCs w:val="28"/>
          <w:lang w:eastAsia="ar-SA"/>
        </w:rPr>
        <w:t>предоставлении</w:t>
      </w:r>
      <w:proofErr w:type="gramEnd"/>
      <w:r w:rsidRPr="00856B1C">
        <w:rPr>
          <w:sz w:val="28"/>
          <w:szCs w:val="28"/>
          <w:lang w:eastAsia="ar-SA"/>
        </w:rPr>
        <w:t xml:space="preserve"> услуги.</w:t>
      </w:r>
    </w:p>
    <w:p w:rsidR="00190ACA" w:rsidRPr="00856B1C" w:rsidRDefault="00190ACA" w:rsidP="00856B1C">
      <w:pPr>
        <w:suppressAutoHyphens/>
        <w:ind w:firstLine="709"/>
        <w:jc w:val="both"/>
        <w:rPr>
          <w:sz w:val="28"/>
          <w:szCs w:val="28"/>
          <w:lang w:eastAsia="ar-SA"/>
        </w:rPr>
      </w:pPr>
      <w:r w:rsidRPr="00856B1C">
        <w:rPr>
          <w:sz w:val="28"/>
          <w:szCs w:val="28"/>
          <w:lang w:eastAsia="ar-SA"/>
        </w:rPr>
        <w:t>Информационные стенды, содержащие информацию о процедуре предоставления муниципальной услуги, размещаются в местах предоставления услуг.</w:t>
      </w:r>
    </w:p>
    <w:p w:rsidR="00190ACA" w:rsidRDefault="00190ACA" w:rsidP="00014549">
      <w:pPr>
        <w:widowControl w:val="0"/>
        <w:autoSpaceDE w:val="0"/>
        <w:autoSpaceDN w:val="0"/>
        <w:adjustRightInd w:val="0"/>
        <w:ind w:firstLine="720"/>
        <w:jc w:val="center"/>
        <w:outlineLvl w:val="0"/>
        <w:rPr>
          <w:sz w:val="28"/>
          <w:szCs w:val="28"/>
        </w:rPr>
      </w:pPr>
    </w:p>
    <w:p w:rsidR="00190ACA" w:rsidRPr="00400A52" w:rsidRDefault="00190ACA" w:rsidP="00014549">
      <w:pPr>
        <w:widowControl w:val="0"/>
        <w:autoSpaceDE w:val="0"/>
        <w:autoSpaceDN w:val="0"/>
        <w:adjustRightInd w:val="0"/>
        <w:ind w:firstLine="720"/>
        <w:jc w:val="center"/>
        <w:outlineLvl w:val="0"/>
        <w:rPr>
          <w:sz w:val="28"/>
          <w:szCs w:val="28"/>
        </w:rPr>
      </w:pPr>
      <w:r w:rsidRPr="00400A52">
        <w:rPr>
          <w:sz w:val="28"/>
          <w:szCs w:val="28"/>
        </w:rPr>
        <w:lastRenderedPageBreak/>
        <w:t xml:space="preserve">Раздел </w:t>
      </w:r>
      <w:r w:rsidRPr="00400A52">
        <w:rPr>
          <w:sz w:val="28"/>
          <w:szCs w:val="28"/>
          <w:lang w:val="en-US"/>
        </w:rPr>
        <w:t>II</w:t>
      </w:r>
      <w:r w:rsidRPr="00400A52">
        <w:rPr>
          <w:sz w:val="28"/>
          <w:szCs w:val="28"/>
        </w:rPr>
        <w:t>. Стандарт предоставления муниципальной услуги</w:t>
      </w:r>
    </w:p>
    <w:p w:rsidR="00190ACA" w:rsidRPr="00400A52" w:rsidRDefault="00190ACA" w:rsidP="00014549">
      <w:pPr>
        <w:widowControl w:val="0"/>
        <w:autoSpaceDE w:val="0"/>
        <w:autoSpaceDN w:val="0"/>
        <w:adjustRightInd w:val="0"/>
        <w:ind w:firstLine="720"/>
        <w:jc w:val="center"/>
        <w:outlineLvl w:val="0"/>
        <w:rPr>
          <w:sz w:val="28"/>
          <w:szCs w:val="28"/>
        </w:rPr>
      </w:pPr>
    </w:p>
    <w:p w:rsidR="00190ACA" w:rsidRPr="00400A52" w:rsidRDefault="00190ACA" w:rsidP="00014549">
      <w:pPr>
        <w:widowControl w:val="0"/>
        <w:autoSpaceDE w:val="0"/>
        <w:autoSpaceDN w:val="0"/>
        <w:adjustRightInd w:val="0"/>
        <w:ind w:firstLine="720"/>
        <w:outlineLvl w:val="0"/>
        <w:rPr>
          <w:sz w:val="28"/>
          <w:szCs w:val="28"/>
        </w:rPr>
      </w:pPr>
      <w:r>
        <w:rPr>
          <w:sz w:val="28"/>
          <w:szCs w:val="28"/>
        </w:rPr>
        <w:t>2.</w:t>
      </w:r>
      <w:r w:rsidRPr="00400A52">
        <w:rPr>
          <w:sz w:val="28"/>
          <w:szCs w:val="28"/>
        </w:rPr>
        <w:t>1. Наименование муниципальной услуги.</w:t>
      </w:r>
    </w:p>
    <w:p w:rsidR="00190ACA" w:rsidRDefault="00190ACA" w:rsidP="00014549">
      <w:pPr>
        <w:widowControl w:val="0"/>
        <w:autoSpaceDE w:val="0"/>
        <w:autoSpaceDN w:val="0"/>
        <w:adjustRightInd w:val="0"/>
        <w:ind w:firstLine="720"/>
        <w:jc w:val="both"/>
        <w:outlineLvl w:val="0"/>
        <w:rPr>
          <w:sz w:val="28"/>
          <w:szCs w:val="28"/>
        </w:rPr>
      </w:pPr>
      <w:r w:rsidRPr="00400A52">
        <w:rPr>
          <w:bCs/>
          <w:color w:val="000000"/>
          <w:sz w:val="28"/>
          <w:szCs w:val="28"/>
        </w:rPr>
        <w:t>«Уточнение вида  принадлежности платежей по арендной плате или возврат излишне оплаченных денежных средств за муниципальное имущество»</w:t>
      </w:r>
      <w:r w:rsidRPr="00400A52">
        <w:rPr>
          <w:sz w:val="28"/>
          <w:szCs w:val="28"/>
        </w:rPr>
        <w:t>.</w:t>
      </w:r>
    </w:p>
    <w:p w:rsidR="00190ACA" w:rsidRPr="00400A52" w:rsidRDefault="00190ACA" w:rsidP="00014549">
      <w:pPr>
        <w:widowControl w:val="0"/>
        <w:autoSpaceDE w:val="0"/>
        <w:autoSpaceDN w:val="0"/>
        <w:adjustRightInd w:val="0"/>
        <w:ind w:firstLine="720"/>
        <w:jc w:val="both"/>
        <w:outlineLvl w:val="0"/>
        <w:rPr>
          <w:sz w:val="28"/>
          <w:szCs w:val="28"/>
        </w:rPr>
      </w:pPr>
    </w:p>
    <w:p w:rsidR="00190ACA" w:rsidRPr="00400A52" w:rsidRDefault="00190ACA" w:rsidP="00014549">
      <w:pPr>
        <w:widowControl w:val="0"/>
        <w:autoSpaceDE w:val="0"/>
        <w:autoSpaceDN w:val="0"/>
        <w:adjustRightInd w:val="0"/>
        <w:ind w:firstLine="720"/>
        <w:jc w:val="both"/>
        <w:outlineLvl w:val="0"/>
        <w:rPr>
          <w:sz w:val="28"/>
          <w:szCs w:val="28"/>
        </w:rPr>
      </w:pPr>
      <w:r w:rsidRPr="00400A52">
        <w:rPr>
          <w:sz w:val="28"/>
          <w:szCs w:val="28"/>
        </w:rPr>
        <w:t>2</w:t>
      </w:r>
      <w:r>
        <w:rPr>
          <w:sz w:val="28"/>
          <w:szCs w:val="28"/>
        </w:rPr>
        <w:t>.2</w:t>
      </w:r>
      <w:r w:rsidRPr="00400A52">
        <w:rPr>
          <w:sz w:val="28"/>
          <w:szCs w:val="28"/>
        </w:rPr>
        <w:t>. Наименование органа исполнит</w:t>
      </w:r>
      <w:r>
        <w:rPr>
          <w:sz w:val="28"/>
          <w:szCs w:val="28"/>
        </w:rPr>
        <w:t>ельной власти</w:t>
      </w:r>
      <w:r w:rsidRPr="00400A52">
        <w:rPr>
          <w:sz w:val="28"/>
          <w:szCs w:val="28"/>
        </w:rPr>
        <w:t>, предоставляющего муниципальную услугу.</w:t>
      </w:r>
    </w:p>
    <w:p w:rsidR="00190ACA" w:rsidRPr="00856B1C" w:rsidRDefault="00190ACA" w:rsidP="00856B1C">
      <w:pPr>
        <w:suppressAutoHyphens/>
        <w:autoSpaceDE w:val="0"/>
        <w:ind w:firstLine="709"/>
        <w:jc w:val="both"/>
        <w:rPr>
          <w:sz w:val="28"/>
          <w:szCs w:val="28"/>
          <w:lang w:eastAsia="ar-SA"/>
        </w:rPr>
      </w:pPr>
      <w:r w:rsidRPr="00856B1C">
        <w:rPr>
          <w:sz w:val="28"/>
          <w:szCs w:val="28"/>
          <w:lang w:eastAsia="ar-SA"/>
        </w:rPr>
        <w:t>Муниципальную услугу предоставляет Администрация.</w:t>
      </w:r>
    </w:p>
    <w:p w:rsidR="00190ACA" w:rsidRPr="00856B1C" w:rsidRDefault="00190ACA" w:rsidP="00856B1C">
      <w:pPr>
        <w:shd w:val="clear" w:color="auto" w:fill="FFFFFF"/>
        <w:tabs>
          <w:tab w:val="left" w:pos="1534"/>
        </w:tabs>
        <w:suppressAutoHyphens/>
        <w:ind w:firstLine="709"/>
        <w:jc w:val="both"/>
        <w:rPr>
          <w:bCs/>
          <w:sz w:val="28"/>
          <w:szCs w:val="28"/>
          <w:lang w:eastAsia="ar-SA"/>
        </w:rPr>
      </w:pPr>
      <w:r w:rsidRPr="00856B1C">
        <w:rPr>
          <w:bCs/>
          <w:sz w:val="28"/>
          <w:szCs w:val="28"/>
          <w:lang w:eastAsia="ar-SA"/>
        </w:rPr>
        <w:t>Перечень иных федеральных органов исполнительной власти, органов государственных внебюджетных фондов, органов исполнительной власти субъектов Российской Федерации и органов местного самоуправления, а также организаций, принимающих участие в предоставлении муниципальной услуги.</w:t>
      </w:r>
    </w:p>
    <w:p w:rsidR="00190ACA" w:rsidRPr="00856B1C" w:rsidRDefault="00190ACA" w:rsidP="00856B1C">
      <w:pPr>
        <w:suppressAutoHyphens/>
        <w:ind w:firstLine="709"/>
        <w:jc w:val="both"/>
        <w:rPr>
          <w:sz w:val="28"/>
          <w:szCs w:val="28"/>
          <w:lang w:eastAsia="ar-SA"/>
        </w:rPr>
      </w:pPr>
      <w:r w:rsidRPr="00856B1C">
        <w:rPr>
          <w:sz w:val="28"/>
          <w:szCs w:val="28"/>
          <w:lang w:eastAsia="ar-SA"/>
        </w:rPr>
        <w:t>В процессе межведомственного информационного взаимодействия для оказания услуги также участвуют:</w:t>
      </w:r>
    </w:p>
    <w:p w:rsidR="00190ACA" w:rsidRPr="00856B1C" w:rsidRDefault="00190ACA" w:rsidP="00856B1C">
      <w:pPr>
        <w:suppressAutoHyphens/>
        <w:ind w:firstLine="709"/>
        <w:jc w:val="both"/>
        <w:rPr>
          <w:sz w:val="28"/>
          <w:szCs w:val="28"/>
          <w:lang w:eastAsia="ar-SA"/>
        </w:rPr>
      </w:pPr>
      <w:r w:rsidRPr="00856B1C">
        <w:rPr>
          <w:sz w:val="28"/>
          <w:szCs w:val="28"/>
          <w:lang w:eastAsia="ar-SA"/>
        </w:rPr>
        <w:t>- МФЦ;</w:t>
      </w:r>
    </w:p>
    <w:p w:rsidR="00190ACA" w:rsidRPr="00856B1C" w:rsidRDefault="00190ACA" w:rsidP="00856B1C">
      <w:pPr>
        <w:suppressAutoHyphens/>
        <w:ind w:firstLine="709"/>
        <w:jc w:val="both"/>
        <w:rPr>
          <w:sz w:val="28"/>
          <w:szCs w:val="28"/>
          <w:lang w:eastAsia="ar-SA"/>
        </w:rPr>
      </w:pPr>
      <w:r w:rsidRPr="00856B1C">
        <w:rPr>
          <w:b/>
          <w:sz w:val="28"/>
          <w:szCs w:val="28"/>
          <w:lang w:eastAsia="ar-SA"/>
        </w:rPr>
        <w:t>-</w:t>
      </w:r>
      <w:r w:rsidRPr="00856B1C">
        <w:rPr>
          <w:sz w:val="28"/>
          <w:szCs w:val="28"/>
          <w:lang w:eastAsia="ar-SA"/>
        </w:rPr>
        <w:t>Орловский отдел Управления Федеральной службы государственной регистрации, кадастра и картографии по Ростовской области.</w:t>
      </w:r>
    </w:p>
    <w:p w:rsidR="00190ACA" w:rsidRPr="00856B1C" w:rsidRDefault="00190ACA" w:rsidP="00856B1C">
      <w:pPr>
        <w:suppressAutoHyphens/>
        <w:autoSpaceDE w:val="0"/>
        <w:ind w:firstLine="709"/>
        <w:jc w:val="both"/>
        <w:rPr>
          <w:sz w:val="28"/>
          <w:szCs w:val="28"/>
          <w:lang w:eastAsia="ar-SA"/>
        </w:rPr>
      </w:pPr>
      <w:r w:rsidRPr="00856B1C">
        <w:rPr>
          <w:sz w:val="28"/>
          <w:szCs w:val="28"/>
          <w:lang w:eastAsia="ar-SA"/>
        </w:rPr>
        <w:t>Органам, предоставляющим муниципальную услугу, запрещается требовать от Заявителя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муниципальным правовым актом.</w:t>
      </w:r>
    </w:p>
    <w:p w:rsidR="00190ACA" w:rsidRPr="00400A52" w:rsidRDefault="00190ACA" w:rsidP="00014549">
      <w:pPr>
        <w:widowControl w:val="0"/>
        <w:autoSpaceDE w:val="0"/>
        <w:autoSpaceDN w:val="0"/>
        <w:adjustRightInd w:val="0"/>
        <w:ind w:firstLine="709"/>
        <w:jc w:val="both"/>
        <w:rPr>
          <w:bCs/>
          <w:color w:val="000000"/>
          <w:sz w:val="28"/>
          <w:szCs w:val="28"/>
        </w:rPr>
      </w:pPr>
    </w:p>
    <w:p w:rsidR="00190ACA" w:rsidRPr="00400A52" w:rsidRDefault="00190ACA" w:rsidP="00400A52">
      <w:pPr>
        <w:pStyle w:val="ConsPlusNormal"/>
        <w:ind w:firstLine="709"/>
        <w:jc w:val="both"/>
        <w:rPr>
          <w:rFonts w:ascii="Times New Roman" w:hAnsi="Times New Roman"/>
          <w:sz w:val="28"/>
          <w:szCs w:val="28"/>
        </w:rPr>
      </w:pPr>
      <w:r w:rsidRPr="00506C05">
        <w:rPr>
          <w:rFonts w:ascii="Times New Roman" w:hAnsi="Times New Roman"/>
          <w:sz w:val="28"/>
          <w:szCs w:val="28"/>
        </w:rPr>
        <w:t>2.3.</w:t>
      </w:r>
      <w:r w:rsidRPr="003A575F">
        <w:rPr>
          <w:rFonts w:ascii="Times New Roman" w:hAnsi="Times New Roman"/>
          <w:sz w:val="28"/>
          <w:szCs w:val="28"/>
        </w:rPr>
        <w:t xml:space="preserve"> Описание результата предоставления муниципальной услуги.</w:t>
      </w:r>
    </w:p>
    <w:p w:rsidR="00190ACA" w:rsidRPr="00400A52" w:rsidRDefault="00190ACA" w:rsidP="00014549">
      <w:pPr>
        <w:widowControl w:val="0"/>
        <w:autoSpaceDE w:val="0"/>
        <w:autoSpaceDN w:val="0"/>
        <w:adjustRightInd w:val="0"/>
        <w:ind w:firstLine="720"/>
        <w:outlineLvl w:val="0"/>
        <w:rPr>
          <w:sz w:val="28"/>
          <w:szCs w:val="28"/>
        </w:rPr>
      </w:pPr>
      <w:r w:rsidRPr="00400A52">
        <w:rPr>
          <w:sz w:val="28"/>
          <w:szCs w:val="28"/>
        </w:rPr>
        <w:t xml:space="preserve">Конечный результат исполнения муниципальной услуги: </w:t>
      </w:r>
    </w:p>
    <w:p w:rsidR="00190ACA" w:rsidRPr="00400A52" w:rsidRDefault="00190ACA" w:rsidP="00014549">
      <w:pPr>
        <w:widowControl w:val="0"/>
        <w:ind w:firstLine="720"/>
        <w:jc w:val="both"/>
        <w:rPr>
          <w:sz w:val="28"/>
          <w:szCs w:val="28"/>
        </w:rPr>
      </w:pPr>
      <w:r w:rsidRPr="00400A52">
        <w:rPr>
          <w:sz w:val="28"/>
          <w:szCs w:val="28"/>
        </w:rPr>
        <w:t xml:space="preserve">- уведомление об </w:t>
      </w:r>
      <w:proofErr w:type="gramStart"/>
      <w:r w:rsidRPr="00400A52">
        <w:rPr>
          <w:bCs/>
          <w:color w:val="000000"/>
          <w:sz w:val="28"/>
          <w:szCs w:val="28"/>
        </w:rPr>
        <w:t>уточнении</w:t>
      </w:r>
      <w:proofErr w:type="gramEnd"/>
      <w:r w:rsidRPr="00400A52">
        <w:rPr>
          <w:bCs/>
          <w:color w:val="000000"/>
          <w:sz w:val="28"/>
          <w:szCs w:val="28"/>
        </w:rPr>
        <w:t xml:space="preserve"> платежа, уведомление о возврате излишне оплаченных денежных средств</w:t>
      </w:r>
      <w:r w:rsidRPr="00400A52">
        <w:rPr>
          <w:sz w:val="28"/>
          <w:szCs w:val="28"/>
        </w:rPr>
        <w:t>;</w:t>
      </w:r>
    </w:p>
    <w:p w:rsidR="00190ACA" w:rsidRDefault="00190ACA" w:rsidP="00014549">
      <w:pPr>
        <w:widowControl w:val="0"/>
        <w:ind w:firstLine="720"/>
        <w:jc w:val="both"/>
        <w:rPr>
          <w:sz w:val="28"/>
          <w:szCs w:val="28"/>
        </w:rPr>
      </w:pPr>
      <w:r w:rsidRPr="00400A52">
        <w:rPr>
          <w:sz w:val="28"/>
          <w:szCs w:val="28"/>
        </w:rPr>
        <w:t xml:space="preserve">- мотивированный отказ в </w:t>
      </w:r>
      <w:proofErr w:type="gramStart"/>
      <w:r w:rsidRPr="00400A52">
        <w:rPr>
          <w:sz w:val="28"/>
          <w:szCs w:val="28"/>
        </w:rPr>
        <w:t>предоставлении</w:t>
      </w:r>
      <w:proofErr w:type="gramEnd"/>
      <w:r w:rsidRPr="00400A52">
        <w:rPr>
          <w:sz w:val="28"/>
          <w:szCs w:val="28"/>
        </w:rPr>
        <w:t xml:space="preserve"> муниципальной услуги.</w:t>
      </w:r>
    </w:p>
    <w:p w:rsidR="00190ACA" w:rsidRPr="00400A52" w:rsidRDefault="00190ACA" w:rsidP="00014549">
      <w:pPr>
        <w:widowControl w:val="0"/>
        <w:ind w:firstLine="720"/>
        <w:jc w:val="both"/>
        <w:rPr>
          <w:sz w:val="28"/>
          <w:szCs w:val="28"/>
        </w:rPr>
      </w:pPr>
    </w:p>
    <w:p w:rsidR="00190ACA" w:rsidRPr="00400A52" w:rsidRDefault="00190ACA" w:rsidP="00014549">
      <w:pPr>
        <w:widowControl w:val="0"/>
        <w:autoSpaceDE w:val="0"/>
        <w:autoSpaceDN w:val="0"/>
        <w:adjustRightInd w:val="0"/>
        <w:ind w:firstLine="720"/>
        <w:jc w:val="both"/>
        <w:outlineLvl w:val="0"/>
        <w:rPr>
          <w:bCs/>
          <w:sz w:val="28"/>
          <w:szCs w:val="28"/>
        </w:rPr>
      </w:pPr>
      <w:r w:rsidRPr="00537089">
        <w:rPr>
          <w:bCs/>
          <w:sz w:val="28"/>
          <w:szCs w:val="28"/>
        </w:rPr>
        <w:t xml:space="preserve">2.4. </w:t>
      </w:r>
      <w:r w:rsidRPr="00400A52">
        <w:rPr>
          <w:bCs/>
          <w:sz w:val="28"/>
          <w:szCs w:val="28"/>
        </w:rPr>
        <w:t>Срок предоставления муниципальной услуги.</w:t>
      </w:r>
    </w:p>
    <w:p w:rsidR="00190ACA" w:rsidRDefault="00190ACA" w:rsidP="00014549">
      <w:pPr>
        <w:autoSpaceDE w:val="0"/>
        <w:autoSpaceDN w:val="0"/>
        <w:adjustRightInd w:val="0"/>
        <w:ind w:firstLine="709"/>
        <w:jc w:val="both"/>
        <w:rPr>
          <w:bCs/>
          <w:color w:val="000000"/>
          <w:sz w:val="28"/>
          <w:szCs w:val="28"/>
        </w:rPr>
      </w:pPr>
      <w:r w:rsidRPr="00400A52">
        <w:rPr>
          <w:bCs/>
          <w:color w:val="000000"/>
          <w:sz w:val="28"/>
          <w:szCs w:val="28"/>
        </w:rPr>
        <w:t xml:space="preserve">Срок предоставления муниципальной услуги - 45 рабочих дней. </w:t>
      </w:r>
    </w:p>
    <w:p w:rsidR="00190ACA" w:rsidRPr="00400A52" w:rsidRDefault="00190ACA" w:rsidP="00014549">
      <w:pPr>
        <w:autoSpaceDE w:val="0"/>
        <w:autoSpaceDN w:val="0"/>
        <w:adjustRightInd w:val="0"/>
        <w:ind w:firstLine="709"/>
        <w:jc w:val="both"/>
        <w:rPr>
          <w:bCs/>
          <w:color w:val="000000"/>
          <w:sz w:val="28"/>
          <w:szCs w:val="28"/>
        </w:rPr>
      </w:pPr>
    </w:p>
    <w:p w:rsidR="00190ACA" w:rsidRDefault="00190ACA" w:rsidP="00537641">
      <w:pPr>
        <w:tabs>
          <w:tab w:val="left" w:pos="0"/>
        </w:tabs>
        <w:jc w:val="center"/>
        <w:rPr>
          <w:sz w:val="28"/>
          <w:szCs w:val="28"/>
        </w:rPr>
      </w:pPr>
      <w:r w:rsidRPr="00C9710C">
        <w:rPr>
          <w:sz w:val="28"/>
          <w:szCs w:val="28"/>
        </w:rPr>
        <w:t>2.5.</w:t>
      </w:r>
      <w:r w:rsidRPr="00537641">
        <w:rPr>
          <w:sz w:val="28"/>
          <w:szCs w:val="28"/>
        </w:rPr>
        <w:t>Перечень нормативных правовых</w:t>
      </w:r>
      <w:r>
        <w:rPr>
          <w:sz w:val="28"/>
          <w:szCs w:val="28"/>
        </w:rPr>
        <w:t xml:space="preserve"> актов, регулирующих отношения, </w:t>
      </w:r>
      <w:r w:rsidRPr="00537641">
        <w:rPr>
          <w:sz w:val="28"/>
          <w:szCs w:val="28"/>
        </w:rPr>
        <w:t>возникающие в связи с предоставлением муниципальной услуги.</w:t>
      </w:r>
    </w:p>
    <w:p w:rsidR="00190ACA" w:rsidRPr="00400A52" w:rsidRDefault="00190ACA" w:rsidP="00537641">
      <w:pPr>
        <w:tabs>
          <w:tab w:val="left" w:pos="0"/>
        </w:tabs>
        <w:jc w:val="center"/>
        <w:rPr>
          <w:sz w:val="28"/>
          <w:szCs w:val="28"/>
        </w:rPr>
      </w:pPr>
    </w:p>
    <w:p w:rsidR="00190ACA" w:rsidRPr="00400A52" w:rsidRDefault="00190ACA" w:rsidP="00014549">
      <w:pPr>
        <w:widowControl w:val="0"/>
        <w:autoSpaceDE w:val="0"/>
        <w:autoSpaceDN w:val="0"/>
        <w:adjustRightInd w:val="0"/>
        <w:ind w:firstLine="709"/>
        <w:jc w:val="both"/>
        <w:outlineLvl w:val="0"/>
        <w:rPr>
          <w:sz w:val="28"/>
          <w:szCs w:val="28"/>
        </w:rPr>
      </w:pPr>
      <w:r w:rsidRPr="00400A52">
        <w:rPr>
          <w:sz w:val="28"/>
          <w:szCs w:val="28"/>
        </w:rPr>
        <w:t>- Гражданский Кодекс Российской Федерации;</w:t>
      </w:r>
    </w:p>
    <w:p w:rsidR="00190ACA" w:rsidRPr="00400A52" w:rsidRDefault="00190ACA" w:rsidP="00014549">
      <w:pPr>
        <w:autoSpaceDE w:val="0"/>
        <w:autoSpaceDN w:val="0"/>
        <w:adjustRightInd w:val="0"/>
        <w:ind w:firstLine="709"/>
        <w:jc w:val="both"/>
        <w:rPr>
          <w:sz w:val="28"/>
          <w:szCs w:val="28"/>
        </w:rPr>
      </w:pPr>
      <w:r w:rsidRPr="00400A52">
        <w:rPr>
          <w:sz w:val="28"/>
          <w:szCs w:val="28"/>
        </w:rPr>
        <w:t xml:space="preserve">- Федеральный закон от 27.07.2010 № 210-ФЗ «Об организации предоставления государственных и муниципальных услуг»; </w:t>
      </w:r>
    </w:p>
    <w:p w:rsidR="00190ACA" w:rsidRPr="00400A52" w:rsidRDefault="00190ACA" w:rsidP="00014549">
      <w:pPr>
        <w:autoSpaceDE w:val="0"/>
        <w:autoSpaceDN w:val="0"/>
        <w:adjustRightInd w:val="0"/>
        <w:ind w:firstLine="709"/>
        <w:jc w:val="both"/>
        <w:rPr>
          <w:sz w:val="28"/>
          <w:szCs w:val="28"/>
        </w:rPr>
      </w:pPr>
      <w:r w:rsidRPr="00400A52">
        <w:rPr>
          <w:sz w:val="28"/>
          <w:szCs w:val="28"/>
        </w:rPr>
        <w:t>- Федеральный закон от 24.11.1995 №181-ФЗ «О социальной защите инвалидов Российской Федерации»;</w:t>
      </w:r>
    </w:p>
    <w:p w:rsidR="00190ACA" w:rsidRPr="00CF5A0D" w:rsidRDefault="00190ACA" w:rsidP="00CF5A0D">
      <w:pPr>
        <w:shd w:val="clear" w:color="auto" w:fill="FFFFFF"/>
        <w:tabs>
          <w:tab w:val="left" w:pos="851"/>
        </w:tabs>
        <w:autoSpaceDE w:val="0"/>
        <w:spacing w:line="322" w:lineRule="exact"/>
        <w:jc w:val="both"/>
        <w:rPr>
          <w:sz w:val="28"/>
          <w:szCs w:val="28"/>
          <w:lang w:eastAsia="ar-SA"/>
        </w:rPr>
      </w:pPr>
      <w:r>
        <w:rPr>
          <w:sz w:val="28"/>
          <w:szCs w:val="28"/>
        </w:rPr>
        <w:lastRenderedPageBreak/>
        <w:t xml:space="preserve">          - </w:t>
      </w:r>
      <w:r>
        <w:rPr>
          <w:sz w:val="28"/>
          <w:szCs w:val="28"/>
          <w:lang w:eastAsia="ar-SA"/>
        </w:rPr>
        <w:t>Решение</w:t>
      </w:r>
      <w:r w:rsidRPr="00CF5A0D">
        <w:rPr>
          <w:sz w:val="28"/>
          <w:szCs w:val="28"/>
          <w:lang w:eastAsia="ar-SA"/>
        </w:rPr>
        <w:t xml:space="preserve"> Собрания депутатов </w:t>
      </w:r>
      <w:r>
        <w:rPr>
          <w:bCs/>
          <w:color w:val="000000"/>
          <w:sz w:val="28"/>
          <w:szCs w:val="28"/>
          <w:lang w:eastAsia="zh-CN"/>
        </w:rPr>
        <w:t>Каменно-Балковского</w:t>
      </w:r>
      <w:r>
        <w:rPr>
          <w:bCs/>
          <w:sz w:val="28"/>
          <w:szCs w:val="28"/>
        </w:rPr>
        <w:t xml:space="preserve"> </w:t>
      </w:r>
      <w:r w:rsidRPr="00CF5A0D">
        <w:rPr>
          <w:sz w:val="28"/>
          <w:szCs w:val="28"/>
          <w:lang w:eastAsia="ar-SA"/>
        </w:rPr>
        <w:t xml:space="preserve">сельского поселения  </w:t>
      </w:r>
      <w:r>
        <w:rPr>
          <w:sz w:val="28"/>
          <w:szCs w:val="28"/>
          <w:lang w:eastAsia="ar-SA"/>
        </w:rPr>
        <w:t>14.05.2015 ГОДА № 91</w:t>
      </w:r>
      <w:r w:rsidRPr="00CF5A0D">
        <w:rPr>
          <w:sz w:val="28"/>
          <w:szCs w:val="28"/>
          <w:lang w:eastAsia="ar-SA"/>
        </w:rPr>
        <w:t xml:space="preserve"> «</w:t>
      </w:r>
      <w:r w:rsidRPr="00CF5A0D">
        <w:rPr>
          <w:bCs/>
          <w:kern w:val="36"/>
          <w:sz w:val="29"/>
          <w:szCs w:val="29"/>
        </w:rPr>
        <w:t xml:space="preserve">Об утверждении Положения «Об определении порядка управления и распоряжения земельными участками на территории </w:t>
      </w:r>
      <w:r>
        <w:rPr>
          <w:bCs/>
          <w:color w:val="000000"/>
          <w:sz w:val="28"/>
          <w:szCs w:val="28"/>
          <w:lang w:eastAsia="zh-CN"/>
        </w:rPr>
        <w:t>Каменно-Балковского</w:t>
      </w:r>
      <w:r>
        <w:rPr>
          <w:bCs/>
          <w:sz w:val="28"/>
          <w:szCs w:val="28"/>
        </w:rPr>
        <w:t xml:space="preserve"> </w:t>
      </w:r>
      <w:r w:rsidRPr="00CF5A0D">
        <w:rPr>
          <w:bCs/>
          <w:kern w:val="36"/>
          <w:sz w:val="29"/>
          <w:szCs w:val="29"/>
        </w:rPr>
        <w:t xml:space="preserve"> сельского поселения».</w:t>
      </w:r>
    </w:p>
    <w:p w:rsidR="00190ACA" w:rsidRDefault="00190ACA" w:rsidP="00014549">
      <w:pPr>
        <w:autoSpaceDE w:val="0"/>
        <w:autoSpaceDN w:val="0"/>
        <w:adjustRightInd w:val="0"/>
        <w:ind w:firstLine="709"/>
        <w:jc w:val="both"/>
        <w:rPr>
          <w:sz w:val="28"/>
          <w:szCs w:val="28"/>
        </w:rPr>
      </w:pPr>
    </w:p>
    <w:p w:rsidR="00190ACA" w:rsidRDefault="00190ACA" w:rsidP="00D73611">
      <w:pPr>
        <w:ind w:firstLine="709"/>
        <w:rPr>
          <w:color w:val="000000"/>
          <w:sz w:val="28"/>
          <w:szCs w:val="28"/>
        </w:rPr>
      </w:pPr>
      <w:r w:rsidRPr="00D73611">
        <w:rPr>
          <w:color w:val="000000"/>
          <w:sz w:val="28"/>
          <w:szCs w:val="28"/>
        </w:rPr>
        <w:t xml:space="preserve">2.6. Исчерпывающий перечень документов, необходимых в </w:t>
      </w:r>
      <w:proofErr w:type="gramStart"/>
      <w:r w:rsidRPr="00D73611">
        <w:rPr>
          <w:color w:val="000000"/>
          <w:sz w:val="28"/>
          <w:szCs w:val="28"/>
        </w:rPr>
        <w:t>соответствии</w:t>
      </w:r>
      <w:proofErr w:type="gramEnd"/>
      <w:r w:rsidRPr="00D73611">
        <w:rPr>
          <w:color w:val="000000"/>
          <w:sz w:val="28"/>
          <w:szCs w:val="28"/>
        </w:rPr>
        <w:t xml:space="preserve"> с нормативными правовыми актами для предоставления муниципальной услуги. </w:t>
      </w:r>
    </w:p>
    <w:p w:rsidR="00190ACA" w:rsidRPr="00D73611" w:rsidRDefault="00190ACA" w:rsidP="00D73611">
      <w:pPr>
        <w:ind w:firstLine="709"/>
        <w:rPr>
          <w:color w:val="000000"/>
          <w:sz w:val="28"/>
          <w:szCs w:val="28"/>
        </w:rPr>
      </w:pPr>
    </w:p>
    <w:p w:rsidR="00190ACA" w:rsidRPr="00D73611" w:rsidRDefault="00190ACA" w:rsidP="00D73611">
      <w:pPr>
        <w:jc w:val="both"/>
        <w:rPr>
          <w:sz w:val="28"/>
          <w:szCs w:val="28"/>
        </w:rPr>
      </w:pPr>
      <w:r w:rsidRPr="00D73611">
        <w:rPr>
          <w:sz w:val="28"/>
          <w:szCs w:val="28"/>
        </w:rPr>
        <w:t xml:space="preserve">      2.6.1. Исчерпывающий перечень документов, необходимых в </w:t>
      </w:r>
      <w:proofErr w:type="gramStart"/>
      <w:r w:rsidRPr="00D73611">
        <w:rPr>
          <w:sz w:val="28"/>
          <w:szCs w:val="28"/>
        </w:rPr>
        <w:t>соответствии</w:t>
      </w:r>
      <w:proofErr w:type="gramEnd"/>
      <w:r w:rsidRPr="00D73611">
        <w:rPr>
          <w:sz w:val="28"/>
          <w:szCs w:val="28"/>
        </w:rPr>
        <w:t xml:space="preserve"> с законодательством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указан в приложении №1 к настоящему административному регламенту.</w:t>
      </w:r>
    </w:p>
    <w:p w:rsidR="00190ACA" w:rsidRPr="00D73611" w:rsidRDefault="00190ACA" w:rsidP="00D73611">
      <w:pPr>
        <w:jc w:val="both"/>
        <w:rPr>
          <w:sz w:val="28"/>
          <w:szCs w:val="28"/>
        </w:rPr>
      </w:pPr>
      <w:r w:rsidRPr="00D73611">
        <w:rPr>
          <w:sz w:val="28"/>
          <w:szCs w:val="28"/>
        </w:rPr>
        <w:t xml:space="preserve">     Заявление и необходимые документы могут быть представлены в Администрацию </w:t>
      </w:r>
      <w:proofErr w:type="gramStart"/>
      <w:r w:rsidRPr="00D73611">
        <w:rPr>
          <w:sz w:val="28"/>
          <w:szCs w:val="28"/>
        </w:rPr>
        <w:t>сельского</w:t>
      </w:r>
      <w:proofErr w:type="gramEnd"/>
      <w:r w:rsidRPr="00D73611">
        <w:rPr>
          <w:sz w:val="28"/>
          <w:szCs w:val="28"/>
        </w:rPr>
        <w:t xml:space="preserve"> поселения следующими способами:</w:t>
      </w:r>
    </w:p>
    <w:p w:rsidR="00190ACA" w:rsidRPr="00D73611" w:rsidRDefault="00190ACA" w:rsidP="00D73611">
      <w:pPr>
        <w:jc w:val="both"/>
        <w:rPr>
          <w:sz w:val="28"/>
          <w:szCs w:val="28"/>
        </w:rPr>
      </w:pPr>
      <w:r w:rsidRPr="00D73611">
        <w:rPr>
          <w:sz w:val="28"/>
          <w:szCs w:val="28"/>
        </w:rPr>
        <w:t>- посредством обращения в Администрацию сельского поселения;</w:t>
      </w:r>
    </w:p>
    <w:p w:rsidR="00190ACA" w:rsidRPr="00D73611" w:rsidRDefault="00190ACA" w:rsidP="00D73611">
      <w:pPr>
        <w:jc w:val="both"/>
        <w:rPr>
          <w:sz w:val="28"/>
          <w:szCs w:val="28"/>
        </w:rPr>
      </w:pPr>
      <w:r w:rsidRPr="00D73611">
        <w:rPr>
          <w:sz w:val="28"/>
          <w:szCs w:val="28"/>
        </w:rPr>
        <w:t>- через МФЦ;</w:t>
      </w:r>
    </w:p>
    <w:p w:rsidR="00190ACA" w:rsidRPr="00D73611" w:rsidRDefault="00190ACA" w:rsidP="00D73611">
      <w:pPr>
        <w:jc w:val="both"/>
        <w:rPr>
          <w:sz w:val="28"/>
          <w:szCs w:val="28"/>
        </w:rPr>
      </w:pPr>
      <w:r w:rsidRPr="00D73611">
        <w:rPr>
          <w:sz w:val="28"/>
          <w:szCs w:val="28"/>
        </w:rPr>
        <w:t>- посредством ЕПГУ;</w:t>
      </w:r>
    </w:p>
    <w:p w:rsidR="00190ACA" w:rsidRPr="00D73611" w:rsidRDefault="00190ACA" w:rsidP="00D73611">
      <w:pPr>
        <w:jc w:val="both"/>
        <w:rPr>
          <w:sz w:val="28"/>
          <w:szCs w:val="28"/>
        </w:rPr>
      </w:pPr>
      <w:r w:rsidRPr="00D73611">
        <w:rPr>
          <w:sz w:val="28"/>
          <w:szCs w:val="28"/>
        </w:rPr>
        <w:t xml:space="preserve">       В случае если подача документов происходит посредством ЕПГУ, официального сайта Администрации сельского  поселения дополнительная подача таких документов в какой-либо иной форме не требуется.</w:t>
      </w:r>
    </w:p>
    <w:p w:rsidR="00190ACA" w:rsidRPr="00D73611" w:rsidRDefault="00190ACA" w:rsidP="00D73611">
      <w:pPr>
        <w:tabs>
          <w:tab w:val="left" w:pos="0"/>
        </w:tabs>
        <w:autoSpaceDE w:val="0"/>
        <w:autoSpaceDN w:val="0"/>
        <w:adjustRightInd w:val="0"/>
        <w:ind w:firstLine="709"/>
        <w:jc w:val="both"/>
        <w:rPr>
          <w:color w:val="000000"/>
          <w:sz w:val="28"/>
          <w:szCs w:val="28"/>
        </w:rPr>
      </w:pPr>
      <w:r w:rsidRPr="00D73611">
        <w:rPr>
          <w:color w:val="000000"/>
          <w:sz w:val="28"/>
          <w:szCs w:val="28"/>
        </w:rPr>
        <w:t>2.6.2. Требования к документам, необходимым для предоставления муниципальной услуги.</w:t>
      </w:r>
    </w:p>
    <w:p w:rsidR="00190ACA" w:rsidRPr="00D73611" w:rsidRDefault="00190ACA" w:rsidP="00D73611">
      <w:pPr>
        <w:tabs>
          <w:tab w:val="left" w:pos="0"/>
        </w:tabs>
        <w:autoSpaceDE w:val="0"/>
        <w:autoSpaceDN w:val="0"/>
        <w:adjustRightInd w:val="0"/>
        <w:ind w:firstLine="709"/>
        <w:jc w:val="both"/>
        <w:rPr>
          <w:sz w:val="28"/>
          <w:szCs w:val="28"/>
        </w:rPr>
      </w:pPr>
      <w:r w:rsidRPr="00D73611">
        <w:rPr>
          <w:color w:val="000000"/>
          <w:sz w:val="28"/>
          <w:szCs w:val="28"/>
        </w:rPr>
        <w:t xml:space="preserve">2.6.2.1. </w:t>
      </w:r>
      <w:r w:rsidRPr="00D73611">
        <w:rPr>
          <w:sz w:val="28"/>
          <w:szCs w:val="28"/>
        </w:rPr>
        <w:t>В заявлении  указываются:</w:t>
      </w:r>
    </w:p>
    <w:p w:rsidR="00190ACA" w:rsidRPr="00D73611" w:rsidRDefault="00190ACA" w:rsidP="00D73611">
      <w:pPr>
        <w:tabs>
          <w:tab w:val="left" w:pos="0"/>
        </w:tabs>
        <w:autoSpaceDE w:val="0"/>
        <w:autoSpaceDN w:val="0"/>
        <w:adjustRightInd w:val="0"/>
        <w:ind w:firstLine="709"/>
        <w:jc w:val="both"/>
        <w:rPr>
          <w:sz w:val="28"/>
          <w:szCs w:val="28"/>
        </w:rPr>
      </w:pPr>
      <w:r w:rsidRPr="00D73611">
        <w:rPr>
          <w:sz w:val="28"/>
          <w:szCs w:val="28"/>
        </w:rPr>
        <w:t>1) фамилия, имя, отчество, место жительства заявителя и реквизиты документа, удостоверяющего личность заявителя (для гражданина);</w:t>
      </w:r>
    </w:p>
    <w:p w:rsidR="00190ACA" w:rsidRPr="00D73611" w:rsidRDefault="00190ACA" w:rsidP="00D73611">
      <w:pPr>
        <w:tabs>
          <w:tab w:val="left" w:pos="0"/>
        </w:tabs>
        <w:autoSpaceDE w:val="0"/>
        <w:autoSpaceDN w:val="0"/>
        <w:adjustRightInd w:val="0"/>
        <w:ind w:firstLine="709"/>
        <w:jc w:val="both"/>
        <w:rPr>
          <w:sz w:val="28"/>
          <w:szCs w:val="28"/>
        </w:rPr>
      </w:pPr>
      <w:r w:rsidRPr="00D73611">
        <w:rPr>
          <w:sz w:val="28"/>
          <w:szCs w:val="28"/>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190ACA" w:rsidRPr="00D73611" w:rsidRDefault="00190ACA" w:rsidP="00D73611">
      <w:pPr>
        <w:tabs>
          <w:tab w:val="left" w:pos="0"/>
        </w:tabs>
        <w:autoSpaceDE w:val="0"/>
        <w:autoSpaceDN w:val="0"/>
        <w:adjustRightInd w:val="0"/>
        <w:ind w:firstLine="709"/>
        <w:jc w:val="both"/>
        <w:rPr>
          <w:sz w:val="28"/>
          <w:szCs w:val="28"/>
        </w:rPr>
      </w:pPr>
      <w:r w:rsidRPr="00D73611">
        <w:rPr>
          <w:sz w:val="28"/>
          <w:szCs w:val="28"/>
        </w:rPr>
        <w:t>3) почтовый адрес и (или) адрес электронной почты для связи с заявителем.</w:t>
      </w:r>
    </w:p>
    <w:p w:rsidR="00190ACA" w:rsidRPr="00D73611" w:rsidRDefault="00190ACA" w:rsidP="00D73611">
      <w:pPr>
        <w:tabs>
          <w:tab w:val="left" w:pos="0"/>
        </w:tabs>
        <w:autoSpaceDE w:val="0"/>
        <w:autoSpaceDN w:val="0"/>
        <w:adjustRightInd w:val="0"/>
        <w:ind w:firstLine="709"/>
        <w:jc w:val="both"/>
        <w:rPr>
          <w:sz w:val="28"/>
          <w:szCs w:val="28"/>
        </w:rPr>
      </w:pPr>
    </w:p>
    <w:p w:rsidR="00190ACA" w:rsidRPr="00D73611" w:rsidRDefault="00190ACA" w:rsidP="00D73611">
      <w:pPr>
        <w:jc w:val="both"/>
        <w:rPr>
          <w:sz w:val="28"/>
          <w:szCs w:val="28"/>
          <w:lang w:eastAsia="ar-SA"/>
        </w:rPr>
      </w:pPr>
      <w:r w:rsidRPr="00D73611">
        <w:rPr>
          <w:sz w:val="28"/>
          <w:szCs w:val="28"/>
        </w:rPr>
        <w:t xml:space="preserve">       2.7.</w:t>
      </w:r>
      <w:r w:rsidRPr="00D73611">
        <w:rPr>
          <w:sz w:val="28"/>
          <w:szCs w:val="28"/>
          <w:lang w:eastAsia="ar-SA"/>
        </w:rPr>
        <w:t xml:space="preserve"> </w:t>
      </w:r>
      <w:proofErr w:type="gramStart"/>
      <w:r w:rsidRPr="00D73611">
        <w:rPr>
          <w:sz w:val="28"/>
          <w:szCs w:val="28"/>
          <w:lang w:eastAsia="ar-SA"/>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а также способы их получения, в том числе в электронной форме, порядок их представления.</w:t>
      </w:r>
      <w:proofErr w:type="gramEnd"/>
    </w:p>
    <w:p w:rsidR="00190ACA" w:rsidRPr="00D73611" w:rsidRDefault="00190ACA" w:rsidP="00D73611">
      <w:pPr>
        <w:jc w:val="both"/>
        <w:rPr>
          <w:sz w:val="28"/>
          <w:szCs w:val="28"/>
        </w:rPr>
      </w:pPr>
      <w:r w:rsidRPr="00D73611">
        <w:rPr>
          <w:sz w:val="28"/>
          <w:szCs w:val="28"/>
        </w:rPr>
        <w:t xml:space="preserve">      Перечень документов указан в </w:t>
      </w:r>
      <w:proofErr w:type="gramStart"/>
      <w:r w:rsidRPr="00D73611">
        <w:rPr>
          <w:sz w:val="28"/>
          <w:szCs w:val="28"/>
        </w:rPr>
        <w:t>Приложении</w:t>
      </w:r>
      <w:proofErr w:type="gramEnd"/>
      <w:r w:rsidRPr="00D73611">
        <w:rPr>
          <w:sz w:val="28"/>
          <w:szCs w:val="28"/>
        </w:rPr>
        <w:t xml:space="preserve"> №2 к настоящему административному регламенту.</w:t>
      </w:r>
    </w:p>
    <w:p w:rsidR="00190ACA" w:rsidRPr="00D73611" w:rsidRDefault="00190ACA" w:rsidP="00D73611">
      <w:pPr>
        <w:rPr>
          <w:sz w:val="28"/>
          <w:szCs w:val="28"/>
        </w:rPr>
      </w:pPr>
    </w:p>
    <w:p w:rsidR="00190ACA" w:rsidRPr="00D73611" w:rsidRDefault="00190ACA" w:rsidP="00D73611">
      <w:pPr>
        <w:suppressAutoHyphens/>
        <w:autoSpaceDE w:val="0"/>
        <w:rPr>
          <w:sz w:val="28"/>
          <w:szCs w:val="28"/>
          <w:lang w:eastAsia="ar-SA"/>
        </w:rPr>
      </w:pPr>
      <w:r w:rsidRPr="00D73611">
        <w:rPr>
          <w:sz w:val="28"/>
          <w:szCs w:val="28"/>
          <w:lang w:eastAsia="ar-SA"/>
        </w:rPr>
        <w:t>2.8.Орган, предоставляющий муниципальную услугу, не вправе требовать от заявителя:</w:t>
      </w:r>
    </w:p>
    <w:p w:rsidR="00190ACA" w:rsidRPr="00D73611" w:rsidRDefault="00190ACA" w:rsidP="00D73611">
      <w:pPr>
        <w:suppressAutoHyphens/>
        <w:autoSpaceDE w:val="0"/>
        <w:ind w:firstLine="709"/>
        <w:jc w:val="both"/>
        <w:rPr>
          <w:sz w:val="28"/>
          <w:szCs w:val="28"/>
          <w:lang w:eastAsia="ar-SA"/>
        </w:rPr>
      </w:pPr>
      <w:r w:rsidRPr="00D73611">
        <w:rPr>
          <w:sz w:val="28"/>
          <w:szCs w:val="28"/>
          <w:lang w:eastAsia="ar-SA"/>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90ACA" w:rsidRPr="00D73611" w:rsidRDefault="00190ACA" w:rsidP="00D73611">
      <w:pPr>
        <w:suppressAutoHyphens/>
        <w:autoSpaceDE w:val="0"/>
        <w:ind w:firstLine="709"/>
        <w:jc w:val="both"/>
        <w:rPr>
          <w:sz w:val="28"/>
          <w:szCs w:val="28"/>
          <w:lang w:eastAsia="ar-SA"/>
        </w:rPr>
      </w:pPr>
      <w:proofErr w:type="gramStart"/>
      <w:r w:rsidRPr="00D73611">
        <w:rPr>
          <w:sz w:val="28"/>
          <w:szCs w:val="28"/>
          <w:lang w:eastAsia="ar-SA"/>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органа  предоставляющего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государственных</w:t>
      </w:r>
      <w:proofErr w:type="gramEnd"/>
      <w:r w:rsidRPr="00D73611">
        <w:rPr>
          <w:sz w:val="28"/>
          <w:szCs w:val="28"/>
          <w:lang w:eastAsia="ar-SA"/>
        </w:rPr>
        <w:t xml:space="preserve"> и муниципальных услуг, в </w:t>
      </w:r>
      <w:proofErr w:type="gramStart"/>
      <w:r w:rsidRPr="00D73611">
        <w:rPr>
          <w:sz w:val="28"/>
          <w:szCs w:val="28"/>
          <w:lang w:eastAsia="ar-SA"/>
        </w:rPr>
        <w:t>соответствии</w:t>
      </w:r>
      <w:proofErr w:type="gramEnd"/>
      <w:r w:rsidRPr="00D73611">
        <w:rPr>
          <w:sz w:val="28"/>
          <w:szCs w:val="28"/>
          <w:lang w:eastAsia="ar-SA"/>
        </w:rPr>
        <w:t xml:space="preserve"> с нормативными правовыми актами Российской Федерации, нормативными правовыми актами Ростовской области, муниципальными правовыми актами. </w:t>
      </w:r>
    </w:p>
    <w:p w:rsidR="00190ACA" w:rsidRPr="00D73611" w:rsidRDefault="00190ACA" w:rsidP="00D73611">
      <w:pPr>
        <w:suppressAutoHyphens/>
        <w:autoSpaceDE w:val="0"/>
        <w:ind w:firstLine="709"/>
        <w:jc w:val="both"/>
        <w:rPr>
          <w:sz w:val="28"/>
          <w:szCs w:val="28"/>
          <w:lang w:eastAsia="ar-SA"/>
        </w:rPr>
      </w:pPr>
      <w:r w:rsidRPr="00D73611">
        <w:rPr>
          <w:sz w:val="28"/>
          <w:szCs w:val="28"/>
          <w:lang w:eastAsia="ar-SA"/>
        </w:rPr>
        <w:t>Заявитель может представить указанные документы и  информацию в орган, предоставляющий муниципальную услугу, по собственной инициативе;</w:t>
      </w:r>
    </w:p>
    <w:p w:rsidR="00190ACA" w:rsidRPr="00D73611" w:rsidRDefault="00190ACA" w:rsidP="00D73611">
      <w:pPr>
        <w:suppressAutoHyphens/>
        <w:autoSpaceDE w:val="0"/>
        <w:ind w:firstLine="709"/>
        <w:jc w:val="both"/>
        <w:rPr>
          <w:sz w:val="28"/>
          <w:szCs w:val="28"/>
          <w:lang w:eastAsia="ar-SA"/>
        </w:rPr>
      </w:pPr>
      <w:r w:rsidRPr="00D73611">
        <w:rPr>
          <w:sz w:val="28"/>
          <w:szCs w:val="28"/>
          <w:lang w:eastAsia="ar-SA"/>
        </w:rPr>
        <w:t xml:space="preserve">3) осуществления действий, в том числе согласований, необходимых для предоставления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услуг, которые </w:t>
      </w:r>
    </w:p>
    <w:p w:rsidR="00190ACA" w:rsidRPr="00D73611" w:rsidRDefault="00190ACA" w:rsidP="00D73611">
      <w:pPr>
        <w:suppressAutoHyphens/>
        <w:autoSpaceDE w:val="0"/>
        <w:jc w:val="both"/>
        <w:rPr>
          <w:sz w:val="28"/>
          <w:szCs w:val="28"/>
          <w:lang w:eastAsia="ar-SA"/>
        </w:rPr>
      </w:pPr>
      <w:r w:rsidRPr="00D73611">
        <w:rPr>
          <w:sz w:val="28"/>
          <w:szCs w:val="28"/>
          <w:lang w:eastAsia="ar-SA"/>
        </w:rPr>
        <w:t>являются необходимыми и обязательными для предоставления государственной, муниципальной услуги.</w:t>
      </w:r>
    </w:p>
    <w:p w:rsidR="00190ACA" w:rsidRPr="00D73611" w:rsidRDefault="00190ACA" w:rsidP="00D73611">
      <w:pPr>
        <w:suppressAutoHyphens/>
        <w:rPr>
          <w:sz w:val="28"/>
          <w:szCs w:val="28"/>
          <w:lang w:eastAsia="ar-SA"/>
        </w:rPr>
      </w:pPr>
    </w:p>
    <w:p w:rsidR="00190ACA" w:rsidRDefault="00190ACA" w:rsidP="00D73611">
      <w:pPr>
        <w:suppressAutoHyphens/>
        <w:autoSpaceDE w:val="0"/>
        <w:ind w:firstLine="709"/>
        <w:jc w:val="both"/>
        <w:rPr>
          <w:sz w:val="28"/>
          <w:szCs w:val="28"/>
          <w:lang w:eastAsia="en-US"/>
        </w:rPr>
      </w:pPr>
      <w:r w:rsidRPr="00D73611">
        <w:rPr>
          <w:color w:val="000000"/>
          <w:sz w:val="28"/>
          <w:szCs w:val="28"/>
          <w:lang w:eastAsia="ar-SA"/>
        </w:rPr>
        <w:t xml:space="preserve">2.9. </w:t>
      </w:r>
      <w:r w:rsidRPr="00D73611">
        <w:rPr>
          <w:sz w:val="28"/>
          <w:szCs w:val="28"/>
          <w:lang w:eastAsia="en-US"/>
        </w:rPr>
        <w:t xml:space="preserve">Исчерпывающий перечень оснований для приостановления или отказа в </w:t>
      </w:r>
      <w:proofErr w:type="gramStart"/>
      <w:r w:rsidRPr="00D73611">
        <w:rPr>
          <w:sz w:val="28"/>
          <w:szCs w:val="28"/>
          <w:lang w:eastAsia="en-US"/>
        </w:rPr>
        <w:t>предоставлении</w:t>
      </w:r>
      <w:proofErr w:type="gramEnd"/>
      <w:r w:rsidRPr="00D73611">
        <w:rPr>
          <w:sz w:val="28"/>
          <w:szCs w:val="28"/>
          <w:lang w:eastAsia="en-US"/>
        </w:rPr>
        <w:t xml:space="preserve"> муниципальной услуги</w:t>
      </w:r>
    </w:p>
    <w:p w:rsidR="00190ACA" w:rsidRPr="00D73611" w:rsidRDefault="00190ACA" w:rsidP="00D73611">
      <w:pPr>
        <w:suppressAutoHyphens/>
        <w:autoSpaceDE w:val="0"/>
        <w:ind w:firstLine="709"/>
        <w:jc w:val="both"/>
        <w:rPr>
          <w:sz w:val="28"/>
          <w:szCs w:val="28"/>
          <w:lang w:eastAsia="en-US"/>
        </w:rPr>
      </w:pPr>
    </w:p>
    <w:p w:rsidR="00190ACA" w:rsidRDefault="00190ACA" w:rsidP="00D73611">
      <w:pPr>
        <w:autoSpaceDE w:val="0"/>
        <w:autoSpaceDN w:val="0"/>
        <w:adjustRightInd w:val="0"/>
        <w:jc w:val="both"/>
        <w:rPr>
          <w:sz w:val="28"/>
          <w:szCs w:val="28"/>
          <w:lang w:eastAsia="en-US"/>
        </w:rPr>
      </w:pPr>
      <w:r w:rsidRPr="00D73611">
        <w:rPr>
          <w:sz w:val="28"/>
          <w:szCs w:val="28"/>
          <w:lang w:eastAsia="en-US"/>
        </w:rPr>
        <w:t>Оснований для приостановления муниципальной услуги не предусмотрено.</w:t>
      </w:r>
    </w:p>
    <w:p w:rsidR="00190ACA" w:rsidRPr="00D73611" w:rsidRDefault="00190ACA" w:rsidP="00D73611">
      <w:pPr>
        <w:autoSpaceDE w:val="0"/>
        <w:autoSpaceDN w:val="0"/>
        <w:adjustRightInd w:val="0"/>
        <w:jc w:val="both"/>
        <w:rPr>
          <w:sz w:val="28"/>
          <w:szCs w:val="28"/>
          <w:lang w:eastAsia="en-US"/>
        </w:rPr>
      </w:pPr>
      <w:r w:rsidRPr="00D73611">
        <w:rPr>
          <w:sz w:val="28"/>
          <w:szCs w:val="28"/>
        </w:rPr>
        <w:t xml:space="preserve">Основаниями для отказа в </w:t>
      </w:r>
      <w:proofErr w:type="gramStart"/>
      <w:r w:rsidRPr="00D73611">
        <w:rPr>
          <w:sz w:val="28"/>
          <w:szCs w:val="28"/>
        </w:rPr>
        <w:t>предоставлении</w:t>
      </w:r>
      <w:proofErr w:type="gramEnd"/>
      <w:r w:rsidRPr="00D73611">
        <w:rPr>
          <w:sz w:val="28"/>
          <w:szCs w:val="28"/>
        </w:rPr>
        <w:t xml:space="preserve"> муниципальной услуги являются:</w:t>
      </w:r>
    </w:p>
    <w:p w:rsidR="00190ACA" w:rsidRPr="00D73611" w:rsidRDefault="00190ACA" w:rsidP="00D73611">
      <w:pPr>
        <w:shd w:val="clear" w:color="auto" w:fill="FFFFFF"/>
        <w:spacing w:line="290" w:lineRule="atLeast"/>
        <w:ind w:firstLine="540"/>
        <w:jc w:val="both"/>
        <w:rPr>
          <w:sz w:val="28"/>
          <w:szCs w:val="28"/>
        </w:rPr>
      </w:pPr>
      <w:r w:rsidRPr="00D73611">
        <w:rPr>
          <w:sz w:val="28"/>
          <w:szCs w:val="28"/>
        </w:rPr>
        <w:t xml:space="preserve">1) с заявлением о </w:t>
      </w:r>
      <w:proofErr w:type="gramStart"/>
      <w:r w:rsidRPr="00D73611">
        <w:rPr>
          <w:sz w:val="28"/>
          <w:szCs w:val="28"/>
        </w:rPr>
        <w:t>предоставлении</w:t>
      </w:r>
      <w:proofErr w:type="gramEnd"/>
      <w:r w:rsidRPr="00D73611">
        <w:rPr>
          <w:sz w:val="28"/>
          <w:szCs w:val="28"/>
        </w:rPr>
        <w:t xml:space="preserve"> земельного участка обратилось лицо, которое в соответствии с земельным законодательством не имеет права на приобретение земельного участка в собственность бесплатно;</w:t>
      </w:r>
    </w:p>
    <w:p w:rsidR="00190ACA" w:rsidRPr="00D73611" w:rsidRDefault="00190ACA" w:rsidP="00D73611">
      <w:pPr>
        <w:shd w:val="clear" w:color="auto" w:fill="FFFFFF"/>
        <w:spacing w:line="290" w:lineRule="atLeast"/>
        <w:ind w:firstLine="540"/>
        <w:jc w:val="both"/>
        <w:rPr>
          <w:sz w:val="28"/>
          <w:szCs w:val="28"/>
        </w:rPr>
      </w:pPr>
      <w:bookmarkStart w:id="1" w:name="dst813"/>
      <w:bookmarkStart w:id="2" w:name="dst1746"/>
      <w:bookmarkEnd w:id="1"/>
      <w:bookmarkEnd w:id="2"/>
      <w:proofErr w:type="gramStart"/>
      <w:r w:rsidRPr="00D73611">
        <w:rPr>
          <w:sz w:val="28"/>
          <w:szCs w:val="28"/>
        </w:rPr>
        <w:t>2)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11" w:anchor="dst100346" w:history="1">
        <w:r w:rsidRPr="00D73611">
          <w:rPr>
            <w:sz w:val="28"/>
            <w:szCs w:val="28"/>
          </w:rPr>
          <w:t>частью 4 статьи 18</w:t>
        </w:r>
      </w:hyperlink>
      <w:r w:rsidRPr="00D73611">
        <w:rPr>
          <w:sz w:val="28"/>
          <w:szCs w:val="28"/>
        </w:rPr>
        <w:t xml:space="preserve"> 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w:t>
      </w:r>
      <w:r w:rsidRPr="00D73611">
        <w:rPr>
          <w:sz w:val="28"/>
          <w:szCs w:val="28"/>
        </w:rPr>
        <w:lastRenderedPageBreak/>
        <w:t>в отношении которого не может оказываться поддержка в соответствии</w:t>
      </w:r>
      <w:proofErr w:type="gramEnd"/>
      <w:r w:rsidRPr="00D73611">
        <w:rPr>
          <w:sz w:val="28"/>
          <w:szCs w:val="28"/>
        </w:rPr>
        <w:t xml:space="preserve"> с </w:t>
      </w:r>
      <w:hyperlink r:id="rId12" w:anchor="dst100138" w:history="1">
        <w:r w:rsidRPr="00D73611">
          <w:rPr>
            <w:sz w:val="28"/>
            <w:szCs w:val="28"/>
          </w:rPr>
          <w:t>частью 3 статьи 14</w:t>
        </w:r>
      </w:hyperlink>
      <w:r w:rsidRPr="00D73611">
        <w:rPr>
          <w:sz w:val="28"/>
          <w:szCs w:val="28"/>
        </w:rPr>
        <w:t> указанного Федерального закона.</w:t>
      </w:r>
    </w:p>
    <w:p w:rsidR="00190ACA" w:rsidRPr="00D73611" w:rsidRDefault="00190ACA" w:rsidP="00D73611">
      <w:pPr>
        <w:autoSpaceDE w:val="0"/>
        <w:autoSpaceDN w:val="0"/>
        <w:adjustRightInd w:val="0"/>
        <w:rPr>
          <w:strike/>
          <w:color w:val="000000"/>
          <w:sz w:val="28"/>
          <w:szCs w:val="28"/>
        </w:rPr>
      </w:pPr>
    </w:p>
    <w:p w:rsidR="00190ACA" w:rsidRPr="00D73611" w:rsidRDefault="00190ACA" w:rsidP="00D73611">
      <w:pPr>
        <w:autoSpaceDE w:val="0"/>
        <w:autoSpaceDN w:val="0"/>
        <w:adjustRightInd w:val="0"/>
        <w:ind w:firstLine="709"/>
        <w:jc w:val="both"/>
        <w:rPr>
          <w:color w:val="000000"/>
          <w:sz w:val="28"/>
          <w:szCs w:val="28"/>
        </w:rPr>
      </w:pPr>
      <w:r w:rsidRPr="00D73611">
        <w:rPr>
          <w:color w:val="000000"/>
          <w:sz w:val="28"/>
          <w:szCs w:val="28"/>
        </w:rPr>
        <w:t xml:space="preserve">2.10. Перечень услуг, которые являются необходимыми и обязательными </w:t>
      </w:r>
      <w:r w:rsidRPr="00D73611">
        <w:rPr>
          <w:color w:val="000000"/>
          <w:sz w:val="28"/>
          <w:szCs w:val="28"/>
        </w:rPr>
        <w:br/>
        <w:t xml:space="preserve">для предоставления муниципальной услуги, в том числе сведения о документе (документах), выдаваемом (выдаваемых) организациями, участвующими </w:t>
      </w:r>
      <w:r w:rsidRPr="00D73611">
        <w:rPr>
          <w:color w:val="000000"/>
          <w:sz w:val="28"/>
          <w:szCs w:val="28"/>
        </w:rPr>
        <w:br/>
        <w:t>в предоставлении муниципальной услуги</w:t>
      </w:r>
    </w:p>
    <w:p w:rsidR="00190ACA" w:rsidRPr="00D73611" w:rsidRDefault="00190ACA" w:rsidP="00D73611">
      <w:pPr>
        <w:autoSpaceDE w:val="0"/>
        <w:autoSpaceDN w:val="0"/>
        <w:adjustRightInd w:val="0"/>
        <w:ind w:firstLine="709"/>
        <w:jc w:val="both"/>
        <w:rPr>
          <w:color w:val="000000"/>
          <w:sz w:val="28"/>
          <w:szCs w:val="28"/>
        </w:rPr>
      </w:pPr>
    </w:p>
    <w:p w:rsidR="00190ACA" w:rsidRPr="00D73611" w:rsidRDefault="00190ACA" w:rsidP="00D73611">
      <w:pPr>
        <w:widowControl w:val="0"/>
        <w:autoSpaceDE w:val="0"/>
        <w:autoSpaceDN w:val="0"/>
        <w:adjustRightInd w:val="0"/>
        <w:ind w:firstLine="709"/>
        <w:jc w:val="both"/>
        <w:rPr>
          <w:color w:val="000000"/>
          <w:sz w:val="28"/>
          <w:szCs w:val="28"/>
        </w:rPr>
      </w:pPr>
      <w:r w:rsidRPr="00D73611">
        <w:rPr>
          <w:color w:val="000000"/>
          <w:sz w:val="28"/>
          <w:szCs w:val="28"/>
        </w:rPr>
        <w:t xml:space="preserve">Предоставления услуг, которые </w:t>
      </w:r>
      <w:proofErr w:type="gramStart"/>
      <w:r w:rsidRPr="00D73611">
        <w:rPr>
          <w:color w:val="000000"/>
          <w:sz w:val="28"/>
          <w:szCs w:val="28"/>
        </w:rPr>
        <w:t xml:space="preserve">являются необходимыми </w:t>
      </w:r>
      <w:r w:rsidRPr="00D73611">
        <w:rPr>
          <w:color w:val="000000"/>
          <w:sz w:val="28"/>
          <w:szCs w:val="28"/>
        </w:rPr>
        <w:br/>
        <w:t>и обязательными для предоставления муниципальной услуги не требуется</w:t>
      </w:r>
      <w:proofErr w:type="gramEnd"/>
      <w:r w:rsidRPr="00D73611">
        <w:rPr>
          <w:color w:val="000000"/>
          <w:sz w:val="28"/>
          <w:szCs w:val="28"/>
        </w:rPr>
        <w:t>.</w:t>
      </w:r>
    </w:p>
    <w:p w:rsidR="00190ACA" w:rsidRPr="00D73611" w:rsidRDefault="00190ACA" w:rsidP="00D73611">
      <w:pPr>
        <w:widowControl w:val="0"/>
        <w:autoSpaceDE w:val="0"/>
        <w:autoSpaceDN w:val="0"/>
        <w:adjustRightInd w:val="0"/>
        <w:ind w:firstLine="709"/>
        <w:jc w:val="both"/>
        <w:rPr>
          <w:color w:val="000000"/>
          <w:sz w:val="28"/>
          <w:szCs w:val="28"/>
        </w:rPr>
      </w:pPr>
    </w:p>
    <w:p w:rsidR="00190ACA" w:rsidRPr="00D73611" w:rsidRDefault="00190ACA" w:rsidP="00D73611">
      <w:pPr>
        <w:autoSpaceDE w:val="0"/>
        <w:autoSpaceDN w:val="0"/>
        <w:adjustRightInd w:val="0"/>
        <w:ind w:firstLine="709"/>
        <w:jc w:val="both"/>
        <w:rPr>
          <w:color w:val="000000"/>
          <w:sz w:val="28"/>
          <w:szCs w:val="28"/>
        </w:rPr>
      </w:pPr>
      <w:r w:rsidRPr="00D73611">
        <w:rPr>
          <w:color w:val="000000"/>
          <w:sz w:val="28"/>
          <w:szCs w:val="28"/>
        </w:rPr>
        <w:t xml:space="preserve">2.11. Порядок, размер и основания взимания государственной пошлины </w:t>
      </w:r>
      <w:r w:rsidRPr="00D73611">
        <w:rPr>
          <w:color w:val="000000"/>
          <w:sz w:val="28"/>
          <w:szCs w:val="28"/>
        </w:rPr>
        <w:br/>
        <w:t>или иной платы, взимаемой за предоставление муниципальной услуги</w:t>
      </w:r>
    </w:p>
    <w:p w:rsidR="00190ACA" w:rsidRPr="00D73611" w:rsidRDefault="00190ACA" w:rsidP="00D73611">
      <w:pPr>
        <w:autoSpaceDE w:val="0"/>
        <w:autoSpaceDN w:val="0"/>
        <w:adjustRightInd w:val="0"/>
        <w:ind w:firstLine="709"/>
        <w:jc w:val="both"/>
        <w:rPr>
          <w:color w:val="000000"/>
          <w:sz w:val="28"/>
          <w:szCs w:val="28"/>
        </w:rPr>
      </w:pPr>
    </w:p>
    <w:p w:rsidR="00190ACA" w:rsidRPr="00D73611" w:rsidRDefault="00190ACA" w:rsidP="00D73611">
      <w:pPr>
        <w:autoSpaceDE w:val="0"/>
        <w:autoSpaceDN w:val="0"/>
        <w:adjustRightInd w:val="0"/>
        <w:ind w:firstLine="709"/>
        <w:jc w:val="both"/>
        <w:rPr>
          <w:color w:val="000000"/>
          <w:sz w:val="28"/>
          <w:szCs w:val="28"/>
        </w:rPr>
      </w:pPr>
      <w:r w:rsidRPr="00D73611">
        <w:rPr>
          <w:color w:val="000000"/>
          <w:sz w:val="28"/>
          <w:szCs w:val="28"/>
        </w:rPr>
        <w:t>Государственная пошлина и иная плата за предоставление муниципальной услуги не взимается.</w:t>
      </w:r>
    </w:p>
    <w:p w:rsidR="00190ACA" w:rsidRPr="00D73611" w:rsidRDefault="00190ACA" w:rsidP="00D73611">
      <w:pPr>
        <w:autoSpaceDE w:val="0"/>
        <w:autoSpaceDN w:val="0"/>
        <w:adjustRightInd w:val="0"/>
        <w:ind w:firstLine="709"/>
        <w:jc w:val="both"/>
        <w:rPr>
          <w:color w:val="000000"/>
          <w:sz w:val="28"/>
          <w:szCs w:val="28"/>
        </w:rPr>
      </w:pPr>
    </w:p>
    <w:p w:rsidR="00190ACA" w:rsidRPr="00D73611" w:rsidRDefault="00190ACA" w:rsidP="00D73611">
      <w:pPr>
        <w:autoSpaceDE w:val="0"/>
        <w:autoSpaceDN w:val="0"/>
        <w:adjustRightInd w:val="0"/>
        <w:ind w:firstLine="709"/>
        <w:jc w:val="both"/>
        <w:rPr>
          <w:color w:val="000000"/>
          <w:sz w:val="28"/>
          <w:szCs w:val="28"/>
        </w:rPr>
      </w:pPr>
      <w:r w:rsidRPr="00D73611">
        <w:rPr>
          <w:color w:val="000000"/>
          <w:sz w:val="28"/>
          <w:szCs w:val="28"/>
        </w:rPr>
        <w:t xml:space="preserve">2.12. Максимальный срок ожидания в очереди при подаче запроса </w:t>
      </w:r>
      <w:r w:rsidRPr="00D73611">
        <w:rPr>
          <w:color w:val="000000"/>
          <w:sz w:val="28"/>
          <w:szCs w:val="28"/>
        </w:rPr>
        <w:br/>
        <w:t>о предоставлении муниципальной услуги и при получении результата предоставления муниципальной услуги</w:t>
      </w:r>
    </w:p>
    <w:p w:rsidR="00190ACA" w:rsidRPr="00D73611" w:rsidRDefault="00190ACA" w:rsidP="00D73611">
      <w:pPr>
        <w:autoSpaceDE w:val="0"/>
        <w:autoSpaceDN w:val="0"/>
        <w:adjustRightInd w:val="0"/>
        <w:ind w:firstLine="709"/>
        <w:jc w:val="both"/>
        <w:rPr>
          <w:color w:val="000000"/>
          <w:sz w:val="28"/>
          <w:szCs w:val="28"/>
        </w:rPr>
      </w:pPr>
    </w:p>
    <w:p w:rsidR="00190ACA" w:rsidRPr="00D73611" w:rsidRDefault="00190ACA" w:rsidP="00D73611">
      <w:pPr>
        <w:widowControl w:val="0"/>
        <w:autoSpaceDE w:val="0"/>
        <w:autoSpaceDN w:val="0"/>
        <w:adjustRightInd w:val="0"/>
        <w:ind w:firstLine="709"/>
        <w:jc w:val="both"/>
        <w:rPr>
          <w:color w:val="000000"/>
          <w:sz w:val="28"/>
          <w:szCs w:val="28"/>
        </w:rPr>
      </w:pPr>
      <w:r w:rsidRPr="00D73611">
        <w:rPr>
          <w:color w:val="000000"/>
          <w:sz w:val="28"/>
          <w:szCs w:val="28"/>
        </w:rPr>
        <w:t>2.12.1. Максимальное время ожидания в очереди при подаче заявления и документов, обязанность по представлению которых возложена на заявителя, для предоставления муниципальной услуги не должно превышать 15 минут.</w:t>
      </w:r>
    </w:p>
    <w:p w:rsidR="00190ACA" w:rsidRPr="00D73611" w:rsidRDefault="00190ACA" w:rsidP="00D73611">
      <w:pPr>
        <w:widowControl w:val="0"/>
        <w:autoSpaceDE w:val="0"/>
        <w:autoSpaceDN w:val="0"/>
        <w:adjustRightInd w:val="0"/>
        <w:ind w:firstLine="709"/>
        <w:jc w:val="both"/>
        <w:rPr>
          <w:color w:val="000000"/>
          <w:sz w:val="28"/>
          <w:szCs w:val="28"/>
        </w:rPr>
      </w:pPr>
      <w:r w:rsidRPr="00D73611">
        <w:rPr>
          <w:color w:val="000000"/>
          <w:sz w:val="28"/>
          <w:szCs w:val="28"/>
        </w:rPr>
        <w:t>2.12.2. Максимальное время ожидания в очереди при получении результата предоставления муниципальной услуги не должно превышать 15 минут.</w:t>
      </w:r>
    </w:p>
    <w:p w:rsidR="00190ACA" w:rsidRPr="00D73611" w:rsidRDefault="00190ACA" w:rsidP="00D73611">
      <w:pPr>
        <w:widowControl w:val="0"/>
        <w:autoSpaceDE w:val="0"/>
        <w:autoSpaceDN w:val="0"/>
        <w:adjustRightInd w:val="0"/>
        <w:ind w:firstLine="709"/>
        <w:jc w:val="both"/>
        <w:rPr>
          <w:color w:val="000000"/>
          <w:sz w:val="28"/>
          <w:szCs w:val="28"/>
        </w:rPr>
      </w:pPr>
    </w:p>
    <w:p w:rsidR="00190ACA" w:rsidRPr="00D73611" w:rsidRDefault="00190ACA" w:rsidP="00D73611">
      <w:pPr>
        <w:autoSpaceDE w:val="0"/>
        <w:autoSpaceDN w:val="0"/>
        <w:adjustRightInd w:val="0"/>
        <w:ind w:firstLine="709"/>
        <w:jc w:val="both"/>
        <w:rPr>
          <w:color w:val="000000"/>
          <w:sz w:val="28"/>
          <w:szCs w:val="28"/>
        </w:rPr>
      </w:pPr>
      <w:r w:rsidRPr="00D73611">
        <w:rPr>
          <w:color w:val="000000"/>
          <w:sz w:val="28"/>
          <w:szCs w:val="28"/>
        </w:rPr>
        <w:t>2.13. Срок регистрации заявления о предоставлении муниципальной услуги</w:t>
      </w:r>
    </w:p>
    <w:p w:rsidR="00190ACA" w:rsidRPr="00D73611" w:rsidRDefault="00190ACA" w:rsidP="00D73611">
      <w:pPr>
        <w:ind w:firstLine="709"/>
        <w:jc w:val="both"/>
        <w:rPr>
          <w:b/>
          <w:color w:val="000000"/>
          <w:sz w:val="28"/>
          <w:szCs w:val="28"/>
        </w:rPr>
      </w:pPr>
    </w:p>
    <w:p w:rsidR="00190ACA" w:rsidRPr="00D73611" w:rsidRDefault="00190ACA" w:rsidP="00D73611">
      <w:pPr>
        <w:jc w:val="both"/>
        <w:rPr>
          <w:sz w:val="28"/>
          <w:szCs w:val="28"/>
        </w:rPr>
      </w:pPr>
      <w:r w:rsidRPr="00D73611">
        <w:rPr>
          <w:sz w:val="28"/>
          <w:szCs w:val="28"/>
        </w:rPr>
        <w:t xml:space="preserve">      Регистрация заявления, поданного в МФЦ, осуществляется работником МФЦ в день обращения заявителя посредством занесения соответствующих сведений в информационную систему МФЦ с присвоением регистрационного номера.</w:t>
      </w:r>
    </w:p>
    <w:p w:rsidR="00190ACA" w:rsidRPr="00D73611" w:rsidRDefault="00190ACA" w:rsidP="00D73611">
      <w:pPr>
        <w:jc w:val="both"/>
        <w:rPr>
          <w:sz w:val="28"/>
          <w:szCs w:val="28"/>
        </w:rPr>
      </w:pPr>
      <w:r w:rsidRPr="00D73611">
        <w:rPr>
          <w:sz w:val="28"/>
          <w:szCs w:val="28"/>
        </w:rPr>
        <w:t xml:space="preserve">       При отправке документов по почте в адрес Администрации сельского поселения заявление регистрируется в день поступления документов посредством занесения соответствующих сведений в системе электронного документооборота «Дело» с присвоением регистрационного номера. </w:t>
      </w:r>
    </w:p>
    <w:p w:rsidR="00190ACA" w:rsidRPr="00D73611" w:rsidRDefault="00190ACA" w:rsidP="00D73611">
      <w:pPr>
        <w:jc w:val="both"/>
        <w:rPr>
          <w:sz w:val="28"/>
          <w:szCs w:val="28"/>
        </w:rPr>
      </w:pPr>
      <w:r w:rsidRPr="00D73611">
        <w:rPr>
          <w:sz w:val="28"/>
          <w:szCs w:val="28"/>
        </w:rPr>
        <w:t xml:space="preserve">         При направлении документов с использованием Портала гос. услуг регистрация электронного заявления производится в системе электронного документооборота «Дело» в день его поступления, а в случае направления </w:t>
      </w:r>
      <w:r w:rsidRPr="00D73611">
        <w:rPr>
          <w:sz w:val="28"/>
          <w:szCs w:val="28"/>
        </w:rPr>
        <w:lastRenderedPageBreak/>
        <w:t>электронного заявления в праздничный или выходной дни - регистрация заявления производится в первый рабочий день, следующий за праздничным или выходным днем.</w:t>
      </w:r>
    </w:p>
    <w:p w:rsidR="00190ACA" w:rsidRPr="00D73611" w:rsidRDefault="00190ACA" w:rsidP="00D73611">
      <w:pPr>
        <w:jc w:val="both"/>
        <w:rPr>
          <w:sz w:val="28"/>
          <w:szCs w:val="28"/>
        </w:rPr>
      </w:pPr>
      <w:r w:rsidRPr="00D73611">
        <w:rPr>
          <w:sz w:val="28"/>
          <w:szCs w:val="28"/>
        </w:rPr>
        <w:t xml:space="preserve">         При направлении заявления в форме электронного документа посредством электронной почты заявление регистрируется в день его поступления, а в случае направления заявления в праздничный или выходной дни, регистрация заявления производится в первый рабочий день, следующий за праздничным или выходным днем.</w:t>
      </w:r>
    </w:p>
    <w:p w:rsidR="00190ACA" w:rsidRPr="00D73611" w:rsidRDefault="00190ACA" w:rsidP="00D73611">
      <w:pPr>
        <w:jc w:val="both"/>
        <w:rPr>
          <w:sz w:val="28"/>
          <w:szCs w:val="28"/>
        </w:rPr>
      </w:pPr>
    </w:p>
    <w:p w:rsidR="00190ACA" w:rsidRPr="00D73611" w:rsidRDefault="00190ACA" w:rsidP="00D73611">
      <w:pPr>
        <w:widowControl w:val="0"/>
        <w:autoSpaceDE w:val="0"/>
        <w:autoSpaceDN w:val="0"/>
        <w:adjustRightInd w:val="0"/>
        <w:ind w:firstLine="720"/>
        <w:jc w:val="both"/>
        <w:rPr>
          <w:bCs/>
          <w:sz w:val="28"/>
          <w:szCs w:val="28"/>
          <w:lang w:eastAsia="en-US"/>
        </w:rPr>
      </w:pPr>
      <w:r w:rsidRPr="00D73611">
        <w:rPr>
          <w:bCs/>
          <w:sz w:val="28"/>
          <w:szCs w:val="28"/>
          <w:lang w:eastAsia="en-US"/>
        </w:rPr>
        <w:t>2.14. 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информации о порядке предоставлении муниципальной услуги.</w:t>
      </w:r>
    </w:p>
    <w:p w:rsidR="00190ACA" w:rsidRPr="00D73611" w:rsidRDefault="00190ACA" w:rsidP="00D73611">
      <w:pPr>
        <w:widowControl w:val="0"/>
        <w:autoSpaceDE w:val="0"/>
        <w:autoSpaceDN w:val="0"/>
        <w:adjustRightInd w:val="0"/>
        <w:ind w:firstLine="720"/>
        <w:jc w:val="both"/>
        <w:rPr>
          <w:bCs/>
          <w:sz w:val="28"/>
          <w:szCs w:val="28"/>
          <w:lang w:eastAsia="en-US"/>
        </w:rPr>
      </w:pPr>
    </w:p>
    <w:p w:rsidR="00190ACA" w:rsidRPr="00D73611" w:rsidRDefault="00190ACA" w:rsidP="00F4452A">
      <w:pPr>
        <w:widowControl w:val="0"/>
        <w:autoSpaceDE w:val="0"/>
        <w:autoSpaceDN w:val="0"/>
        <w:adjustRightInd w:val="0"/>
        <w:ind w:firstLine="720"/>
        <w:jc w:val="both"/>
        <w:rPr>
          <w:sz w:val="28"/>
          <w:szCs w:val="28"/>
          <w:lang w:eastAsia="en-US"/>
        </w:rPr>
      </w:pPr>
      <w:r w:rsidRPr="00D73611">
        <w:rPr>
          <w:sz w:val="28"/>
          <w:szCs w:val="28"/>
          <w:lang w:eastAsia="en-US"/>
        </w:rPr>
        <w:t xml:space="preserve">2.14.1. Здание, в </w:t>
      </w:r>
      <w:proofErr w:type="gramStart"/>
      <w:r w:rsidRPr="00D73611">
        <w:rPr>
          <w:sz w:val="28"/>
          <w:szCs w:val="28"/>
          <w:lang w:eastAsia="en-US"/>
        </w:rPr>
        <w:t>котором</w:t>
      </w:r>
      <w:proofErr w:type="gramEnd"/>
      <w:r w:rsidRPr="00D73611">
        <w:rPr>
          <w:sz w:val="28"/>
          <w:szCs w:val="28"/>
          <w:lang w:eastAsia="en-US"/>
        </w:rPr>
        <w:t xml:space="preserve"> предоставляется муниципальная услуга, должно находиться с учетом пешеходной доступности не более 10 минут от остановки общественного транспорта и оборудовано входом, обеспечивающим свободный доступ заявителей в помещение, с учетом соблюдения установленного в здании пропускного режима.</w:t>
      </w:r>
    </w:p>
    <w:p w:rsidR="00190ACA" w:rsidRPr="00D73611" w:rsidRDefault="00190ACA" w:rsidP="00D73611">
      <w:pPr>
        <w:tabs>
          <w:tab w:val="left" w:pos="0"/>
        </w:tabs>
        <w:spacing w:line="322" w:lineRule="exact"/>
        <w:ind w:right="20" w:firstLine="851"/>
        <w:jc w:val="both"/>
        <w:rPr>
          <w:color w:val="000000"/>
          <w:sz w:val="28"/>
          <w:szCs w:val="28"/>
        </w:rPr>
      </w:pPr>
      <w:r w:rsidRPr="00D73611">
        <w:rPr>
          <w:color w:val="000000"/>
          <w:sz w:val="28"/>
          <w:szCs w:val="28"/>
        </w:rPr>
        <w:t xml:space="preserve">Прием заявителей осуществляется в </w:t>
      </w:r>
      <w:proofErr w:type="gramStart"/>
      <w:r w:rsidRPr="00D73611">
        <w:rPr>
          <w:color w:val="000000"/>
          <w:sz w:val="28"/>
          <w:szCs w:val="28"/>
        </w:rPr>
        <w:t>здании</w:t>
      </w:r>
      <w:proofErr w:type="gramEnd"/>
      <w:r w:rsidRPr="00D73611">
        <w:rPr>
          <w:color w:val="000000"/>
          <w:sz w:val="28"/>
          <w:szCs w:val="28"/>
        </w:rPr>
        <w:t xml:space="preserve"> Администрации </w:t>
      </w:r>
      <w:r>
        <w:rPr>
          <w:bCs/>
          <w:color w:val="000000"/>
          <w:sz w:val="28"/>
          <w:szCs w:val="28"/>
          <w:lang w:eastAsia="zh-CN"/>
        </w:rPr>
        <w:t>Каменно-Балковского</w:t>
      </w:r>
      <w:r>
        <w:rPr>
          <w:bCs/>
          <w:sz w:val="28"/>
          <w:szCs w:val="28"/>
        </w:rPr>
        <w:t xml:space="preserve"> </w:t>
      </w:r>
      <w:r w:rsidRPr="00D73611">
        <w:rPr>
          <w:color w:val="000000"/>
          <w:sz w:val="28"/>
          <w:szCs w:val="28"/>
        </w:rPr>
        <w:t>сельского поселения в служебных кабинетах специалистов, соответствующих комфортным условиям для приема посетителей и оптимальным условиям работы  служащих.</w:t>
      </w:r>
    </w:p>
    <w:p w:rsidR="00190ACA" w:rsidRPr="00D73611" w:rsidRDefault="00190ACA" w:rsidP="00D73611">
      <w:pPr>
        <w:tabs>
          <w:tab w:val="left" w:pos="0"/>
        </w:tabs>
        <w:spacing w:line="322" w:lineRule="exact"/>
        <w:ind w:right="20" w:firstLine="851"/>
        <w:jc w:val="both"/>
        <w:rPr>
          <w:color w:val="000000"/>
          <w:sz w:val="28"/>
          <w:szCs w:val="28"/>
        </w:rPr>
      </w:pPr>
      <w:r w:rsidRPr="00D73611">
        <w:rPr>
          <w:color w:val="000000"/>
          <w:sz w:val="28"/>
          <w:szCs w:val="28"/>
        </w:rPr>
        <w:t xml:space="preserve">Помещения должны соответствовать требованиям, обеспечивающим:      </w:t>
      </w:r>
    </w:p>
    <w:p w:rsidR="00190ACA" w:rsidRPr="00D73611" w:rsidRDefault="00190ACA" w:rsidP="00D73611">
      <w:pPr>
        <w:tabs>
          <w:tab w:val="left" w:pos="0"/>
        </w:tabs>
        <w:spacing w:line="322" w:lineRule="exact"/>
        <w:ind w:right="20" w:firstLine="851"/>
        <w:jc w:val="both"/>
        <w:rPr>
          <w:color w:val="000000"/>
          <w:sz w:val="28"/>
          <w:szCs w:val="28"/>
        </w:rPr>
      </w:pPr>
      <w:r w:rsidRPr="00D73611">
        <w:rPr>
          <w:color w:val="000000"/>
          <w:sz w:val="28"/>
          <w:szCs w:val="28"/>
        </w:rPr>
        <w:t>соблюдение необходимых мер безопасность и санитарно-эпидемиологические правила и нормы;</w:t>
      </w:r>
    </w:p>
    <w:p w:rsidR="00190ACA" w:rsidRPr="00D73611" w:rsidRDefault="00190ACA" w:rsidP="00D73611">
      <w:pPr>
        <w:tabs>
          <w:tab w:val="left" w:pos="0"/>
        </w:tabs>
        <w:spacing w:line="322" w:lineRule="exact"/>
        <w:ind w:right="20" w:firstLine="851"/>
        <w:jc w:val="both"/>
        <w:rPr>
          <w:color w:val="000000"/>
          <w:sz w:val="28"/>
          <w:szCs w:val="28"/>
        </w:rPr>
      </w:pPr>
      <w:r w:rsidRPr="00D73611">
        <w:rPr>
          <w:color w:val="000000"/>
          <w:sz w:val="28"/>
          <w:szCs w:val="28"/>
        </w:rPr>
        <w:t>условия для беспрепятственного доступа к объектам и предоставляемым в них услугам;</w:t>
      </w:r>
    </w:p>
    <w:p w:rsidR="00190ACA" w:rsidRPr="00D73611" w:rsidRDefault="00190ACA" w:rsidP="00D73611">
      <w:pPr>
        <w:tabs>
          <w:tab w:val="left" w:pos="0"/>
        </w:tabs>
        <w:spacing w:line="322" w:lineRule="exact"/>
        <w:ind w:right="20" w:firstLine="851"/>
        <w:jc w:val="both"/>
        <w:rPr>
          <w:color w:val="000000"/>
          <w:sz w:val="28"/>
          <w:szCs w:val="28"/>
        </w:rPr>
      </w:pPr>
      <w:r w:rsidRPr="00D73611">
        <w:rPr>
          <w:color w:val="000000"/>
          <w:sz w:val="28"/>
          <w:szCs w:val="28"/>
        </w:rPr>
        <w:t xml:space="preserve">возможность самостоятельного или с помощью сотрудников, предоставляющих услуги, передвижения по территории, на которой расположены объекты, входа в такие объекты и выхода из них; </w:t>
      </w:r>
    </w:p>
    <w:p w:rsidR="00190ACA" w:rsidRPr="00D73611" w:rsidRDefault="00190ACA" w:rsidP="00D73611">
      <w:pPr>
        <w:tabs>
          <w:tab w:val="left" w:pos="0"/>
        </w:tabs>
        <w:spacing w:line="322" w:lineRule="exact"/>
        <w:ind w:right="20" w:firstLine="851"/>
        <w:jc w:val="both"/>
        <w:rPr>
          <w:color w:val="000000"/>
          <w:sz w:val="28"/>
          <w:szCs w:val="28"/>
        </w:rPr>
      </w:pPr>
      <w:r w:rsidRPr="00D73611">
        <w:rPr>
          <w:color w:val="000000"/>
          <w:sz w:val="28"/>
          <w:szCs w:val="28"/>
        </w:rPr>
        <w:t xml:space="preserve">возможность посадки в транспортное средство и высадки из него перед выходом в объекты, в том числе с использованием кресла-коляски и при необходимости с помощью сотрудников, предоставляющих услуги; </w:t>
      </w:r>
    </w:p>
    <w:p w:rsidR="00190ACA" w:rsidRPr="00D73611" w:rsidRDefault="00190ACA" w:rsidP="00D73611">
      <w:pPr>
        <w:tabs>
          <w:tab w:val="left" w:pos="0"/>
        </w:tabs>
        <w:spacing w:line="322" w:lineRule="exact"/>
        <w:ind w:right="20" w:firstLine="851"/>
        <w:jc w:val="both"/>
        <w:rPr>
          <w:color w:val="000000"/>
          <w:sz w:val="28"/>
          <w:szCs w:val="28"/>
        </w:rPr>
      </w:pPr>
      <w:r w:rsidRPr="00D73611">
        <w:rPr>
          <w:color w:val="000000"/>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p>
    <w:p w:rsidR="00190ACA" w:rsidRPr="00D73611" w:rsidRDefault="00190ACA" w:rsidP="00D73611">
      <w:pPr>
        <w:tabs>
          <w:tab w:val="left" w:pos="0"/>
        </w:tabs>
        <w:spacing w:line="322" w:lineRule="exact"/>
        <w:ind w:right="20" w:firstLine="851"/>
        <w:jc w:val="both"/>
        <w:rPr>
          <w:color w:val="000000"/>
          <w:sz w:val="28"/>
          <w:szCs w:val="28"/>
        </w:rPr>
      </w:pPr>
      <w:r w:rsidRPr="00D73611">
        <w:rPr>
          <w:color w:val="000000"/>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выполняемыми рельефно-точечным шрифтом Брайля.</w:t>
      </w:r>
    </w:p>
    <w:p w:rsidR="00190ACA" w:rsidRPr="00D73611" w:rsidRDefault="00190ACA" w:rsidP="00D73611">
      <w:pPr>
        <w:tabs>
          <w:tab w:val="left" w:pos="0"/>
        </w:tabs>
        <w:spacing w:line="322" w:lineRule="exact"/>
        <w:ind w:right="20" w:firstLine="851"/>
        <w:jc w:val="both"/>
        <w:rPr>
          <w:color w:val="000000"/>
          <w:sz w:val="28"/>
          <w:szCs w:val="28"/>
        </w:rPr>
      </w:pPr>
      <w:r w:rsidRPr="00D73611">
        <w:rPr>
          <w:color w:val="000000"/>
          <w:sz w:val="28"/>
          <w:szCs w:val="28"/>
        </w:rPr>
        <w:t xml:space="preserve">Вход в помещение (кабинет) должен быть оборудован информационной табличкой (вывеской), содержащей информацию о </w:t>
      </w:r>
      <w:proofErr w:type="gramStart"/>
      <w:r w:rsidRPr="00D73611">
        <w:rPr>
          <w:color w:val="000000"/>
          <w:sz w:val="28"/>
          <w:szCs w:val="28"/>
        </w:rPr>
        <w:t>наименовании</w:t>
      </w:r>
      <w:proofErr w:type="gramEnd"/>
      <w:r w:rsidRPr="00D73611">
        <w:rPr>
          <w:color w:val="000000"/>
          <w:sz w:val="28"/>
          <w:szCs w:val="28"/>
        </w:rPr>
        <w:t>, месте нахождении, режиме работы, телефонных номерах.</w:t>
      </w:r>
    </w:p>
    <w:p w:rsidR="00190ACA" w:rsidRPr="00D73611" w:rsidRDefault="00190ACA" w:rsidP="00D73611">
      <w:pPr>
        <w:ind w:firstLine="708"/>
        <w:jc w:val="both"/>
        <w:rPr>
          <w:sz w:val="28"/>
          <w:szCs w:val="28"/>
          <w:lang w:eastAsia="en-US"/>
        </w:rPr>
      </w:pPr>
      <w:r w:rsidRPr="00D73611">
        <w:rPr>
          <w:sz w:val="28"/>
          <w:szCs w:val="28"/>
          <w:lang w:eastAsia="en-US"/>
        </w:rPr>
        <w:t xml:space="preserve">  Места ожидания в очереди на представление или получение документов оборудуются стульями. Количество мест ожидания определяется </w:t>
      </w:r>
      <w:r w:rsidRPr="00D73611">
        <w:rPr>
          <w:sz w:val="28"/>
          <w:szCs w:val="28"/>
          <w:lang w:eastAsia="en-US"/>
        </w:rPr>
        <w:lastRenderedPageBreak/>
        <w:t xml:space="preserve">исходя из фактической нагрузки и возможностей для их размещения в </w:t>
      </w:r>
      <w:proofErr w:type="gramStart"/>
      <w:r w:rsidRPr="00D73611">
        <w:rPr>
          <w:sz w:val="28"/>
          <w:szCs w:val="28"/>
          <w:lang w:eastAsia="en-US"/>
        </w:rPr>
        <w:t>здании</w:t>
      </w:r>
      <w:proofErr w:type="gramEnd"/>
      <w:r w:rsidRPr="00D73611">
        <w:rPr>
          <w:sz w:val="28"/>
          <w:szCs w:val="28"/>
          <w:lang w:eastAsia="en-US"/>
        </w:rPr>
        <w:t>, но не может составлять менее 3 мест.</w:t>
      </w:r>
    </w:p>
    <w:p w:rsidR="00190ACA" w:rsidRPr="00D73611" w:rsidRDefault="00190ACA" w:rsidP="00D73611">
      <w:pPr>
        <w:tabs>
          <w:tab w:val="left" w:pos="0"/>
        </w:tabs>
        <w:spacing w:line="322" w:lineRule="exact"/>
        <w:ind w:right="20" w:firstLine="851"/>
        <w:jc w:val="both"/>
        <w:rPr>
          <w:sz w:val="28"/>
          <w:szCs w:val="28"/>
        </w:rPr>
      </w:pPr>
      <w:r w:rsidRPr="00D73611">
        <w:rPr>
          <w:bCs/>
          <w:sz w:val="28"/>
          <w:szCs w:val="28"/>
        </w:rPr>
        <w:t xml:space="preserve">В помещении для работы с заявителями должны размещаться информационные стенды, содержащие необходимую информацию по условиям предоставления муниципальной услуги, графику работы специалистов, образцы заполняемых документов получателями муниципальной услуги и ряд дополнительной справочной информации, касающейся предоставления </w:t>
      </w:r>
      <w:r w:rsidRPr="00D73611">
        <w:rPr>
          <w:sz w:val="28"/>
          <w:szCs w:val="28"/>
        </w:rPr>
        <w:t>муниципальной услуги.</w:t>
      </w:r>
    </w:p>
    <w:p w:rsidR="00190ACA" w:rsidRPr="00D73611" w:rsidRDefault="00190ACA" w:rsidP="00D73611">
      <w:pPr>
        <w:tabs>
          <w:tab w:val="left" w:pos="0"/>
        </w:tabs>
        <w:spacing w:line="322" w:lineRule="exact"/>
        <w:ind w:right="20" w:firstLine="851"/>
        <w:jc w:val="both"/>
        <w:rPr>
          <w:sz w:val="28"/>
          <w:szCs w:val="28"/>
        </w:rPr>
      </w:pPr>
    </w:p>
    <w:p w:rsidR="00190ACA" w:rsidRPr="00D73611" w:rsidRDefault="00190ACA" w:rsidP="00D73611">
      <w:pPr>
        <w:widowControl w:val="0"/>
        <w:autoSpaceDE w:val="0"/>
        <w:autoSpaceDN w:val="0"/>
        <w:adjustRightInd w:val="0"/>
        <w:ind w:firstLine="720"/>
        <w:jc w:val="both"/>
        <w:rPr>
          <w:bCs/>
          <w:sz w:val="28"/>
          <w:szCs w:val="28"/>
          <w:lang w:eastAsia="en-US"/>
        </w:rPr>
      </w:pPr>
      <w:r w:rsidRPr="00D73611">
        <w:rPr>
          <w:bCs/>
          <w:sz w:val="28"/>
          <w:szCs w:val="28"/>
          <w:lang w:eastAsia="en-US"/>
        </w:rPr>
        <w:t>2.14.2. Показатели доступности и качества муниципальной услуги.</w:t>
      </w:r>
    </w:p>
    <w:p w:rsidR="00190ACA" w:rsidRPr="00D73611" w:rsidRDefault="00190ACA" w:rsidP="00D73611">
      <w:pPr>
        <w:widowControl w:val="0"/>
        <w:autoSpaceDE w:val="0"/>
        <w:autoSpaceDN w:val="0"/>
        <w:adjustRightInd w:val="0"/>
        <w:ind w:firstLine="720"/>
        <w:jc w:val="both"/>
        <w:rPr>
          <w:bCs/>
          <w:sz w:val="28"/>
          <w:szCs w:val="28"/>
          <w:lang w:eastAsia="en-US"/>
        </w:rPr>
      </w:pPr>
    </w:p>
    <w:p w:rsidR="00190ACA" w:rsidRPr="00D73611" w:rsidRDefault="00190ACA" w:rsidP="00D73611">
      <w:pPr>
        <w:widowControl w:val="0"/>
        <w:autoSpaceDE w:val="0"/>
        <w:autoSpaceDN w:val="0"/>
        <w:adjustRightInd w:val="0"/>
        <w:ind w:firstLine="720"/>
        <w:rPr>
          <w:sz w:val="28"/>
          <w:szCs w:val="28"/>
          <w:lang w:eastAsia="en-US"/>
        </w:rPr>
      </w:pPr>
      <w:r w:rsidRPr="00D73611">
        <w:rPr>
          <w:sz w:val="28"/>
          <w:szCs w:val="28"/>
          <w:lang w:eastAsia="en-US"/>
        </w:rPr>
        <w:t>Показателями доступности и качества муниципальной услуги являются:</w:t>
      </w:r>
    </w:p>
    <w:p w:rsidR="00190ACA" w:rsidRPr="00D73611" w:rsidRDefault="00190ACA" w:rsidP="00D73611">
      <w:pPr>
        <w:spacing w:line="322" w:lineRule="exact"/>
        <w:ind w:right="20"/>
        <w:jc w:val="both"/>
        <w:rPr>
          <w:color w:val="000000"/>
          <w:sz w:val="28"/>
          <w:szCs w:val="28"/>
        </w:rPr>
      </w:pPr>
      <w:r w:rsidRPr="00D73611">
        <w:rPr>
          <w:color w:val="000000"/>
          <w:sz w:val="28"/>
          <w:szCs w:val="28"/>
        </w:rPr>
        <w:t>-возможность выбора заявителем формы обращения за предоставлением муниципальной услуги (лично, посредством почтовой связи, в форме электронного документооборота через официальный сайт органа местного самоуправления, предоставляющего муниципальную услугу или порталов государственных и муниципальных услуг);</w:t>
      </w:r>
    </w:p>
    <w:p w:rsidR="00190ACA" w:rsidRPr="00D73611" w:rsidRDefault="00190ACA" w:rsidP="00D73611">
      <w:pPr>
        <w:spacing w:line="322" w:lineRule="exact"/>
        <w:ind w:right="20"/>
        <w:jc w:val="both"/>
        <w:rPr>
          <w:color w:val="000000"/>
          <w:sz w:val="28"/>
          <w:szCs w:val="28"/>
        </w:rPr>
      </w:pPr>
      <w:r w:rsidRPr="00D73611">
        <w:rPr>
          <w:color w:val="000000"/>
          <w:sz w:val="28"/>
          <w:szCs w:val="28"/>
        </w:rPr>
        <w:t>-возможность получения информации о ходе предоставления муниципальной услуги, в том числе с помощью информационных ресурсов органа местного самоуправления, предоставляющего муниципальную услугу или порталов государственных и муниципальных услуг;</w:t>
      </w:r>
    </w:p>
    <w:p w:rsidR="00190ACA" w:rsidRPr="00D73611" w:rsidRDefault="00190ACA" w:rsidP="00D73611">
      <w:pPr>
        <w:spacing w:line="322" w:lineRule="exact"/>
        <w:ind w:right="20"/>
        <w:jc w:val="both"/>
        <w:rPr>
          <w:color w:val="000000"/>
          <w:sz w:val="28"/>
          <w:szCs w:val="28"/>
        </w:rPr>
      </w:pPr>
      <w:r w:rsidRPr="00D73611">
        <w:rPr>
          <w:color w:val="000000"/>
          <w:sz w:val="28"/>
          <w:szCs w:val="28"/>
        </w:rPr>
        <w:t xml:space="preserve">-отношение количества обоснованных жалоб на действия (бездействие) специалистов и должностных лиц, участвующих в предоставлении муниципальной услуги; </w:t>
      </w:r>
    </w:p>
    <w:p w:rsidR="00190ACA" w:rsidRPr="00D73611" w:rsidRDefault="00190ACA" w:rsidP="00D73611">
      <w:pPr>
        <w:spacing w:line="322" w:lineRule="exact"/>
        <w:ind w:right="20"/>
        <w:jc w:val="both"/>
        <w:rPr>
          <w:color w:val="000000"/>
          <w:sz w:val="28"/>
          <w:szCs w:val="28"/>
        </w:rPr>
      </w:pPr>
      <w:r w:rsidRPr="00D73611">
        <w:rPr>
          <w:color w:val="000000"/>
          <w:sz w:val="28"/>
          <w:szCs w:val="28"/>
        </w:rPr>
        <w:t xml:space="preserve">-доступность муниципальной услуги; </w:t>
      </w:r>
    </w:p>
    <w:p w:rsidR="00190ACA" w:rsidRPr="00D73611" w:rsidRDefault="00190ACA" w:rsidP="00D73611">
      <w:pPr>
        <w:spacing w:line="322" w:lineRule="exact"/>
        <w:ind w:right="20"/>
        <w:jc w:val="both"/>
        <w:rPr>
          <w:color w:val="000000"/>
          <w:sz w:val="28"/>
          <w:szCs w:val="28"/>
        </w:rPr>
      </w:pPr>
      <w:r w:rsidRPr="00D73611">
        <w:rPr>
          <w:sz w:val="28"/>
          <w:szCs w:val="28"/>
        </w:rPr>
        <w:t>-доля потребителей, удовлетворенных вежливостью ответственных должностных лиц;</w:t>
      </w:r>
    </w:p>
    <w:p w:rsidR="00190ACA" w:rsidRPr="00D73611" w:rsidRDefault="00190ACA" w:rsidP="00D73611">
      <w:pPr>
        <w:spacing w:line="322" w:lineRule="exact"/>
        <w:ind w:right="20"/>
        <w:jc w:val="both"/>
        <w:rPr>
          <w:color w:val="000000"/>
          <w:sz w:val="28"/>
          <w:szCs w:val="28"/>
        </w:rPr>
      </w:pPr>
      <w:r w:rsidRPr="00D73611">
        <w:rPr>
          <w:color w:val="000000"/>
          <w:sz w:val="28"/>
          <w:szCs w:val="28"/>
        </w:rPr>
        <w:t>-наличие исчерпывающей информации о способах, порядке и сроках предоставления муниципальной услуги на информационных стендах, информационных ресурсах органа местного самоуправления; возможность получения заявителем информации о ходе предоставления муниципальной услуги;</w:t>
      </w:r>
    </w:p>
    <w:p w:rsidR="00190ACA" w:rsidRPr="00D73611" w:rsidRDefault="00190ACA" w:rsidP="00D73611">
      <w:pPr>
        <w:spacing w:line="322" w:lineRule="exact"/>
        <w:ind w:right="20"/>
        <w:jc w:val="both"/>
        <w:rPr>
          <w:color w:val="000000"/>
          <w:sz w:val="28"/>
          <w:szCs w:val="28"/>
        </w:rPr>
      </w:pPr>
      <w:r w:rsidRPr="00D73611">
        <w:rPr>
          <w:color w:val="000000"/>
          <w:sz w:val="28"/>
          <w:szCs w:val="28"/>
        </w:rPr>
        <w:t>-сопровождение инвалидов, имеющих стойкие расстройства функции зрения и самостоятельного передвижения, и оказание им помощи на объектах;</w:t>
      </w:r>
    </w:p>
    <w:p w:rsidR="00190ACA" w:rsidRPr="00D73611" w:rsidRDefault="00190ACA" w:rsidP="00D73611">
      <w:pPr>
        <w:spacing w:line="322" w:lineRule="exact"/>
        <w:ind w:right="20"/>
        <w:jc w:val="both"/>
        <w:rPr>
          <w:color w:val="000000"/>
          <w:sz w:val="28"/>
          <w:szCs w:val="28"/>
        </w:rPr>
      </w:pPr>
      <w:r w:rsidRPr="00D73611">
        <w:rPr>
          <w:color w:val="000000"/>
          <w:sz w:val="28"/>
          <w:szCs w:val="28"/>
        </w:rPr>
        <w:t xml:space="preserve">-допуск на объекты </w:t>
      </w:r>
      <w:proofErr w:type="spellStart"/>
      <w:r w:rsidRPr="00D73611">
        <w:rPr>
          <w:color w:val="000000"/>
          <w:sz w:val="28"/>
          <w:szCs w:val="28"/>
        </w:rPr>
        <w:t>сурдопереводчика</w:t>
      </w:r>
      <w:proofErr w:type="spellEnd"/>
      <w:r w:rsidRPr="00D73611">
        <w:rPr>
          <w:color w:val="000000"/>
          <w:sz w:val="28"/>
          <w:szCs w:val="28"/>
        </w:rPr>
        <w:t xml:space="preserve"> и </w:t>
      </w:r>
      <w:proofErr w:type="spellStart"/>
      <w:r w:rsidRPr="00D73611">
        <w:rPr>
          <w:color w:val="000000"/>
          <w:sz w:val="28"/>
          <w:szCs w:val="28"/>
        </w:rPr>
        <w:t>тифлосурдопереводчика</w:t>
      </w:r>
      <w:proofErr w:type="spellEnd"/>
      <w:r w:rsidRPr="00D73611">
        <w:rPr>
          <w:color w:val="000000"/>
          <w:sz w:val="28"/>
          <w:szCs w:val="28"/>
        </w:rPr>
        <w:t>;</w:t>
      </w:r>
    </w:p>
    <w:p w:rsidR="00190ACA" w:rsidRPr="00D73611" w:rsidRDefault="00190ACA" w:rsidP="00D73611">
      <w:pPr>
        <w:spacing w:line="322" w:lineRule="exact"/>
        <w:ind w:right="20"/>
        <w:jc w:val="both"/>
        <w:rPr>
          <w:color w:val="000000"/>
          <w:sz w:val="28"/>
          <w:szCs w:val="28"/>
        </w:rPr>
      </w:pPr>
      <w:r w:rsidRPr="00D73611">
        <w:rPr>
          <w:color w:val="000000"/>
          <w:sz w:val="28"/>
          <w:szCs w:val="28"/>
        </w:rPr>
        <w:t>-допуск на объекты собаки-проводника при наличии документа, подтверждающего ее специальное обучение, выданного в соответствии с приказом Министерства труда и социальной защиты Российской Федерации от 22.06.2015 № 38н;</w:t>
      </w:r>
    </w:p>
    <w:p w:rsidR="00190ACA" w:rsidRPr="00D73611" w:rsidRDefault="00190ACA" w:rsidP="00D73611">
      <w:pPr>
        <w:spacing w:line="322" w:lineRule="exact"/>
        <w:ind w:right="20"/>
        <w:jc w:val="both"/>
        <w:rPr>
          <w:color w:val="000000"/>
          <w:sz w:val="28"/>
          <w:szCs w:val="28"/>
        </w:rPr>
      </w:pPr>
      <w:r w:rsidRPr="00D73611">
        <w:rPr>
          <w:color w:val="000000"/>
          <w:sz w:val="28"/>
          <w:szCs w:val="28"/>
        </w:rPr>
        <w:t>-оказание сотрудниками, предоставляющими услуги, иной необходимой инвалидам помощи в преодолении барьеров, мешающих получению услуг и использованию объектов наравне с другими лицами;</w:t>
      </w:r>
    </w:p>
    <w:p w:rsidR="00190ACA" w:rsidRPr="00D73611" w:rsidRDefault="00190ACA" w:rsidP="00D73611">
      <w:pPr>
        <w:spacing w:line="322" w:lineRule="exact"/>
        <w:ind w:right="20"/>
        <w:jc w:val="both"/>
        <w:rPr>
          <w:color w:val="000000"/>
          <w:sz w:val="28"/>
          <w:szCs w:val="28"/>
        </w:rPr>
      </w:pPr>
      <w:r w:rsidRPr="00D73611">
        <w:rPr>
          <w:color w:val="000000"/>
          <w:sz w:val="28"/>
          <w:szCs w:val="28"/>
        </w:rPr>
        <w:t xml:space="preserve">-соблюдение сроков предоставления муниципальной услуги; удовлетворенность граждан качеством и доступностью предоставления </w:t>
      </w:r>
      <w:r w:rsidRPr="00D73611">
        <w:rPr>
          <w:color w:val="000000"/>
          <w:sz w:val="28"/>
          <w:szCs w:val="28"/>
        </w:rPr>
        <w:lastRenderedPageBreak/>
        <w:t xml:space="preserve">муниципальной услуги определяется путем присвоения рейтинга в </w:t>
      </w:r>
      <w:proofErr w:type="gramStart"/>
      <w:r w:rsidRPr="00D73611">
        <w:rPr>
          <w:color w:val="000000"/>
          <w:sz w:val="28"/>
          <w:szCs w:val="28"/>
        </w:rPr>
        <w:t>рамках</w:t>
      </w:r>
      <w:proofErr w:type="gramEnd"/>
      <w:r w:rsidRPr="00D73611">
        <w:rPr>
          <w:color w:val="000000"/>
          <w:sz w:val="28"/>
          <w:szCs w:val="28"/>
        </w:rPr>
        <w:t xml:space="preserve"> общественного мониторинга;</w:t>
      </w:r>
    </w:p>
    <w:p w:rsidR="00190ACA" w:rsidRPr="00D73611" w:rsidRDefault="00190ACA" w:rsidP="00D73611">
      <w:pPr>
        <w:spacing w:line="322" w:lineRule="exact"/>
        <w:ind w:right="20"/>
        <w:jc w:val="both"/>
        <w:rPr>
          <w:color w:val="000000"/>
          <w:sz w:val="28"/>
          <w:szCs w:val="28"/>
        </w:rPr>
      </w:pPr>
      <w:r w:rsidRPr="00D73611">
        <w:rPr>
          <w:color w:val="000000"/>
          <w:sz w:val="28"/>
          <w:szCs w:val="28"/>
        </w:rPr>
        <w:t>-доля удовлетворенных качеством предоставления муниципальной услуги заявителей, в численности получивших муниципальную услугу, определяемую путем их опроса.</w:t>
      </w:r>
    </w:p>
    <w:p w:rsidR="00190ACA" w:rsidRPr="00D73611" w:rsidRDefault="00190ACA" w:rsidP="00D73611">
      <w:pPr>
        <w:jc w:val="both"/>
        <w:rPr>
          <w:sz w:val="28"/>
          <w:szCs w:val="28"/>
        </w:rPr>
      </w:pPr>
      <w:r w:rsidRPr="00D73611">
        <w:rPr>
          <w:sz w:val="28"/>
          <w:szCs w:val="28"/>
        </w:rPr>
        <w:t xml:space="preserve">    Основными требованиями к качеству предоставления муниципальной услуги являются:</w:t>
      </w:r>
    </w:p>
    <w:p w:rsidR="00190ACA" w:rsidRPr="00D73611" w:rsidRDefault="00190ACA" w:rsidP="00D73611">
      <w:pPr>
        <w:jc w:val="both"/>
        <w:rPr>
          <w:sz w:val="28"/>
          <w:szCs w:val="28"/>
        </w:rPr>
      </w:pPr>
      <w:r w:rsidRPr="00D73611">
        <w:rPr>
          <w:sz w:val="28"/>
          <w:szCs w:val="28"/>
        </w:rPr>
        <w:t>а) достоверность предоставляемой заявителям информации о ходе предоставления муниципальной услуги;</w:t>
      </w:r>
    </w:p>
    <w:p w:rsidR="00190ACA" w:rsidRPr="00D73611" w:rsidRDefault="00190ACA" w:rsidP="00D73611">
      <w:pPr>
        <w:jc w:val="both"/>
        <w:rPr>
          <w:sz w:val="28"/>
          <w:szCs w:val="28"/>
        </w:rPr>
      </w:pPr>
      <w:r w:rsidRPr="00D73611">
        <w:rPr>
          <w:sz w:val="28"/>
          <w:szCs w:val="28"/>
        </w:rPr>
        <w:t>б) наглядность форм предоставляемой информации об административных процедурах;</w:t>
      </w:r>
    </w:p>
    <w:p w:rsidR="00190ACA" w:rsidRPr="00D73611" w:rsidRDefault="00190ACA" w:rsidP="00D73611">
      <w:pPr>
        <w:jc w:val="both"/>
        <w:rPr>
          <w:sz w:val="28"/>
          <w:szCs w:val="28"/>
        </w:rPr>
      </w:pPr>
      <w:r w:rsidRPr="00D73611">
        <w:rPr>
          <w:sz w:val="28"/>
          <w:szCs w:val="28"/>
        </w:rPr>
        <w:t>в) удобство и доступность получения информации заявителями о порядке предоставления муниципальной услуги.</w:t>
      </w:r>
    </w:p>
    <w:p w:rsidR="00190ACA" w:rsidRPr="00D73611" w:rsidRDefault="00190ACA" w:rsidP="00D73611">
      <w:pPr>
        <w:jc w:val="both"/>
        <w:rPr>
          <w:sz w:val="28"/>
          <w:szCs w:val="28"/>
        </w:rPr>
      </w:pPr>
      <w:r w:rsidRPr="00D73611">
        <w:rPr>
          <w:sz w:val="28"/>
          <w:szCs w:val="28"/>
        </w:rPr>
        <w:t xml:space="preserve">      При обращении заявителей в МФЦ обеспечивается предоставление муниципальной услуги по принципу «одного окна» по месту обращения в порядке и сроки, установленные настоящим административным регламентом.</w:t>
      </w:r>
    </w:p>
    <w:p w:rsidR="00190ACA" w:rsidRPr="00D73611" w:rsidRDefault="00190ACA" w:rsidP="00D73611">
      <w:pPr>
        <w:autoSpaceDE w:val="0"/>
        <w:autoSpaceDN w:val="0"/>
        <w:adjustRightInd w:val="0"/>
        <w:ind w:firstLine="709"/>
        <w:rPr>
          <w:color w:val="000000"/>
          <w:sz w:val="28"/>
          <w:szCs w:val="28"/>
        </w:rPr>
      </w:pPr>
    </w:p>
    <w:p w:rsidR="00190ACA" w:rsidRPr="00D73611" w:rsidRDefault="00190ACA" w:rsidP="00D73611">
      <w:pPr>
        <w:jc w:val="both"/>
        <w:rPr>
          <w:sz w:val="28"/>
          <w:szCs w:val="28"/>
        </w:rPr>
      </w:pPr>
      <w:r w:rsidRPr="00D73611">
        <w:t xml:space="preserve">          </w:t>
      </w:r>
      <w:r w:rsidRPr="00D73611">
        <w:rPr>
          <w:sz w:val="28"/>
          <w:szCs w:val="28"/>
        </w:rPr>
        <w:t xml:space="preserve">2.15. </w:t>
      </w:r>
      <w:bookmarkStart w:id="3" w:name="sub_1047"/>
      <w:r w:rsidRPr="00D73611">
        <w:rPr>
          <w:sz w:val="28"/>
          <w:szCs w:val="28"/>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bookmarkEnd w:id="3"/>
    </w:p>
    <w:p w:rsidR="00190ACA" w:rsidRPr="00D73611" w:rsidRDefault="00190ACA" w:rsidP="00D73611">
      <w:pPr>
        <w:jc w:val="both"/>
        <w:rPr>
          <w:sz w:val="28"/>
          <w:szCs w:val="28"/>
        </w:rPr>
      </w:pPr>
    </w:p>
    <w:p w:rsidR="00190ACA" w:rsidRPr="00D73611" w:rsidRDefault="00190ACA" w:rsidP="00D73611">
      <w:pPr>
        <w:jc w:val="both"/>
        <w:rPr>
          <w:sz w:val="28"/>
          <w:szCs w:val="28"/>
        </w:rPr>
      </w:pPr>
      <w:r w:rsidRPr="00D73611">
        <w:rPr>
          <w:sz w:val="28"/>
          <w:szCs w:val="28"/>
        </w:rPr>
        <w:t>2.15.1. Заявитель имеет право представить заявление в Администрацию:</w:t>
      </w:r>
    </w:p>
    <w:p w:rsidR="00190ACA" w:rsidRPr="00D73611" w:rsidRDefault="00190ACA" w:rsidP="00D73611">
      <w:pPr>
        <w:jc w:val="both"/>
        <w:rPr>
          <w:sz w:val="28"/>
          <w:szCs w:val="28"/>
        </w:rPr>
      </w:pPr>
      <w:r w:rsidRPr="00D73611">
        <w:rPr>
          <w:sz w:val="28"/>
          <w:szCs w:val="28"/>
        </w:rPr>
        <w:t>- лично;</w:t>
      </w:r>
    </w:p>
    <w:p w:rsidR="00190ACA" w:rsidRPr="00D73611" w:rsidRDefault="00190ACA" w:rsidP="00D73611">
      <w:pPr>
        <w:jc w:val="both"/>
        <w:rPr>
          <w:sz w:val="28"/>
          <w:szCs w:val="28"/>
        </w:rPr>
      </w:pPr>
      <w:r w:rsidRPr="00D73611">
        <w:rPr>
          <w:sz w:val="28"/>
          <w:szCs w:val="28"/>
        </w:rPr>
        <w:t>- через МФЦ;</w:t>
      </w:r>
    </w:p>
    <w:p w:rsidR="00190ACA" w:rsidRPr="00D73611" w:rsidRDefault="00190ACA" w:rsidP="00D73611">
      <w:pPr>
        <w:jc w:val="both"/>
        <w:rPr>
          <w:sz w:val="28"/>
          <w:szCs w:val="28"/>
        </w:rPr>
      </w:pPr>
      <w:r w:rsidRPr="00D73611">
        <w:rPr>
          <w:sz w:val="28"/>
          <w:szCs w:val="28"/>
        </w:rPr>
        <w:t>- по почте;</w:t>
      </w:r>
    </w:p>
    <w:p w:rsidR="00190ACA" w:rsidRPr="00D73611" w:rsidRDefault="00190ACA" w:rsidP="00D73611">
      <w:pPr>
        <w:jc w:val="both"/>
        <w:rPr>
          <w:sz w:val="28"/>
          <w:szCs w:val="28"/>
        </w:rPr>
      </w:pPr>
      <w:r w:rsidRPr="00D73611">
        <w:rPr>
          <w:sz w:val="28"/>
          <w:szCs w:val="28"/>
        </w:rPr>
        <w:t>- с использованием ЕПГУ;</w:t>
      </w:r>
    </w:p>
    <w:p w:rsidR="00190ACA" w:rsidRPr="00D73611" w:rsidRDefault="00190ACA" w:rsidP="00D73611">
      <w:pPr>
        <w:jc w:val="both"/>
        <w:rPr>
          <w:sz w:val="28"/>
          <w:szCs w:val="28"/>
        </w:rPr>
      </w:pPr>
      <w:r w:rsidRPr="00D73611">
        <w:rPr>
          <w:sz w:val="28"/>
          <w:szCs w:val="28"/>
        </w:rPr>
        <w:t>- посредством электронной почты.</w:t>
      </w:r>
    </w:p>
    <w:p w:rsidR="00190ACA" w:rsidRPr="00D73611" w:rsidRDefault="00190ACA" w:rsidP="00D73611">
      <w:pPr>
        <w:jc w:val="both"/>
        <w:rPr>
          <w:sz w:val="28"/>
          <w:szCs w:val="28"/>
        </w:rPr>
      </w:pPr>
      <w:r w:rsidRPr="00D73611">
        <w:rPr>
          <w:sz w:val="28"/>
          <w:szCs w:val="28"/>
        </w:rPr>
        <w:t>2.15.1.1. В Администрации сельского поселения заявление и пакет документов принимает специалист Администрации сельского поселения, ответственный за прием документов.</w:t>
      </w:r>
    </w:p>
    <w:p w:rsidR="00190ACA" w:rsidRPr="00D73611" w:rsidRDefault="00190ACA" w:rsidP="00D73611">
      <w:pPr>
        <w:jc w:val="both"/>
        <w:rPr>
          <w:sz w:val="28"/>
          <w:szCs w:val="28"/>
        </w:rPr>
      </w:pPr>
      <w:r w:rsidRPr="00D73611">
        <w:rPr>
          <w:sz w:val="28"/>
          <w:szCs w:val="28"/>
        </w:rPr>
        <w:t xml:space="preserve">     При предоставлении документов в Администрации </w:t>
      </w:r>
      <w:proofErr w:type="gramStart"/>
      <w:r w:rsidRPr="00D73611">
        <w:rPr>
          <w:sz w:val="28"/>
          <w:szCs w:val="28"/>
        </w:rPr>
        <w:t>сельского</w:t>
      </w:r>
      <w:proofErr w:type="gramEnd"/>
      <w:r w:rsidRPr="00D73611">
        <w:rPr>
          <w:sz w:val="28"/>
          <w:szCs w:val="28"/>
        </w:rPr>
        <w:t xml:space="preserve"> поселения копии заверяются специалистом, принимающим документ, при предъявлении оригиналов.</w:t>
      </w:r>
    </w:p>
    <w:p w:rsidR="00190ACA" w:rsidRPr="00D73611" w:rsidRDefault="00190ACA" w:rsidP="00D73611">
      <w:pPr>
        <w:jc w:val="both"/>
        <w:rPr>
          <w:sz w:val="28"/>
          <w:szCs w:val="28"/>
        </w:rPr>
      </w:pPr>
      <w:r w:rsidRPr="00D73611">
        <w:rPr>
          <w:sz w:val="28"/>
          <w:szCs w:val="28"/>
        </w:rPr>
        <w:t>2.15.1.2. Предоставление муниципальной услуги через МФЦ осуществляется при наличии соглашения о взаимодействии.</w:t>
      </w:r>
    </w:p>
    <w:p w:rsidR="00190ACA" w:rsidRPr="00D73611" w:rsidRDefault="00190ACA" w:rsidP="00D73611">
      <w:pPr>
        <w:jc w:val="both"/>
        <w:rPr>
          <w:sz w:val="28"/>
          <w:szCs w:val="28"/>
        </w:rPr>
      </w:pPr>
      <w:r w:rsidRPr="00D73611">
        <w:rPr>
          <w:sz w:val="28"/>
          <w:szCs w:val="28"/>
        </w:rPr>
        <w:t xml:space="preserve">     В МФЦ заявление и пакет документов принимает специалист МФЦ.</w:t>
      </w:r>
    </w:p>
    <w:p w:rsidR="00190ACA" w:rsidRPr="00D73611" w:rsidRDefault="00190ACA" w:rsidP="00D73611">
      <w:pPr>
        <w:jc w:val="both"/>
        <w:rPr>
          <w:sz w:val="28"/>
          <w:szCs w:val="28"/>
        </w:rPr>
      </w:pPr>
      <w:r w:rsidRPr="00D73611">
        <w:rPr>
          <w:sz w:val="28"/>
          <w:szCs w:val="28"/>
        </w:rPr>
        <w:t xml:space="preserve">     При предоставлении документов в МФЦ копии заверяются специалистом, принимающим документ, при предъявлении оригиналов.</w:t>
      </w:r>
    </w:p>
    <w:p w:rsidR="00190ACA" w:rsidRPr="00D73611" w:rsidRDefault="00190ACA" w:rsidP="00D73611">
      <w:pPr>
        <w:jc w:val="both"/>
        <w:rPr>
          <w:sz w:val="28"/>
          <w:szCs w:val="28"/>
        </w:rPr>
      </w:pPr>
      <w:r w:rsidRPr="00D73611">
        <w:rPr>
          <w:sz w:val="28"/>
          <w:szCs w:val="28"/>
        </w:rPr>
        <w:t xml:space="preserve">2.15.1.3. При отправке по почте заявление и пакет документов в адрес Администрации </w:t>
      </w:r>
      <w:proofErr w:type="gramStart"/>
      <w:r w:rsidRPr="00D73611">
        <w:rPr>
          <w:sz w:val="28"/>
          <w:szCs w:val="28"/>
        </w:rPr>
        <w:t>сельского</w:t>
      </w:r>
      <w:proofErr w:type="gramEnd"/>
      <w:r w:rsidRPr="00D73611">
        <w:rPr>
          <w:sz w:val="28"/>
          <w:szCs w:val="28"/>
        </w:rPr>
        <w:t xml:space="preserve"> поселения почтовым отправлением с уведомлением о вручении.</w:t>
      </w:r>
    </w:p>
    <w:p w:rsidR="00190ACA" w:rsidRPr="00D73611" w:rsidRDefault="00190ACA" w:rsidP="00D73611">
      <w:pPr>
        <w:jc w:val="both"/>
        <w:rPr>
          <w:sz w:val="28"/>
          <w:szCs w:val="28"/>
        </w:rPr>
      </w:pPr>
      <w:r w:rsidRPr="00D73611">
        <w:rPr>
          <w:sz w:val="28"/>
          <w:szCs w:val="28"/>
        </w:rPr>
        <w:lastRenderedPageBreak/>
        <w:t xml:space="preserve">      Направляемые по почте документы подлежат обязательному нотариальному заверению либо заверению органом (организацией), выдавшим документ.</w:t>
      </w:r>
    </w:p>
    <w:p w:rsidR="00190ACA" w:rsidRPr="00D73611" w:rsidRDefault="00190ACA" w:rsidP="00D73611">
      <w:pPr>
        <w:jc w:val="both"/>
        <w:rPr>
          <w:sz w:val="28"/>
          <w:szCs w:val="28"/>
        </w:rPr>
      </w:pPr>
      <w:r w:rsidRPr="00D73611">
        <w:rPr>
          <w:sz w:val="28"/>
          <w:szCs w:val="28"/>
        </w:rPr>
        <w:t xml:space="preserve">2.15.1.4. </w:t>
      </w:r>
      <w:proofErr w:type="gramStart"/>
      <w:r w:rsidRPr="00D73611">
        <w:rPr>
          <w:sz w:val="28"/>
          <w:szCs w:val="28"/>
        </w:rPr>
        <w:t>Предоставление муниципальной услуги с использованием  ЕПГУ осуществляется в отношении заявителей, прошедших процедуру регистрации и авторизации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roofErr w:type="gramEnd"/>
    </w:p>
    <w:p w:rsidR="00190ACA" w:rsidRPr="00D73611" w:rsidRDefault="00190ACA" w:rsidP="00D73611">
      <w:pPr>
        <w:jc w:val="both"/>
        <w:rPr>
          <w:sz w:val="28"/>
          <w:szCs w:val="28"/>
        </w:rPr>
      </w:pPr>
      <w:r w:rsidRPr="00D73611">
        <w:rPr>
          <w:sz w:val="28"/>
          <w:szCs w:val="28"/>
        </w:rPr>
        <w:t xml:space="preserve">2.15.1.5. Электронное заявление на предоставление муниципальной услуги направляется на адрес электронной почты, указанный в </w:t>
      </w:r>
      <w:hyperlink r:id="rId13" w:anchor="sub_1004" w:history="1">
        <w:r w:rsidRPr="00D73611">
          <w:rPr>
            <w:color w:val="0000FF"/>
            <w:sz w:val="28"/>
            <w:szCs w:val="28"/>
            <w:u w:val="single"/>
          </w:rPr>
          <w:t> </w:t>
        </w:r>
        <w:proofErr w:type="gramStart"/>
        <w:r w:rsidRPr="00D73611">
          <w:rPr>
            <w:color w:val="0000FF"/>
            <w:sz w:val="28"/>
            <w:szCs w:val="28"/>
            <w:u w:val="single"/>
          </w:rPr>
          <w:t>пункте</w:t>
        </w:r>
        <w:proofErr w:type="gramEnd"/>
        <w:r w:rsidRPr="00D73611">
          <w:rPr>
            <w:color w:val="0000FF"/>
            <w:sz w:val="28"/>
            <w:szCs w:val="28"/>
            <w:u w:val="single"/>
          </w:rPr>
          <w:t xml:space="preserve"> 1.3 раздела 1</w:t>
        </w:r>
      </w:hyperlink>
      <w:r w:rsidRPr="00D73611">
        <w:rPr>
          <w:sz w:val="28"/>
          <w:szCs w:val="28"/>
        </w:rPr>
        <w:t xml:space="preserve"> административного регламента.</w:t>
      </w:r>
    </w:p>
    <w:p w:rsidR="00190ACA" w:rsidRPr="00D73611" w:rsidRDefault="00190ACA" w:rsidP="00D73611">
      <w:pPr>
        <w:jc w:val="both"/>
        <w:rPr>
          <w:sz w:val="28"/>
          <w:szCs w:val="28"/>
        </w:rPr>
      </w:pPr>
      <w:bookmarkStart w:id="4" w:name="sub_1048"/>
      <w:r w:rsidRPr="00D73611">
        <w:rPr>
          <w:sz w:val="28"/>
          <w:szCs w:val="28"/>
        </w:rPr>
        <w:t>2.15.2. Требования к заявлению, направляемому в форме электронного документа, и пакету документов, прилагаемых к заявлению:</w:t>
      </w:r>
      <w:bookmarkEnd w:id="4"/>
    </w:p>
    <w:p w:rsidR="00190ACA" w:rsidRPr="00D73611" w:rsidRDefault="00190ACA" w:rsidP="00D73611">
      <w:pPr>
        <w:jc w:val="both"/>
        <w:rPr>
          <w:sz w:val="28"/>
          <w:szCs w:val="28"/>
        </w:rPr>
      </w:pPr>
      <w:r w:rsidRPr="00D73611">
        <w:rPr>
          <w:sz w:val="28"/>
          <w:szCs w:val="28"/>
        </w:rPr>
        <w:t xml:space="preserve">- заявление в форме электронного документа направляется в виде файла в форматах </w:t>
      </w:r>
      <w:proofErr w:type="spellStart"/>
      <w:r w:rsidRPr="00D73611">
        <w:rPr>
          <w:sz w:val="28"/>
          <w:szCs w:val="28"/>
        </w:rPr>
        <w:t>doc</w:t>
      </w:r>
      <w:proofErr w:type="spellEnd"/>
      <w:r w:rsidRPr="00D73611">
        <w:rPr>
          <w:sz w:val="28"/>
          <w:szCs w:val="28"/>
        </w:rPr>
        <w:t xml:space="preserve">, </w:t>
      </w:r>
      <w:proofErr w:type="spellStart"/>
      <w:r w:rsidRPr="00D73611">
        <w:rPr>
          <w:sz w:val="28"/>
          <w:szCs w:val="28"/>
        </w:rPr>
        <w:t>docx</w:t>
      </w:r>
      <w:proofErr w:type="spellEnd"/>
      <w:r w:rsidRPr="00D73611">
        <w:rPr>
          <w:sz w:val="28"/>
          <w:szCs w:val="28"/>
        </w:rPr>
        <w:t xml:space="preserve">, </w:t>
      </w:r>
      <w:proofErr w:type="spellStart"/>
      <w:r w:rsidRPr="00D73611">
        <w:rPr>
          <w:sz w:val="28"/>
          <w:szCs w:val="28"/>
        </w:rPr>
        <w:t>txt</w:t>
      </w:r>
      <w:proofErr w:type="spellEnd"/>
      <w:r w:rsidRPr="00D73611">
        <w:rPr>
          <w:sz w:val="28"/>
          <w:szCs w:val="28"/>
        </w:rPr>
        <w:t xml:space="preserve">, </w:t>
      </w:r>
      <w:proofErr w:type="spellStart"/>
      <w:r w:rsidRPr="00D73611">
        <w:rPr>
          <w:sz w:val="28"/>
          <w:szCs w:val="28"/>
        </w:rPr>
        <w:t>xls</w:t>
      </w:r>
      <w:proofErr w:type="spellEnd"/>
      <w:r w:rsidRPr="00D73611">
        <w:rPr>
          <w:sz w:val="28"/>
          <w:szCs w:val="28"/>
        </w:rPr>
        <w:t xml:space="preserve">, </w:t>
      </w:r>
      <w:proofErr w:type="spellStart"/>
      <w:r w:rsidRPr="00D73611">
        <w:rPr>
          <w:sz w:val="28"/>
          <w:szCs w:val="28"/>
        </w:rPr>
        <w:t>xlsx</w:t>
      </w:r>
      <w:proofErr w:type="spellEnd"/>
      <w:r w:rsidRPr="00D73611">
        <w:rPr>
          <w:sz w:val="28"/>
          <w:szCs w:val="28"/>
        </w:rPr>
        <w:t xml:space="preserve">, </w:t>
      </w:r>
      <w:proofErr w:type="spellStart"/>
      <w:r w:rsidRPr="00D73611">
        <w:rPr>
          <w:sz w:val="28"/>
          <w:szCs w:val="28"/>
        </w:rPr>
        <w:t>rtf</w:t>
      </w:r>
      <w:proofErr w:type="spellEnd"/>
      <w:r w:rsidRPr="00D73611">
        <w:rPr>
          <w:sz w:val="28"/>
          <w:szCs w:val="28"/>
        </w:rPr>
        <w:t>, если указанные заявления предоставляются в форме электронного документа посредством электронной почты;</w:t>
      </w:r>
    </w:p>
    <w:p w:rsidR="00190ACA" w:rsidRPr="00D73611" w:rsidRDefault="00190ACA" w:rsidP="00D73611">
      <w:pPr>
        <w:jc w:val="both"/>
        <w:rPr>
          <w:sz w:val="28"/>
          <w:szCs w:val="28"/>
        </w:rPr>
      </w:pPr>
      <w:r w:rsidRPr="00D73611">
        <w:rPr>
          <w:sz w:val="28"/>
          <w:szCs w:val="28"/>
        </w:rPr>
        <w:t xml:space="preserve">- электронные документы (электронные образы документов), прилагаемые к заявлению, в том числе доверенности, направляются в виде файлов в форматах </w:t>
      </w:r>
      <w:proofErr w:type="spellStart"/>
      <w:r w:rsidRPr="00D73611">
        <w:rPr>
          <w:sz w:val="28"/>
          <w:szCs w:val="28"/>
        </w:rPr>
        <w:t>pdf</w:t>
      </w:r>
      <w:proofErr w:type="spellEnd"/>
      <w:r w:rsidRPr="00D73611">
        <w:rPr>
          <w:sz w:val="28"/>
          <w:szCs w:val="28"/>
        </w:rPr>
        <w:t xml:space="preserve">, </w:t>
      </w:r>
      <w:proofErr w:type="spellStart"/>
      <w:r w:rsidRPr="00D73611">
        <w:rPr>
          <w:sz w:val="28"/>
          <w:szCs w:val="28"/>
        </w:rPr>
        <w:t>tif</w:t>
      </w:r>
      <w:proofErr w:type="spellEnd"/>
      <w:r w:rsidRPr="00D73611">
        <w:rPr>
          <w:sz w:val="28"/>
          <w:szCs w:val="28"/>
        </w:rPr>
        <w:t>;</w:t>
      </w:r>
    </w:p>
    <w:p w:rsidR="00190ACA" w:rsidRPr="00D73611" w:rsidRDefault="00190ACA" w:rsidP="00D73611">
      <w:pPr>
        <w:jc w:val="both"/>
        <w:rPr>
          <w:sz w:val="28"/>
          <w:szCs w:val="28"/>
        </w:rPr>
      </w:pPr>
      <w:r w:rsidRPr="00D73611">
        <w:rPr>
          <w:sz w:val="28"/>
          <w:szCs w:val="28"/>
        </w:rPr>
        <w:t xml:space="preserve">- качество предоставляемых электронных документов (электронных образов документов) в </w:t>
      </w:r>
      <w:proofErr w:type="gramStart"/>
      <w:r w:rsidRPr="00D73611">
        <w:rPr>
          <w:sz w:val="28"/>
          <w:szCs w:val="28"/>
        </w:rPr>
        <w:t>форматах</w:t>
      </w:r>
      <w:proofErr w:type="gramEnd"/>
      <w:r w:rsidRPr="00D73611">
        <w:rPr>
          <w:sz w:val="28"/>
          <w:szCs w:val="28"/>
        </w:rPr>
        <w:t xml:space="preserve"> </w:t>
      </w:r>
      <w:proofErr w:type="spellStart"/>
      <w:r w:rsidRPr="00D73611">
        <w:rPr>
          <w:sz w:val="28"/>
          <w:szCs w:val="28"/>
        </w:rPr>
        <w:t>pdf</w:t>
      </w:r>
      <w:proofErr w:type="spellEnd"/>
      <w:r w:rsidRPr="00D73611">
        <w:rPr>
          <w:sz w:val="28"/>
          <w:szCs w:val="28"/>
        </w:rPr>
        <w:t xml:space="preserve">, </w:t>
      </w:r>
      <w:proofErr w:type="spellStart"/>
      <w:r w:rsidRPr="00D73611">
        <w:rPr>
          <w:sz w:val="28"/>
          <w:szCs w:val="28"/>
        </w:rPr>
        <w:t>tif</w:t>
      </w:r>
      <w:proofErr w:type="spellEnd"/>
      <w:r w:rsidRPr="00D73611">
        <w:rPr>
          <w:sz w:val="28"/>
          <w:szCs w:val="28"/>
        </w:rPr>
        <w:t xml:space="preserve"> должно позволять в полном объеме прочитать текст документа и распознать реквизиты документа.</w:t>
      </w:r>
    </w:p>
    <w:p w:rsidR="00190ACA" w:rsidRPr="00D73611" w:rsidRDefault="00190ACA" w:rsidP="00D73611">
      <w:pPr>
        <w:jc w:val="both"/>
        <w:rPr>
          <w:sz w:val="28"/>
          <w:szCs w:val="28"/>
        </w:rPr>
      </w:pPr>
      <w:bookmarkStart w:id="5" w:name="sub_1049"/>
      <w:r w:rsidRPr="00D73611">
        <w:rPr>
          <w:sz w:val="28"/>
          <w:szCs w:val="28"/>
        </w:rPr>
        <w:t>2.15.3. Заявление в форме электронного документа подписывается по выбору заявителя (если заявителем является физическое лицо):</w:t>
      </w:r>
      <w:bookmarkEnd w:id="5"/>
    </w:p>
    <w:p w:rsidR="00190ACA" w:rsidRPr="00D73611" w:rsidRDefault="00190ACA" w:rsidP="00D73611">
      <w:pPr>
        <w:jc w:val="both"/>
        <w:rPr>
          <w:sz w:val="28"/>
          <w:szCs w:val="28"/>
        </w:rPr>
      </w:pPr>
      <w:r w:rsidRPr="00D73611">
        <w:rPr>
          <w:sz w:val="28"/>
          <w:szCs w:val="28"/>
        </w:rPr>
        <w:t xml:space="preserve">- </w:t>
      </w:r>
      <w:hyperlink r:id="rId14" w:history="1">
        <w:r w:rsidRPr="00D73611">
          <w:rPr>
            <w:color w:val="0000FF"/>
            <w:sz w:val="28"/>
            <w:szCs w:val="28"/>
            <w:u w:val="single"/>
          </w:rPr>
          <w:t>электронной подписью</w:t>
        </w:r>
      </w:hyperlink>
      <w:r w:rsidRPr="00D73611">
        <w:rPr>
          <w:sz w:val="28"/>
          <w:szCs w:val="28"/>
        </w:rPr>
        <w:t xml:space="preserve"> заявителя (представителя заявителя);</w:t>
      </w:r>
    </w:p>
    <w:p w:rsidR="00190ACA" w:rsidRPr="00D73611" w:rsidRDefault="00190ACA" w:rsidP="00D73611">
      <w:pPr>
        <w:jc w:val="both"/>
        <w:rPr>
          <w:sz w:val="28"/>
          <w:szCs w:val="28"/>
        </w:rPr>
      </w:pPr>
      <w:r w:rsidRPr="00D73611">
        <w:rPr>
          <w:sz w:val="28"/>
          <w:szCs w:val="28"/>
        </w:rPr>
        <w:t>- усиленной квалифицированной электронной подписью заявителя (представителя заявителя).</w:t>
      </w:r>
    </w:p>
    <w:p w:rsidR="00190ACA" w:rsidRPr="00D73611" w:rsidRDefault="00190ACA" w:rsidP="00D73611">
      <w:pPr>
        <w:jc w:val="both"/>
        <w:rPr>
          <w:sz w:val="28"/>
          <w:szCs w:val="28"/>
        </w:rPr>
      </w:pPr>
      <w:bookmarkStart w:id="6" w:name="sub_1050"/>
      <w:r w:rsidRPr="00D73611">
        <w:rPr>
          <w:sz w:val="28"/>
          <w:szCs w:val="28"/>
        </w:rPr>
        <w:t>2.15.4. 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bookmarkEnd w:id="6"/>
    </w:p>
    <w:p w:rsidR="00190ACA" w:rsidRPr="00D73611" w:rsidRDefault="00190ACA" w:rsidP="00D73611">
      <w:pPr>
        <w:jc w:val="both"/>
        <w:rPr>
          <w:sz w:val="28"/>
          <w:szCs w:val="28"/>
        </w:rPr>
      </w:pPr>
      <w:r w:rsidRPr="00D73611">
        <w:rPr>
          <w:sz w:val="28"/>
          <w:szCs w:val="28"/>
        </w:rPr>
        <w:t>- лица, действующие от имени юридического лица без доверенности;</w:t>
      </w:r>
    </w:p>
    <w:p w:rsidR="00190ACA" w:rsidRPr="00D73611" w:rsidRDefault="00190ACA" w:rsidP="00D73611">
      <w:pPr>
        <w:jc w:val="both"/>
        <w:rPr>
          <w:sz w:val="28"/>
          <w:szCs w:val="28"/>
        </w:rPr>
      </w:pPr>
      <w:r w:rsidRPr="00D73611">
        <w:rPr>
          <w:sz w:val="28"/>
          <w:szCs w:val="28"/>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190ACA" w:rsidRPr="00D73611" w:rsidRDefault="00190ACA" w:rsidP="00D73611">
      <w:pPr>
        <w:jc w:val="both"/>
        <w:rPr>
          <w:sz w:val="28"/>
          <w:szCs w:val="28"/>
        </w:rPr>
      </w:pPr>
      <w:bookmarkStart w:id="7" w:name="sub_1051"/>
      <w:r w:rsidRPr="00D73611">
        <w:rPr>
          <w:sz w:val="28"/>
          <w:szCs w:val="28"/>
        </w:rPr>
        <w:t xml:space="preserve">2.15.5. </w:t>
      </w:r>
      <w:proofErr w:type="gramStart"/>
      <w:r w:rsidRPr="00D73611">
        <w:rPr>
          <w:sz w:val="28"/>
          <w:szCs w:val="28"/>
        </w:rPr>
        <w:t xml:space="preserve">Документы, прилагаемые к заявлению, направляются в форме электронного документа, подписанного усиленной квалифицированной электронной подписью лица, изготовившего или выдавшего эти документы, или в форме электронного образа бумажного документа, заверенного усиленной квалифицированной электронной подписью лица, изготовившего или выдавшего эти документы, либо лица, уполномоченного заверять копии </w:t>
      </w:r>
      <w:r w:rsidRPr="00D73611">
        <w:rPr>
          <w:sz w:val="28"/>
          <w:szCs w:val="28"/>
        </w:rPr>
        <w:lastRenderedPageBreak/>
        <w:t xml:space="preserve">таких документов в форме документов на бумажном носителе, либо усиленной квалифицированной </w:t>
      </w:r>
      <w:bookmarkEnd w:id="7"/>
      <w:r w:rsidRPr="00D73611">
        <w:rPr>
          <w:sz w:val="28"/>
          <w:szCs w:val="28"/>
        </w:rPr>
        <w:fldChar w:fldCharType="begin"/>
      </w:r>
      <w:r w:rsidRPr="00D73611">
        <w:rPr>
          <w:sz w:val="28"/>
          <w:szCs w:val="28"/>
        </w:rPr>
        <w:instrText xml:space="preserve"> HYPERLINK "garantF1://12084522.21" </w:instrText>
      </w:r>
      <w:r w:rsidRPr="00D73611">
        <w:rPr>
          <w:sz w:val="28"/>
          <w:szCs w:val="28"/>
        </w:rPr>
        <w:fldChar w:fldCharType="separate"/>
      </w:r>
      <w:r w:rsidRPr="00D73611">
        <w:rPr>
          <w:color w:val="0000FF"/>
          <w:sz w:val="28"/>
          <w:szCs w:val="28"/>
          <w:u w:val="single"/>
        </w:rPr>
        <w:t>электронной подписью</w:t>
      </w:r>
      <w:r w:rsidRPr="00D73611">
        <w:rPr>
          <w:sz w:val="28"/>
          <w:szCs w:val="28"/>
        </w:rPr>
        <w:fldChar w:fldCharType="end"/>
      </w:r>
      <w:r w:rsidRPr="00D73611">
        <w:rPr>
          <w:sz w:val="28"/>
          <w:szCs w:val="28"/>
        </w:rPr>
        <w:t xml:space="preserve"> нотариуса.</w:t>
      </w:r>
      <w:proofErr w:type="gramEnd"/>
    </w:p>
    <w:p w:rsidR="00190ACA" w:rsidRPr="00D73611" w:rsidRDefault="00190ACA" w:rsidP="00D73611">
      <w:pPr>
        <w:jc w:val="both"/>
        <w:rPr>
          <w:sz w:val="28"/>
          <w:szCs w:val="28"/>
        </w:rPr>
      </w:pPr>
      <w:bookmarkStart w:id="8" w:name="sub_1052"/>
      <w:r w:rsidRPr="00D73611">
        <w:rPr>
          <w:sz w:val="28"/>
          <w:szCs w:val="28"/>
        </w:rPr>
        <w:t xml:space="preserve">2.15.6. Заявление и пакет документов, </w:t>
      </w:r>
      <w:proofErr w:type="gramStart"/>
      <w:r w:rsidRPr="00D73611">
        <w:rPr>
          <w:sz w:val="28"/>
          <w:szCs w:val="28"/>
        </w:rPr>
        <w:t>представленные</w:t>
      </w:r>
      <w:proofErr w:type="gramEnd"/>
      <w:r w:rsidRPr="00D73611">
        <w:rPr>
          <w:sz w:val="28"/>
          <w:szCs w:val="28"/>
        </w:rPr>
        <w:t xml:space="preserve"> с нарушением требований, не рассматриваются.</w:t>
      </w:r>
      <w:bookmarkEnd w:id="8"/>
    </w:p>
    <w:p w:rsidR="00190ACA" w:rsidRPr="00D73611" w:rsidRDefault="00190ACA" w:rsidP="00D73611">
      <w:pPr>
        <w:jc w:val="both"/>
        <w:rPr>
          <w:sz w:val="28"/>
          <w:szCs w:val="28"/>
        </w:rPr>
      </w:pPr>
      <w:bookmarkStart w:id="9" w:name="sub_1053"/>
      <w:r w:rsidRPr="00D73611">
        <w:rPr>
          <w:sz w:val="28"/>
          <w:szCs w:val="28"/>
        </w:rPr>
        <w:t>2.15.7. 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bookmarkEnd w:id="9"/>
    </w:p>
    <w:p w:rsidR="00190ACA" w:rsidRPr="00D73611" w:rsidRDefault="00190ACA" w:rsidP="00D73611">
      <w:pPr>
        <w:widowControl w:val="0"/>
        <w:autoSpaceDE w:val="0"/>
        <w:autoSpaceDN w:val="0"/>
        <w:adjustRightInd w:val="0"/>
        <w:jc w:val="both"/>
        <w:rPr>
          <w:color w:val="000000"/>
          <w:sz w:val="28"/>
          <w:szCs w:val="28"/>
        </w:rPr>
      </w:pPr>
      <w:r w:rsidRPr="00D73611">
        <w:rPr>
          <w:sz w:val="28"/>
          <w:szCs w:val="28"/>
        </w:rPr>
        <w:t xml:space="preserve">2.15.8. </w:t>
      </w:r>
      <w:proofErr w:type="gramStart"/>
      <w:r w:rsidRPr="00D73611">
        <w:rPr>
          <w:sz w:val="28"/>
          <w:szCs w:val="28"/>
        </w:rPr>
        <w:t>В случае обращения заявителя за предоставлением муниципальной услуги в электронной форме результат муниципальной услуги направляется заявителю почтовым отправлением или на адрес электронной почты (в соответствии со способом получения результата, указанным в электронном заявлении.</w:t>
      </w:r>
      <w:proofErr w:type="gramEnd"/>
    </w:p>
    <w:p w:rsidR="00190ACA" w:rsidRPr="00400A52" w:rsidRDefault="00190ACA" w:rsidP="00014549">
      <w:pPr>
        <w:autoSpaceDE w:val="0"/>
        <w:autoSpaceDN w:val="0"/>
        <w:adjustRightInd w:val="0"/>
        <w:ind w:firstLine="709"/>
        <w:jc w:val="both"/>
        <w:rPr>
          <w:sz w:val="28"/>
          <w:szCs w:val="28"/>
        </w:rPr>
      </w:pPr>
    </w:p>
    <w:p w:rsidR="00190ACA" w:rsidRPr="00400A52" w:rsidRDefault="00190ACA" w:rsidP="00014549">
      <w:pPr>
        <w:widowControl w:val="0"/>
        <w:autoSpaceDE w:val="0"/>
        <w:autoSpaceDN w:val="0"/>
        <w:adjustRightInd w:val="0"/>
        <w:spacing w:line="232" w:lineRule="auto"/>
        <w:ind w:firstLine="709"/>
        <w:jc w:val="both"/>
        <w:rPr>
          <w:sz w:val="28"/>
          <w:szCs w:val="28"/>
        </w:rPr>
      </w:pPr>
    </w:p>
    <w:p w:rsidR="00190ACA" w:rsidRPr="009D06B5" w:rsidRDefault="00190ACA" w:rsidP="00014549">
      <w:pPr>
        <w:widowControl w:val="0"/>
        <w:autoSpaceDE w:val="0"/>
        <w:autoSpaceDN w:val="0"/>
        <w:adjustRightInd w:val="0"/>
        <w:ind w:firstLine="720"/>
        <w:jc w:val="both"/>
        <w:outlineLvl w:val="0"/>
        <w:rPr>
          <w:bCs/>
          <w:sz w:val="28"/>
          <w:szCs w:val="28"/>
        </w:rPr>
      </w:pPr>
      <w:r w:rsidRPr="0002784D">
        <w:rPr>
          <w:bCs/>
          <w:sz w:val="28"/>
          <w:szCs w:val="28"/>
        </w:rPr>
        <w:t xml:space="preserve">Раздел </w:t>
      </w:r>
      <w:r w:rsidRPr="0002784D">
        <w:rPr>
          <w:bCs/>
          <w:sz w:val="28"/>
          <w:szCs w:val="28"/>
          <w:lang w:val="en-US"/>
        </w:rPr>
        <w:t>III</w:t>
      </w:r>
      <w:r w:rsidRPr="0002784D">
        <w:rPr>
          <w:bCs/>
          <w:sz w:val="28"/>
          <w:szCs w:val="28"/>
        </w:rPr>
        <w:t xml:space="preserve">. </w:t>
      </w:r>
      <w:r w:rsidRPr="009D06B5">
        <w:rPr>
          <w:bCs/>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190ACA" w:rsidRPr="00400A52" w:rsidRDefault="00190ACA" w:rsidP="00014549">
      <w:pPr>
        <w:widowControl w:val="0"/>
        <w:autoSpaceDE w:val="0"/>
        <w:autoSpaceDN w:val="0"/>
        <w:adjustRightInd w:val="0"/>
        <w:ind w:firstLine="720"/>
        <w:jc w:val="both"/>
        <w:outlineLvl w:val="0"/>
        <w:rPr>
          <w:bCs/>
          <w:sz w:val="28"/>
          <w:szCs w:val="28"/>
        </w:rPr>
      </w:pPr>
    </w:p>
    <w:p w:rsidR="00190ACA" w:rsidRPr="00400A52" w:rsidRDefault="00190ACA" w:rsidP="00014549">
      <w:pPr>
        <w:widowControl w:val="0"/>
        <w:numPr>
          <w:ilvl w:val="0"/>
          <w:numId w:val="2"/>
        </w:numPr>
        <w:autoSpaceDE w:val="0"/>
        <w:autoSpaceDN w:val="0"/>
        <w:adjustRightInd w:val="0"/>
        <w:jc w:val="both"/>
        <w:outlineLvl w:val="0"/>
        <w:rPr>
          <w:bCs/>
          <w:sz w:val="28"/>
          <w:szCs w:val="28"/>
        </w:rPr>
      </w:pPr>
      <w:r w:rsidRPr="00400A52">
        <w:rPr>
          <w:bCs/>
          <w:sz w:val="28"/>
          <w:szCs w:val="28"/>
        </w:rPr>
        <w:t>Исчерпывающий перечень административных процедур.</w:t>
      </w:r>
    </w:p>
    <w:p w:rsidR="00190ACA" w:rsidRPr="00400A52" w:rsidRDefault="00190ACA" w:rsidP="00014549">
      <w:pPr>
        <w:widowControl w:val="0"/>
        <w:autoSpaceDE w:val="0"/>
        <w:autoSpaceDN w:val="0"/>
        <w:adjustRightInd w:val="0"/>
        <w:ind w:firstLine="720"/>
        <w:jc w:val="both"/>
        <w:outlineLvl w:val="0"/>
        <w:rPr>
          <w:sz w:val="28"/>
          <w:szCs w:val="28"/>
        </w:rPr>
      </w:pPr>
      <w:r w:rsidRPr="00400A52">
        <w:rPr>
          <w:sz w:val="28"/>
          <w:szCs w:val="28"/>
        </w:rPr>
        <w:t>1.1. Предоставление муниципальной услуги включает в себя исчерпывающий перечень следующих административных процедур:</w:t>
      </w:r>
    </w:p>
    <w:p w:rsidR="00190ACA" w:rsidRPr="00400A52" w:rsidRDefault="00190ACA" w:rsidP="00014549">
      <w:pPr>
        <w:widowControl w:val="0"/>
        <w:autoSpaceDE w:val="0"/>
        <w:autoSpaceDN w:val="0"/>
        <w:adjustRightInd w:val="0"/>
        <w:ind w:firstLine="720"/>
        <w:jc w:val="both"/>
        <w:outlineLvl w:val="0"/>
        <w:rPr>
          <w:sz w:val="28"/>
          <w:szCs w:val="28"/>
        </w:rPr>
      </w:pPr>
      <w:r w:rsidRPr="00400A52">
        <w:rPr>
          <w:sz w:val="28"/>
          <w:szCs w:val="28"/>
        </w:rPr>
        <w:t xml:space="preserve">1.1.1. Прием заявления о </w:t>
      </w:r>
      <w:proofErr w:type="gramStart"/>
      <w:r w:rsidRPr="00400A52">
        <w:rPr>
          <w:sz w:val="28"/>
          <w:szCs w:val="28"/>
        </w:rPr>
        <w:t>предоставлении</w:t>
      </w:r>
      <w:proofErr w:type="gramEnd"/>
      <w:r w:rsidRPr="00400A52">
        <w:rPr>
          <w:sz w:val="28"/>
          <w:szCs w:val="28"/>
        </w:rPr>
        <w:t xml:space="preserve"> муниципальной услуги.</w:t>
      </w:r>
    </w:p>
    <w:p w:rsidR="00190ACA" w:rsidRPr="00400A52" w:rsidRDefault="00190ACA" w:rsidP="00014549">
      <w:pPr>
        <w:widowControl w:val="0"/>
        <w:tabs>
          <w:tab w:val="left" w:pos="1276"/>
        </w:tabs>
        <w:autoSpaceDE w:val="0"/>
        <w:autoSpaceDN w:val="0"/>
        <w:adjustRightInd w:val="0"/>
        <w:ind w:firstLine="720"/>
        <w:jc w:val="both"/>
        <w:outlineLvl w:val="0"/>
        <w:rPr>
          <w:sz w:val="28"/>
          <w:szCs w:val="28"/>
        </w:rPr>
      </w:pPr>
      <w:r w:rsidRPr="00400A52">
        <w:rPr>
          <w:sz w:val="28"/>
          <w:szCs w:val="28"/>
        </w:rPr>
        <w:t>1.1.2. Подготовка и направление в уполномоченные органы запросов с использованием системы межведомственного электронного взаимодействия.</w:t>
      </w:r>
    </w:p>
    <w:p w:rsidR="00190ACA" w:rsidRPr="00400A52" w:rsidRDefault="00190ACA" w:rsidP="00014549">
      <w:pPr>
        <w:widowControl w:val="0"/>
        <w:autoSpaceDE w:val="0"/>
        <w:autoSpaceDN w:val="0"/>
        <w:adjustRightInd w:val="0"/>
        <w:ind w:firstLine="720"/>
        <w:jc w:val="both"/>
        <w:outlineLvl w:val="0"/>
        <w:rPr>
          <w:sz w:val="28"/>
          <w:szCs w:val="28"/>
        </w:rPr>
      </w:pPr>
      <w:r w:rsidRPr="00400A52">
        <w:rPr>
          <w:sz w:val="28"/>
          <w:szCs w:val="28"/>
        </w:rPr>
        <w:t>1.1.3. Проверка на соответствие представленных документов установленным требованиям.</w:t>
      </w:r>
    </w:p>
    <w:p w:rsidR="00190ACA" w:rsidRPr="00400A52" w:rsidRDefault="00190ACA" w:rsidP="00014549">
      <w:pPr>
        <w:widowControl w:val="0"/>
        <w:autoSpaceDE w:val="0"/>
        <w:autoSpaceDN w:val="0"/>
        <w:adjustRightInd w:val="0"/>
        <w:ind w:firstLine="720"/>
        <w:jc w:val="both"/>
        <w:outlineLvl w:val="0"/>
        <w:rPr>
          <w:sz w:val="28"/>
          <w:szCs w:val="28"/>
        </w:rPr>
      </w:pPr>
      <w:r w:rsidRPr="00400A52">
        <w:rPr>
          <w:sz w:val="28"/>
          <w:szCs w:val="28"/>
        </w:rPr>
        <w:t xml:space="preserve">1.1.4. Подготовка уведомления об </w:t>
      </w:r>
      <w:proofErr w:type="gramStart"/>
      <w:r w:rsidRPr="00400A52">
        <w:rPr>
          <w:sz w:val="28"/>
          <w:szCs w:val="28"/>
        </w:rPr>
        <w:t>уточнении</w:t>
      </w:r>
      <w:proofErr w:type="gramEnd"/>
      <w:r w:rsidRPr="00400A52">
        <w:rPr>
          <w:sz w:val="28"/>
          <w:szCs w:val="28"/>
        </w:rPr>
        <w:t xml:space="preserve"> платежа; уведомления о возврате излишне оплаченных денежных средств.</w:t>
      </w:r>
    </w:p>
    <w:p w:rsidR="00190ACA" w:rsidRPr="00400A52" w:rsidRDefault="00190ACA" w:rsidP="00014549">
      <w:pPr>
        <w:widowControl w:val="0"/>
        <w:autoSpaceDE w:val="0"/>
        <w:autoSpaceDN w:val="0"/>
        <w:adjustRightInd w:val="0"/>
        <w:ind w:firstLine="720"/>
        <w:jc w:val="both"/>
        <w:outlineLvl w:val="0"/>
        <w:rPr>
          <w:sz w:val="28"/>
          <w:szCs w:val="28"/>
        </w:rPr>
      </w:pPr>
      <w:r w:rsidRPr="00400A52">
        <w:rPr>
          <w:sz w:val="28"/>
          <w:szCs w:val="28"/>
        </w:rPr>
        <w:t>1.2. Перечень административных процедур при обращении заявителя в МФЦ:</w:t>
      </w:r>
    </w:p>
    <w:p w:rsidR="00190ACA" w:rsidRPr="00400A52" w:rsidRDefault="00190ACA" w:rsidP="00014549">
      <w:pPr>
        <w:ind w:firstLine="705"/>
        <w:jc w:val="both"/>
        <w:rPr>
          <w:sz w:val="28"/>
          <w:szCs w:val="28"/>
        </w:rPr>
      </w:pPr>
      <w:r w:rsidRPr="00400A52">
        <w:rPr>
          <w:sz w:val="28"/>
          <w:szCs w:val="28"/>
        </w:rPr>
        <w:t>1.2.1. Прием от заявителей и регистрация заявлений и иных документов, необходимых для предоставления услуги.</w:t>
      </w:r>
    </w:p>
    <w:p w:rsidR="00190ACA" w:rsidRPr="00400A52" w:rsidRDefault="00190ACA" w:rsidP="00014549">
      <w:pPr>
        <w:widowControl w:val="0"/>
        <w:autoSpaceDE w:val="0"/>
        <w:autoSpaceDN w:val="0"/>
        <w:adjustRightInd w:val="0"/>
        <w:ind w:firstLine="720"/>
        <w:jc w:val="both"/>
        <w:outlineLvl w:val="0"/>
        <w:rPr>
          <w:sz w:val="28"/>
          <w:szCs w:val="28"/>
        </w:rPr>
      </w:pPr>
      <w:r w:rsidRPr="00400A52">
        <w:rPr>
          <w:sz w:val="28"/>
          <w:szCs w:val="28"/>
        </w:rPr>
        <w:t>1.2.2. Формирование и направление МФЦ межведомственных запросов в органы и организации, участвующие в предоставлении услуги.</w:t>
      </w:r>
    </w:p>
    <w:p w:rsidR="00190ACA" w:rsidRPr="00400A52" w:rsidRDefault="00190ACA" w:rsidP="00014549">
      <w:pPr>
        <w:widowControl w:val="0"/>
        <w:autoSpaceDE w:val="0"/>
        <w:autoSpaceDN w:val="0"/>
        <w:adjustRightInd w:val="0"/>
        <w:ind w:firstLine="720"/>
        <w:jc w:val="both"/>
        <w:outlineLvl w:val="0"/>
        <w:rPr>
          <w:sz w:val="28"/>
          <w:szCs w:val="28"/>
        </w:rPr>
      </w:pPr>
      <w:r w:rsidRPr="00400A52">
        <w:rPr>
          <w:sz w:val="28"/>
          <w:szCs w:val="28"/>
        </w:rPr>
        <w:t>1.2.3. Передача заявления с полным пакетом документов, предусм</w:t>
      </w:r>
      <w:r>
        <w:rPr>
          <w:sz w:val="28"/>
          <w:szCs w:val="28"/>
        </w:rPr>
        <w:t>отренным приложением № 1</w:t>
      </w:r>
      <w:r w:rsidRPr="00400A52">
        <w:rPr>
          <w:sz w:val="28"/>
          <w:szCs w:val="28"/>
        </w:rPr>
        <w:t xml:space="preserve"> настоящего административного регламента, в Администрацию.</w:t>
      </w:r>
    </w:p>
    <w:p w:rsidR="00190ACA" w:rsidRPr="00400A52" w:rsidRDefault="00190ACA" w:rsidP="00014549">
      <w:pPr>
        <w:widowControl w:val="0"/>
        <w:autoSpaceDE w:val="0"/>
        <w:autoSpaceDN w:val="0"/>
        <w:adjustRightInd w:val="0"/>
        <w:ind w:firstLine="720"/>
        <w:jc w:val="both"/>
        <w:outlineLvl w:val="0"/>
        <w:rPr>
          <w:sz w:val="28"/>
          <w:szCs w:val="28"/>
        </w:rPr>
      </w:pPr>
      <w:r w:rsidRPr="00400A52">
        <w:rPr>
          <w:sz w:val="28"/>
          <w:szCs w:val="28"/>
        </w:rPr>
        <w:t>1.2.4. Получение результата предоставления услуги из Администрации.</w:t>
      </w:r>
    </w:p>
    <w:p w:rsidR="00190ACA" w:rsidRPr="00400A52" w:rsidRDefault="00190ACA" w:rsidP="00014549">
      <w:pPr>
        <w:widowControl w:val="0"/>
        <w:autoSpaceDE w:val="0"/>
        <w:autoSpaceDN w:val="0"/>
        <w:adjustRightInd w:val="0"/>
        <w:ind w:firstLine="720"/>
        <w:jc w:val="both"/>
        <w:outlineLvl w:val="0"/>
        <w:rPr>
          <w:sz w:val="28"/>
          <w:szCs w:val="28"/>
        </w:rPr>
      </w:pPr>
      <w:r w:rsidRPr="00400A52">
        <w:rPr>
          <w:sz w:val="28"/>
          <w:szCs w:val="28"/>
        </w:rPr>
        <w:t>1.2.5. Выдача заявителю результата предоставления услуги.</w:t>
      </w:r>
    </w:p>
    <w:p w:rsidR="00190ACA" w:rsidRPr="00400A52" w:rsidRDefault="00190ACA" w:rsidP="00014549">
      <w:pPr>
        <w:widowControl w:val="0"/>
        <w:autoSpaceDE w:val="0"/>
        <w:autoSpaceDN w:val="0"/>
        <w:adjustRightInd w:val="0"/>
        <w:ind w:firstLine="720"/>
        <w:jc w:val="both"/>
        <w:outlineLvl w:val="0"/>
        <w:rPr>
          <w:bCs/>
          <w:sz w:val="28"/>
          <w:szCs w:val="28"/>
        </w:rPr>
      </w:pPr>
      <w:r w:rsidRPr="00400A52">
        <w:rPr>
          <w:bCs/>
          <w:sz w:val="28"/>
          <w:szCs w:val="28"/>
        </w:rPr>
        <w:t>2. Описание административных процедур.</w:t>
      </w:r>
    </w:p>
    <w:p w:rsidR="00190ACA" w:rsidRPr="00400A52" w:rsidRDefault="00190ACA" w:rsidP="00014549">
      <w:pPr>
        <w:widowControl w:val="0"/>
        <w:autoSpaceDE w:val="0"/>
        <w:autoSpaceDN w:val="0"/>
        <w:adjustRightInd w:val="0"/>
        <w:ind w:firstLine="720"/>
        <w:jc w:val="both"/>
        <w:outlineLvl w:val="0"/>
        <w:rPr>
          <w:bCs/>
          <w:sz w:val="28"/>
          <w:szCs w:val="28"/>
        </w:rPr>
      </w:pPr>
      <w:r w:rsidRPr="00400A52">
        <w:rPr>
          <w:bCs/>
          <w:sz w:val="28"/>
          <w:szCs w:val="28"/>
        </w:rPr>
        <w:t>2.1. При обращении заявителя непосредственно в Администрацию:</w:t>
      </w:r>
    </w:p>
    <w:p w:rsidR="00190ACA" w:rsidRPr="00400A52" w:rsidRDefault="00190ACA" w:rsidP="00014549">
      <w:pPr>
        <w:widowControl w:val="0"/>
        <w:autoSpaceDE w:val="0"/>
        <w:autoSpaceDN w:val="0"/>
        <w:adjustRightInd w:val="0"/>
        <w:ind w:firstLine="720"/>
        <w:jc w:val="both"/>
        <w:outlineLvl w:val="0"/>
        <w:rPr>
          <w:bCs/>
          <w:sz w:val="28"/>
          <w:szCs w:val="28"/>
        </w:rPr>
      </w:pPr>
      <w:r w:rsidRPr="00400A52">
        <w:rPr>
          <w:bCs/>
          <w:sz w:val="28"/>
          <w:szCs w:val="28"/>
        </w:rPr>
        <w:t xml:space="preserve">2.1.1. Прием заявления о </w:t>
      </w:r>
      <w:proofErr w:type="gramStart"/>
      <w:r w:rsidRPr="00400A52">
        <w:rPr>
          <w:bCs/>
          <w:sz w:val="28"/>
          <w:szCs w:val="28"/>
        </w:rPr>
        <w:t>предоставлении</w:t>
      </w:r>
      <w:proofErr w:type="gramEnd"/>
      <w:r w:rsidRPr="00400A52">
        <w:rPr>
          <w:bCs/>
          <w:sz w:val="28"/>
          <w:szCs w:val="28"/>
        </w:rPr>
        <w:t xml:space="preserve"> муниципальной услуги. </w:t>
      </w:r>
    </w:p>
    <w:p w:rsidR="00190ACA" w:rsidRPr="00400A52" w:rsidRDefault="00190ACA" w:rsidP="00014549">
      <w:pPr>
        <w:widowControl w:val="0"/>
        <w:autoSpaceDE w:val="0"/>
        <w:autoSpaceDN w:val="0"/>
        <w:adjustRightInd w:val="0"/>
        <w:ind w:firstLine="720"/>
        <w:jc w:val="both"/>
        <w:outlineLvl w:val="0"/>
        <w:rPr>
          <w:sz w:val="28"/>
          <w:szCs w:val="28"/>
        </w:rPr>
      </w:pPr>
      <w:r w:rsidRPr="00400A52">
        <w:rPr>
          <w:bCs/>
          <w:sz w:val="28"/>
          <w:szCs w:val="28"/>
        </w:rPr>
        <w:t xml:space="preserve">Основанием для приема заявления </w:t>
      </w:r>
      <w:r w:rsidRPr="00400A52">
        <w:rPr>
          <w:sz w:val="28"/>
          <w:szCs w:val="28"/>
        </w:rPr>
        <w:t xml:space="preserve">является личное обращение </w:t>
      </w:r>
      <w:r w:rsidRPr="00400A52">
        <w:rPr>
          <w:sz w:val="28"/>
          <w:szCs w:val="28"/>
        </w:rPr>
        <w:lastRenderedPageBreak/>
        <w:t xml:space="preserve">заявителя (его представителя, доверенного лица) в Администрацию с комплектом документов, необходимых для предоставления услуги, указанных в </w:t>
      </w:r>
      <w:proofErr w:type="gramStart"/>
      <w:r>
        <w:rPr>
          <w:sz w:val="28"/>
          <w:szCs w:val="28"/>
        </w:rPr>
        <w:t>приложении</w:t>
      </w:r>
      <w:proofErr w:type="gramEnd"/>
      <w:r>
        <w:rPr>
          <w:sz w:val="28"/>
          <w:szCs w:val="28"/>
        </w:rPr>
        <w:t xml:space="preserve"> № 1 </w:t>
      </w:r>
      <w:r w:rsidRPr="00400A52">
        <w:rPr>
          <w:sz w:val="28"/>
          <w:szCs w:val="28"/>
        </w:rPr>
        <w:t>настоящего Административного регламента.</w:t>
      </w:r>
    </w:p>
    <w:p w:rsidR="00190ACA" w:rsidRPr="00400A52" w:rsidRDefault="00190ACA" w:rsidP="00014549">
      <w:pPr>
        <w:widowControl w:val="0"/>
        <w:autoSpaceDE w:val="0"/>
        <w:autoSpaceDN w:val="0"/>
        <w:adjustRightInd w:val="0"/>
        <w:ind w:firstLine="720"/>
        <w:jc w:val="both"/>
        <w:outlineLvl w:val="0"/>
        <w:rPr>
          <w:rFonts w:eastAsia="Arial Unicode MS"/>
          <w:sz w:val="28"/>
          <w:szCs w:val="28"/>
        </w:rPr>
      </w:pPr>
      <w:r w:rsidRPr="00400A52">
        <w:rPr>
          <w:bCs/>
          <w:sz w:val="28"/>
          <w:szCs w:val="28"/>
        </w:rPr>
        <w:t xml:space="preserve"> </w:t>
      </w:r>
      <w:proofErr w:type="gramStart"/>
      <w:r w:rsidRPr="00400A52">
        <w:rPr>
          <w:bCs/>
          <w:sz w:val="28"/>
          <w:szCs w:val="28"/>
        </w:rPr>
        <w:t xml:space="preserve">Сотрудник Администрации </w:t>
      </w:r>
      <w:r w:rsidRPr="00400A52">
        <w:rPr>
          <w:sz w:val="28"/>
          <w:szCs w:val="28"/>
        </w:rPr>
        <w:t xml:space="preserve">производит прием заявки на предоставление </w:t>
      </w:r>
      <w:r w:rsidRPr="00400A52">
        <w:rPr>
          <w:color w:val="252525"/>
          <w:sz w:val="28"/>
          <w:szCs w:val="28"/>
        </w:rPr>
        <w:t>муниципальной</w:t>
      </w:r>
      <w:r w:rsidRPr="00400A52">
        <w:rPr>
          <w:sz w:val="28"/>
          <w:szCs w:val="28"/>
        </w:rPr>
        <w:t xml:space="preserve"> услуги, </w:t>
      </w:r>
      <w:r w:rsidRPr="00400A52">
        <w:rPr>
          <w:bCs/>
          <w:sz w:val="28"/>
          <w:szCs w:val="28"/>
        </w:rPr>
        <w:t>в течение 30 минут осуществляет</w:t>
      </w:r>
      <w:r>
        <w:rPr>
          <w:bCs/>
          <w:sz w:val="28"/>
          <w:szCs w:val="28"/>
        </w:rPr>
        <w:t xml:space="preserve"> </w:t>
      </w:r>
      <w:r w:rsidRPr="00400A52">
        <w:rPr>
          <w:rFonts w:eastAsia="Arial Unicode MS"/>
          <w:sz w:val="28"/>
          <w:szCs w:val="28"/>
        </w:rPr>
        <w:t xml:space="preserve">контроль представленных документов на: правильность их оформления, отсутствие в документах неоговоренных исправлений, серьезных повреждений, не позволяющих однозначно истолковать их содержание, правильность заверения документов. </w:t>
      </w:r>
      <w:proofErr w:type="gramEnd"/>
    </w:p>
    <w:p w:rsidR="00190ACA" w:rsidRPr="00400A52" w:rsidRDefault="00190ACA" w:rsidP="00014549">
      <w:pPr>
        <w:widowControl w:val="0"/>
        <w:autoSpaceDE w:val="0"/>
        <w:autoSpaceDN w:val="0"/>
        <w:adjustRightInd w:val="0"/>
        <w:ind w:firstLine="720"/>
        <w:jc w:val="both"/>
        <w:outlineLvl w:val="0"/>
        <w:rPr>
          <w:bCs/>
          <w:sz w:val="28"/>
          <w:szCs w:val="28"/>
        </w:rPr>
      </w:pPr>
      <w:r w:rsidRPr="00400A52">
        <w:rPr>
          <w:bCs/>
          <w:sz w:val="28"/>
          <w:szCs w:val="28"/>
        </w:rPr>
        <w:t xml:space="preserve">Критерием принятия решения о </w:t>
      </w:r>
      <w:proofErr w:type="gramStart"/>
      <w:r w:rsidRPr="00400A52">
        <w:rPr>
          <w:bCs/>
          <w:sz w:val="28"/>
          <w:szCs w:val="28"/>
        </w:rPr>
        <w:t>приеме</w:t>
      </w:r>
      <w:proofErr w:type="gramEnd"/>
      <w:r w:rsidRPr="00400A52">
        <w:rPr>
          <w:bCs/>
          <w:sz w:val="28"/>
          <w:szCs w:val="28"/>
        </w:rPr>
        <w:t xml:space="preserve"> заявления является наличие до</w:t>
      </w:r>
      <w:r>
        <w:rPr>
          <w:bCs/>
          <w:sz w:val="28"/>
          <w:szCs w:val="28"/>
        </w:rPr>
        <w:t>кументов, предусмотренных приложением № 1</w:t>
      </w:r>
      <w:r w:rsidRPr="00400A52">
        <w:rPr>
          <w:bCs/>
          <w:sz w:val="28"/>
          <w:szCs w:val="28"/>
        </w:rPr>
        <w:t xml:space="preserve"> настоящего административного регламента, и соответствие документов вышеназванным требованиям.</w:t>
      </w:r>
    </w:p>
    <w:p w:rsidR="00190ACA" w:rsidRPr="00400A52" w:rsidRDefault="00190ACA" w:rsidP="00014549">
      <w:pPr>
        <w:widowControl w:val="0"/>
        <w:autoSpaceDE w:val="0"/>
        <w:autoSpaceDN w:val="0"/>
        <w:adjustRightInd w:val="0"/>
        <w:ind w:firstLine="720"/>
        <w:jc w:val="both"/>
        <w:outlineLvl w:val="0"/>
        <w:rPr>
          <w:bCs/>
          <w:sz w:val="28"/>
          <w:szCs w:val="28"/>
        </w:rPr>
      </w:pPr>
      <w:r w:rsidRPr="00400A52">
        <w:rPr>
          <w:bCs/>
          <w:sz w:val="28"/>
          <w:szCs w:val="28"/>
        </w:rPr>
        <w:t xml:space="preserve">Результатом административной процедуры является регистрация заявления. </w:t>
      </w:r>
    </w:p>
    <w:p w:rsidR="00190ACA" w:rsidRPr="00400A52" w:rsidRDefault="00190ACA" w:rsidP="00014549">
      <w:pPr>
        <w:widowControl w:val="0"/>
        <w:autoSpaceDE w:val="0"/>
        <w:autoSpaceDN w:val="0"/>
        <w:adjustRightInd w:val="0"/>
        <w:ind w:firstLine="720"/>
        <w:jc w:val="both"/>
        <w:outlineLvl w:val="0"/>
        <w:rPr>
          <w:bCs/>
          <w:sz w:val="28"/>
          <w:szCs w:val="28"/>
        </w:rPr>
      </w:pPr>
      <w:r w:rsidRPr="00400A52">
        <w:rPr>
          <w:bCs/>
          <w:sz w:val="28"/>
          <w:szCs w:val="28"/>
        </w:rPr>
        <w:t>Способом фиксации результата выполнения административной процедуры является запись в журнале регистрации, с указанием порядкового номера и даты регистрации.</w:t>
      </w:r>
    </w:p>
    <w:p w:rsidR="00190ACA" w:rsidRPr="00400A52" w:rsidRDefault="00190ACA" w:rsidP="00014549">
      <w:pPr>
        <w:widowControl w:val="0"/>
        <w:autoSpaceDE w:val="0"/>
        <w:autoSpaceDN w:val="0"/>
        <w:adjustRightInd w:val="0"/>
        <w:ind w:firstLine="720"/>
        <w:jc w:val="both"/>
        <w:outlineLvl w:val="0"/>
        <w:rPr>
          <w:bCs/>
          <w:sz w:val="28"/>
          <w:szCs w:val="28"/>
        </w:rPr>
      </w:pPr>
      <w:r w:rsidRPr="00400A52">
        <w:rPr>
          <w:bCs/>
          <w:sz w:val="28"/>
          <w:szCs w:val="28"/>
        </w:rPr>
        <w:t>2.1.2. Подготовка и направление в уполномоченные органы запросов с использованием системы межведомственного электронного взаимодействия.</w:t>
      </w:r>
    </w:p>
    <w:p w:rsidR="00190ACA" w:rsidRPr="00400A52" w:rsidRDefault="00190ACA" w:rsidP="00014549">
      <w:pPr>
        <w:widowControl w:val="0"/>
        <w:ind w:firstLine="709"/>
        <w:jc w:val="both"/>
        <w:rPr>
          <w:sz w:val="28"/>
          <w:szCs w:val="28"/>
        </w:rPr>
      </w:pPr>
      <w:r w:rsidRPr="00400A52">
        <w:rPr>
          <w:sz w:val="28"/>
          <w:szCs w:val="28"/>
        </w:rPr>
        <w:t xml:space="preserve">Основанием для подготовки и направления в уполномоченные органы запросов с использованием СМЭВ является непредставление заявителем документов, указанных </w:t>
      </w:r>
      <w:r>
        <w:rPr>
          <w:bCs/>
          <w:sz w:val="28"/>
          <w:szCs w:val="28"/>
        </w:rPr>
        <w:t xml:space="preserve">в </w:t>
      </w:r>
      <w:proofErr w:type="gramStart"/>
      <w:r>
        <w:rPr>
          <w:bCs/>
          <w:sz w:val="28"/>
          <w:szCs w:val="28"/>
        </w:rPr>
        <w:t>приложении</w:t>
      </w:r>
      <w:proofErr w:type="gramEnd"/>
      <w:r>
        <w:rPr>
          <w:bCs/>
          <w:sz w:val="28"/>
          <w:szCs w:val="28"/>
        </w:rPr>
        <w:t xml:space="preserve"> № 2 </w:t>
      </w:r>
      <w:r w:rsidRPr="00400A52">
        <w:rPr>
          <w:bCs/>
          <w:sz w:val="28"/>
          <w:szCs w:val="28"/>
        </w:rPr>
        <w:t>настоящего административного регламента.</w:t>
      </w:r>
    </w:p>
    <w:p w:rsidR="00190ACA" w:rsidRPr="00400A52" w:rsidRDefault="00190ACA" w:rsidP="00014549">
      <w:pPr>
        <w:widowControl w:val="0"/>
        <w:autoSpaceDE w:val="0"/>
        <w:autoSpaceDN w:val="0"/>
        <w:adjustRightInd w:val="0"/>
        <w:ind w:firstLine="720"/>
        <w:jc w:val="both"/>
        <w:outlineLvl w:val="0"/>
        <w:rPr>
          <w:bCs/>
          <w:sz w:val="28"/>
          <w:szCs w:val="28"/>
        </w:rPr>
      </w:pPr>
      <w:r w:rsidRPr="00400A52">
        <w:rPr>
          <w:bCs/>
          <w:sz w:val="28"/>
          <w:szCs w:val="28"/>
        </w:rPr>
        <w:t xml:space="preserve">Сотрудник Администрации, имеющий доступ к системе исполнения регламентов, направляет запросы с использованием системы межведомственного электронного взаимодействия (далее – СМЭВ) о </w:t>
      </w:r>
      <w:proofErr w:type="gramStart"/>
      <w:r w:rsidRPr="00400A52">
        <w:rPr>
          <w:bCs/>
          <w:sz w:val="28"/>
          <w:szCs w:val="28"/>
        </w:rPr>
        <w:t>представлении</w:t>
      </w:r>
      <w:proofErr w:type="gramEnd"/>
      <w:r w:rsidRPr="00400A52">
        <w:rPr>
          <w:bCs/>
          <w:sz w:val="28"/>
          <w:szCs w:val="28"/>
        </w:rPr>
        <w:t xml:space="preserve"> сведений, перечи</w:t>
      </w:r>
      <w:r>
        <w:rPr>
          <w:bCs/>
          <w:sz w:val="28"/>
          <w:szCs w:val="28"/>
        </w:rPr>
        <w:t xml:space="preserve">сленных в приложение № 2 </w:t>
      </w:r>
      <w:r w:rsidRPr="00400A52">
        <w:rPr>
          <w:bCs/>
          <w:sz w:val="28"/>
          <w:szCs w:val="28"/>
        </w:rPr>
        <w:t xml:space="preserve"> настоящего административного регламента, в  уполномоченные органы:</w:t>
      </w:r>
    </w:p>
    <w:p w:rsidR="00190ACA" w:rsidRPr="00400A52" w:rsidRDefault="00190ACA" w:rsidP="00014549">
      <w:pPr>
        <w:widowControl w:val="0"/>
        <w:autoSpaceDE w:val="0"/>
        <w:autoSpaceDN w:val="0"/>
        <w:adjustRightInd w:val="0"/>
        <w:ind w:firstLine="708"/>
        <w:jc w:val="both"/>
        <w:outlineLvl w:val="0"/>
        <w:rPr>
          <w:bCs/>
          <w:sz w:val="28"/>
          <w:szCs w:val="28"/>
        </w:rPr>
      </w:pPr>
      <w:r w:rsidRPr="00400A52">
        <w:rPr>
          <w:bCs/>
          <w:sz w:val="28"/>
          <w:szCs w:val="28"/>
        </w:rPr>
        <w:t>При отсутствии технической возможности использования СМЭВ межведомственное информационное взаимодействие осуществляется почтовым отправлением, курьером или в электронном виде по телекоммуникационным каналам связи.</w:t>
      </w:r>
    </w:p>
    <w:p w:rsidR="00190ACA" w:rsidRPr="00400A52" w:rsidRDefault="00190ACA" w:rsidP="00014549">
      <w:pPr>
        <w:widowControl w:val="0"/>
        <w:tabs>
          <w:tab w:val="left" w:pos="1210"/>
        </w:tabs>
        <w:autoSpaceDE w:val="0"/>
        <w:autoSpaceDN w:val="0"/>
        <w:adjustRightInd w:val="0"/>
        <w:ind w:firstLine="708"/>
        <w:jc w:val="both"/>
        <w:outlineLvl w:val="0"/>
        <w:rPr>
          <w:bCs/>
          <w:sz w:val="28"/>
          <w:szCs w:val="28"/>
        </w:rPr>
      </w:pPr>
      <w:r w:rsidRPr="00400A52">
        <w:rPr>
          <w:bCs/>
          <w:sz w:val="28"/>
          <w:szCs w:val="28"/>
        </w:rPr>
        <w:t>Критерием принятия решения о подготовке и направлении в уполномоченные органы запросов с использованием системы межведомственного электронного взаимодействия является непредставление заявителем документов, у</w:t>
      </w:r>
      <w:r>
        <w:rPr>
          <w:bCs/>
          <w:sz w:val="28"/>
          <w:szCs w:val="28"/>
        </w:rPr>
        <w:t>казанных в приложении № 2</w:t>
      </w:r>
      <w:r w:rsidRPr="00400A52">
        <w:rPr>
          <w:bCs/>
          <w:sz w:val="28"/>
          <w:szCs w:val="28"/>
        </w:rPr>
        <w:t xml:space="preserve"> настоящего административного регламента.</w:t>
      </w:r>
    </w:p>
    <w:p w:rsidR="00190ACA" w:rsidRPr="00400A52" w:rsidRDefault="00190ACA" w:rsidP="00014549">
      <w:pPr>
        <w:widowControl w:val="0"/>
        <w:tabs>
          <w:tab w:val="left" w:pos="1210"/>
        </w:tabs>
        <w:autoSpaceDE w:val="0"/>
        <w:autoSpaceDN w:val="0"/>
        <w:adjustRightInd w:val="0"/>
        <w:ind w:firstLine="708"/>
        <w:jc w:val="both"/>
        <w:outlineLvl w:val="0"/>
        <w:rPr>
          <w:bCs/>
          <w:sz w:val="28"/>
          <w:szCs w:val="28"/>
        </w:rPr>
      </w:pPr>
      <w:r w:rsidRPr="00400A52">
        <w:rPr>
          <w:bCs/>
          <w:sz w:val="28"/>
          <w:szCs w:val="28"/>
        </w:rPr>
        <w:t>Результатом административной процедуры является получение сведений, перечи</w:t>
      </w:r>
      <w:r>
        <w:rPr>
          <w:bCs/>
          <w:sz w:val="28"/>
          <w:szCs w:val="28"/>
        </w:rPr>
        <w:t xml:space="preserve">сленных в </w:t>
      </w:r>
      <w:proofErr w:type="gramStart"/>
      <w:r>
        <w:rPr>
          <w:bCs/>
          <w:sz w:val="28"/>
          <w:szCs w:val="28"/>
        </w:rPr>
        <w:t>приложении</w:t>
      </w:r>
      <w:proofErr w:type="gramEnd"/>
      <w:r>
        <w:rPr>
          <w:bCs/>
          <w:sz w:val="28"/>
          <w:szCs w:val="28"/>
        </w:rPr>
        <w:t xml:space="preserve"> № 2</w:t>
      </w:r>
      <w:r w:rsidRPr="00400A52">
        <w:rPr>
          <w:bCs/>
          <w:sz w:val="28"/>
          <w:szCs w:val="28"/>
        </w:rPr>
        <w:t xml:space="preserve"> настоящего административного регламента.</w:t>
      </w:r>
    </w:p>
    <w:p w:rsidR="00190ACA" w:rsidRPr="00400A52" w:rsidRDefault="00190ACA" w:rsidP="00014549">
      <w:pPr>
        <w:widowControl w:val="0"/>
        <w:tabs>
          <w:tab w:val="left" w:pos="1210"/>
        </w:tabs>
        <w:autoSpaceDE w:val="0"/>
        <w:autoSpaceDN w:val="0"/>
        <w:adjustRightInd w:val="0"/>
        <w:ind w:firstLine="708"/>
        <w:jc w:val="both"/>
        <w:outlineLvl w:val="0"/>
        <w:rPr>
          <w:bCs/>
          <w:sz w:val="28"/>
          <w:szCs w:val="28"/>
        </w:rPr>
      </w:pPr>
      <w:r w:rsidRPr="00400A52">
        <w:rPr>
          <w:bCs/>
          <w:sz w:val="28"/>
          <w:szCs w:val="28"/>
        </w:rPr>
        <w:t>Способом фиксации результата выполнения административной процедуры являются ответы, полученные из соответствующих уполномоченных органов с использованием системы межведомственного электронного взаимодействия.</w:t>
      </w:r>
    </w:p>
    <w:p w:rsidR="00190ACA" w:rsidRPr="00400A52" w:rsidRDefault="00190ACA" w:rsidP="00014549">
      <w:pPr>
        <w:widowControl w:val="0"/>
        <w:ind w:firstLine="720"/>
        <w:jc w:val="both"/>
        <w:rPr>
          <w:sz w:val="28"/>
          <w:szCs w:val="28"/>
        </w:rPr>
      </w:pPr>
      <w:bookmarkStart w:id="10" w:name="_Toc168890971"/>
      <w:bookmarkStart w:id="11" w:name="_Toc167593101"/>
      <w:r w:rsidRPr="00400A52">
        <w:rPr>
          <w:bCs/>
          <w:sz w:val="28"/>
          <w:szCs w:val="28"/>
        </w:rPr>
        <w:lastRenderedPageBreak/>
        <w:t xml:space="preserve">2.1.3. </w:t>
      </w:r>
      <w:bookmarkEnd w:id="10"/>
      <w:bookmarkEnd w:id="11"/>
      <w:r w:rsidRPr="00400A52">
        <w:rPr>
          <w:sz w:val="28"/>
          <w:szCs w:val="28"/>
        </w:rPr>
        <w:t xml:space="preserve">Специалист Администрации </w:t>
      </w:r>
      <w:proofErr w:type="gramStart"/>
      <w:r w:rsidRPr="00400A52">
        <w:rPr>
          <w:sz w:val="28"/>
          <w:szCs w:val="28"/>
        </w:rPr>
        <w:t>принимает и проверяет</w:t>
      </w:r>
      <w:proofErr w:type="gramEnd"/>
      <w:r w:rsidRPr="00400A52">
        <w:rPr>
          <w:sz w:val="28"/>
          <w:szCs w:val="28"/>
        </w:rPr>
        <w:t xml:space="preserve"> на соответствие представленные документы установленным требованиям. </w:t>
      </w:r>
    </w:p>
    <w:p w:rsidR="00190ACA" w:rsidRPr="00400A52" w:rsidRDefault="00190ACA" w:rsidP="00014549">
      <w:pPr>
        <w:widowControl w:val="0"/>
        <w:ind w:firstLine="720"/>
        <w:jc w:val="both"/>
        <w:rPr>
          <w:sz w:val="28"/>
          <w:szCs w:val="28"/>
        </w:rPr>
      </w:pPr>
      <w:r w:rsidRPr="00400A52">
        <w:rPr>
          <w:sz w:val="28"/>
          <w:szCs w:val="28"/>
        </w:rPr>
        <w:t>В течение 45 рабочих дней со дня поступления заявления, осуществляет следующие процедуры:</w:t>
      </w:r>
    </w:p>
    <w:p w:rsidR="00190ACA" w:rsidRPr="00400A52" w:rsidRDefault="00190ACA" w:rsidP="00014549">
      <w:pPr>
        <w:widowControl w:val="0"/>
        <w:ind w:firstLine="720"/>
        <w:jc w:val="both"/>
        <w:rPr>
          <w:sz w:val="28"/>
          <w:szCs w:val="28"/>
        </w:rPr>
      </w:pPr>
      <w:r w:rsidRPr="00400A52">
        <w:rPr>
          <w:sz w:val="28"/>
          <w:szCs w:val="28"/>
        </w:rPr>
        <w:t>- заказывает выписки из ЕГРН, из ЕГРИП, из ЕГРЮЛ (при необходимости);</w:t>
      </w:r>
    </w:p>
    <w:p w:rsidR="00190ACA" w:rsidRPr="00400A52" w:rsidRDefault="00190ACA" w:rsidP="00014549">
      <w:pPr>
        <w:widowControl w:val="0"/>
        <w:ind w:firstLine="720"/>
        <w:jc w:val="both"/>
        <w:rPr>
          <w:sz w:val="28"/>
          <w:szCs w:val="28"/>
        </w:rPr>
      </w:pPr>
      <w:r w:rsidRPr="00400A52">
        <w:rPr>
          <w:sz w:val="28"/>
          <w:szCs w:val="28"/>
        </w:rPr>
        <w:t xml:space="preserve">- подготавливает уведомление об </w:t>
      </w:r>
      <w:proofErr w:type="gramStart"/>
      <w:r w:rsidRPr="00400A52">
        <w:rPr>
          <w:sz w:val="28"/>
          <w:szCs w:val="28"/>
        </w:rPr>
        <w:t>уточнении</w:t>
      </w:r>
      <w:proofErr w:type="gramEnd"/>
      <w:r w:rsidRPr="00400A52">
        <w:rPr>
          <w:sz w:val="28"/>
          <w:szCs w:val="28"/>
        </w:rPr>
        <w:t xml:space="preserve"> вида и принадлежности платежа или уведомление о возврате излишне оплаченных денежных средств;</w:t>
      </w:r>
    </w:p>
    <w:p w:rsidR="00190ACA" w:rsidRPr="00400A52" w:rsidRDefault="00190ACA" w:rsidP="00014549">
      <w:pPr>
        <w:widowControl w:val="0"/>
        <w:ind w:firstLine="720"/>
        <w:jc w:val="both"/>
        <w:rPr>
          <w:sz w:val="28"/>
          <w:szCs w:val="28"/>
        </w:rPr>
      </w:pPr>
      <w:r w:rsidRPr="00400A52">
        <w:rPr>
          <w:sz w:val="28"/>
          <w:szCs w:val="28"/>
        </w:rPr>
        <w:t xml:space="preserve">- передает уведомление об </w:t>
      </w:r>
      <w:proofErr w:type="gramStart"/>
      <w:r w:rsidRPr="00400A52">
        <w:rPr>
          <w:sz w:val="28"/>
          <w:szCs w:val="28"/>
        </w:rPr>
        <w:t>уточнении</w:t>
      </w:r>
      <w:proofErr w:type="gramEnd"/>
      <w:r w:rsidRPr="00400A52">
        <w:rPr>
          <w:sz w:val="28"/>
          <w:szCs w:val="28"/>
        </w:rPr>
        <w:t xml:space="preserve"> вида и принадлежности платежа или уведомление о возврате излишне оплаченных денежных средств для подписания;</w:t>
      </w:r>
    </w:p>
    <w:p w:rsidR="00190ACA" w:rsidRPr="00400A52" w:rsidRDefault="00190ACA" w:rsidP="00014549">
      <w:pPr>
        <w:widowControl w:val="0"/>
        <w:ind w:firstLine="720"/>
        <w:jc w:val="both"/>
        <w:rPr>
          <w:sz w:val="28"/>
          <w:szCs w:val="28"/>
        </w:rPr>
      </w:pPr>
      <w:r w:rsidRPr="00400A52">
        <w:rPr>
          <w:sz w:val="28"/>
          <w:szCs w:val="28"/>
        </w:rPr>
        <w:t xml:space="preserve">- регистрирует уведомление об </w:t>
      </w:r>
      <w:proofErr w:type="gramStart"/>
      <w:r w:rsidRPr="00400A52">
        <w:rPr>
          <w:sz w:val="28"/>
          <w:szCs w:val="28"/>
        </w:rPr>
        <w:t>уточнении</w:t>
      </w:r>
      <w:proofErr w:type="gramEnd"/>
      <w:r w:rsidRPr="00400A52">
        <w:rPr>
          <w:sz w:val="28"/>
          <w:szCs w:val="28"/>
        </w:rPr>
        <w:t xml:space="preserve"> вида и принадлежности платежа или уведомление о возврате излишне оплаченных денежных средств в журнале регистрации.</w:t>
      </w:r>
    </w:p>
    <w:p w:rsidR="00190ACA" w:rsidRPr="00400A52" w:rsidRDefault="00190ACA" w:rsidP="00014549">
      <w:pPr>
        <w:widowControl w:val="0"/>
        <w:autoSpaceDE w:val="0"/>
        <w:autoSpaceDN w:val="0"/>
        <w:adjustRightInd w:val="0"/>
        <w:ind w:firstLine="720"/>
        <w:jc w:val="both"/>
        <w:rPr>
          <w:sz w:val="28"/>
          <w:szCs w:val="28"/>
        </w:rPr>
      </w:pPr>
      <w:r w:rsidRPr="00400A52">
        <w:rPr>
          <w:sz w:val="28"/>
          <w:szCs w:val="28"/>
        </w:rPr>
        <w:t xml:space="preserve">В случае выявления противоречий, неточностей в представленных на рассмотрение документах, специалист связывается с заявителем по телефону, ясно излагает противоречия, неточности в представленных документах и указывает на необходимость устранения данных недостатков в срок, не превышающий 3 рабочих дней со дня уведомления. В случае если в течение 3 рабочих дней указанные замечания не устранены, специалист готовит письмо о необходимости устранения указанных замечаний в течение 5 рабочих дней со дня уведомления. При этом срок рассмотрения поступившего заявления начинает исчисляться заново со дня устранения замечаний. В случаях, предусмотренных пунктом 10 раздела </w:t>
      </w:r>
      <w:r w:rsidRPr="00400A52">
        <w:rPr>
          <w:sz w:val="28"/>
          <w:szCs w:val="28"/>
          <w:lang w:val="en-US"/>
        </w:rPr>
        <w:t>II</w:t>
      </w:r>
      <w:r w:rsidRPr="00400A52">
        <w:rPr>
          <w:sz w:val="28"/>
          <w:szCs w:val="28"/>
        </w:rPr>
        <w:t xml:space="preserve"> настоящего Административного регламента, специалист, готовит мотивированный отказ в представлении муниципальной услуги.</w:t>
      </w:r>
    </w:p>
    <w:p w:rsidR="00190ACA" w:rsidRPr="00400A52" w:rsidRDefault="00190ACA" w:rsidP="00014549">
      <w:pPr>
        <w:widowControl w:val="0"/>
        <w:ind w:firstLine="720"/>
        <w:jc w:val="both"/>
        <w:rPr>
          <w:sz w:val="28"/>
          <w:szCs w:val="28"/>
        </w:rPr>
      </w:pPr>
      <w:r w:rsidRPr="00400A52">
        <w:rPr>
          <w:sz w:val="28"/>
          <w:szCs w:val="28"/>
        </w:rPr>
        <w:t>2.2. При обращении заявителя в МФЦ.</w:t>
      </w:r>
    </w:p>
    <w:p w:rsidR="00190ACA" w:rsidRPr="00400A52" w:rsidRDefault="00190ACA" w:rsidP="00014549">
      <w:pPr>
        <w:widowControl w:val="0"/>
        <w:ind w:firstLine="720"/>
        <w:jc w:val="both"/>
        <w:rPr>
          <w:sz w:val="28"/>
          <w:szCs w:val="28"/>
        </w:rPr>
      </w:pPr>
      <w:r w:rsidRPr="00400A52">
        <w:rPr>
          <w:sz w:val="28"/>
          <w:szCs w:val="28"/>
        </w:rPr>
        <w:t xml:space="preserve">2.2.1. Прием заявления о </w:t>
      </w:r>
      <w:proofErr w:type="gramStart"/>
      <w:r w:rsidRPr="00400A52">
        <w:rPr>
          <w:sz w:val="28"/>
          <w:szCs w:val="28"/>
        </w:rPr>
        <w:t>предоставлении</w:t>
      </w:r>
      <w:proofErr w:type="gramEnd"/>
      <w:r w:rsidRPr="00400A52">
        <w:rPr>
          <w:sz w:val="28"/>
          <w:szCs w:val="28"/>
        </w:rPr>
        <w:t xml:space="preserve"> муниципальной услуги. </w:t>
      </w:r>
    </w:p>
    <w:p w:rsidR="00190ACA" w:rsidRPr="00400A52" w:rsidRDefault="00190ACA" w:rsidP="00014549">
      <w:pPr>
        <w:widowControl w:val="0"/>
        <w:ind w:firstLine="720"/>
        <w:jc w:val="both"/>
        <w:rPr>
          <w:sz w:val="28"/>
          <w:szCs w:val="28"/>
        </w:rPr>
      </w:pPr>
      <w:r w:rsidRPr="00400A52">
        <w:rPr>
          <w:sz w:val="28"/>
          <w:szCs w:val="28"/>
        </w:rPr>
        <w:t>Основанием для начала осуществления административной процедуры «Прием и регистрация документов» является поступление необходимых для предоставления услуги документов от заявителя в МФЦ.</w:t>
      </w:r>
    </w:p>
    <w:p w:rsidR="00190ACA" w:rsidRPr="00400A52" w:rsidRDefault="00190ACA" w:rsidP="00014549">
      <w:pPr>
        <w:widowControl w:val="0"/>
        <w:ind w:firstLine="720"/>
        <w:jc w:val="both"/>
        <w:rPr>
          <w:sz w:val="28"/>
          <w:szCs w:val="28"/>
        </w:rPr>
      </w:pPr>
      <w:r w:rsidRPr="00400A52">
        <w:rPr>
          <w:sz w:val="28"/>
          <w:szCs w:val="28"/>
        </w:rPr>
        <w:t>При обращении заявителя в МФЦ, сотрудник МФЦ осуществляет следующие действия:</w:t>
      </w:r>
    </w:p>
    <w:p w:rsidR="00190ACA" w:rsidRPr="00400A52" w:rsidRDefault="00190ACA" w:rsidP="00014549">
      <w:pPr>
        <w:widowControl w:val="0"/>
        <w:ind w:firstLine="720"/>
        <w:jc w:val="both"/>
        <w:rPr>
          <w:sz w:val="28"/>
          <w:szCs w:val="28"/>
        </w:rPr>
      </w:pPr>
      <w:r w:rsidRPr="00400A52">
        <w:rPr>
          <w:sz w:val="28"/>
          <w:szCs w:val="28"/>
        </w:rPr>
        <w:t>- проверку полноты комплекта документов,</w:t>
      </w:r>
      <w:r w:rsidRPr="00400A52">
        <w:rPr>
          <w:bCs/>
          <w:sz w:val="28"/>
          <w:szCs w:val="28"/>
        </w:rPr>
        <w:t xml:space="preserve"> предусм</w:t>
      </w:r>
      <w:r>
        <w:rPr>
          <w:bCs/>
          <w:sz w:val="28"/>
          <w:szCs w:val="28"/>
        </w:rPr>
        <w:t xml:space="preserve">отренных приложения             № 1 </w:t>
      </w:r>
      <w:r w:rsidRPr="00400A52">
        <w:rPr>
          <w:bCs/>
          <w:sz w:val="28"/>
          <w:szCs w:val="28"/>
        </w:rPr>
        <w:t xml:space="preserve"> настоящего административного регламента</w:t>
      </w:r>
      <w:r w:rsidRPr="00400A52">
        <w:rPr>
          <w:sz w:val="28"/>
          <w:szCs w:val="28"/>
        </w:rPr>
        <w:t>;</w:t>
      </w:r>
    </w:p>
    <w:p w:rsidR="00190ACA" w:rsidRPr="00400A52" w:rsidRDefault="00190ACA" w:rsidP="00014549">
      <w:pPr>
        <w:widowControl w:val="0"/>
        <w:ind w:firstLine="720"/>
        <w:jc w:val="both"/>
        <w:rPr>
          <w:sz w:val="28"/>
          <w:szCs w:val="28"/>
        </w:rPr>
      </w:pPr>
      <w:r w:rsidRPr="00400A52">
        <w:rPr>
          <w:sz w:val="28"/>
          <w:szCs w:val="28"/>
        </w:rPr>
        <w:t>- регистрацию документов в информационной системе МФЦ;</w:t>
      </w:r>
    </w:p>
    <w:p w:rsidR="00190ACA" w:rsidRPr="00400A52" w:rsidRDefault="00190ACA" w:rsidP="00014549">
      <w:pPr>
        <w:widowControl w:val="0"/>
        <w:ind w:firstLine="720"/>
        <w:jc w:val="both"/>
        <w:rPr>
          <w:sz w:val="28"/>
          <w:szCs w:val="28"/>
        </w:rPr>
      </w:pPr>
      <w:r w:rsidRPr="00400A52">
        <w:rPr>
          <w:sz w:val="28"/>
          <w:szCs w:val="28"/>
        </w:rPr>
        <w:t xml:space="preserve">- выдачу расписки о </w:t>
      </w:r>
      <w:proofErr w:type="gramStart"/>
      <w:r w:rsidRPr="00400A52">
        <w:rPr>
          <w:sz w:val="28"/>
          <w:szCs w:val="28"/>
        </w:rPr>
        <w:t>приеме</w:t>
      </w:r>
      <w:proofErr w:type="gramEnd"/>
      <w:r w:rsidRPr="00400A52">
        <w:rPr>
          <w:sz w:val="28"/>
          <w:szCs w:val="28"/>
        </w:rPr>
        <w:t xml:space="preserve"> заявления и документов.</w:t>
      </w:r>
    </w:p>
    <w:p w:rsidR="00190ACA" w:rsidRPr="00400A52" w:rsidRDefault="00190ACA" w:rsidP="00014549">
      <w:pPr>
        <w:widowControl w:val="0"/>
        <w:ind w:firstLine="720"/>
        <w:jc w:val="both"/>
        <w:rPr>
          <w:sz w:val="28"/>
          <w:szCs w:val="28"/>
        </w:rPr>
      </w:pPr>
      <w:r w:rsidRPr="00400A52">
        <w:rPr>
          <w:sz w:val="28"/>
          <w:szCs w:val="28"/>
        </w:rPr>
        <w:t>Максимальный срок осуществления административных действий сотрудником МФЦ – 2 дня.</w:t>
      </w:r>
    </w:p>
    <w:p w:rsidR="00190ACA" w:rsidRPr="00400A52" w:rsidRDefault="00190ACA" w:rsidP="00014549">
      <w:pPr>
        <w:widowControl w:val="0"/>
        <w:ind w:firstLine="720"/>
        <w:jc w:val="both"/>
        <w:rPr>
          <w:sz w:val="28"/>
          <w:szCs w:val="28"/>
        </w:rPr>
      </w:pPr>
      <w:r w:rsidRPr="00400A52">
        <w:rPr>
          <w:sz w:val="28"/>
          <w:szCs w:val="28"/>
        </w:rPr>
        <w:t xml:space="preserve">Результатом административной процедуры при подаче заявителем документов через МФЦ является принятие документов от заявителя и их регистрация в информационной системе МФЦ. </w:t>
      </w:r>
    </w:p>
    <w:p w:rsidR="00190ACA" w:rsidRPr="00400A52" w:rsidRDefault="00190ACA" w:rsidP="00014549">
      <w:pPr>
        <w:widowControl w:val="0"/>
        <w:ind w:firstLine="720"/>
        <w:jc w:val="both"/>
        <w:rPr>
          <w:sz w:val="28"/>
          <w:szCs w:val="28"/>
        </w:rPr>
      </w:pPr>
      <w:r w:rsidRPr="00400A52">
        <w:rPr>
          <w:sz w:val="28"/>
          <w:szCs w:val="28"/>
        </w:rPr>
        <w:t xml:space="preserve">Способом фиксации результата является регистрация необходимых для предоставления услуги документов в информационной системе МФЦ и </w:t>
      </w:r>
      <w:r w:rsidRPr="00400A52">
        <w:rPr>
          <w:sz w:val="28"/>
          <w:szCs w:val="28"/>
        </w:rPr>
        <w:lastRenderedPageBreak/>
        <w:t>выдача расписки об их принятии заявителю.</w:t>
      </w:r>
    </w:p>
    <w:p w:rsidR="00190ACA" w:rsidRPr="00400A52" w:rsidRDefault="00190ACA" w:rsidP="00014549">
      <w:pPr>
        <w:widowControl w:val="0"/>
        <w:ind w:firstLine="720"/>
        <w:jc w:val="both"/>
        <w:rPr>
          <w:sz w:val="28"/>
          <w:szCs w:val="28"/>
        </w:rPr>
      </w:pPr>
      <w:r w:rsidRPr="00400A52">
        <w:rPr>
          <w:sz w:val="28"/>
          <w:szCs w:val="28"/>
        </w:rPr>
        <w:t>2.2.2. Подготовка и направление в уполномоченные органы запросов с использованием системы межведомственного электронного взаимодействия.</w:t>
      </w:r>
    </w:p>
    <w:p w:rsidR="00190ACA" w:rsidRPr="00400A52" w:rsidRDefault="00190ACA" w:rsidP="00014549">
      <w:pPr>
        <w:widowControl w:val="0"/>
        <w:ind w:firstLine="720"/>
        <w:jc w:val="both"/>
        <w:rPr>
          <w:sz w:val="28"/>
          <w:szCs w:val="28"/>
        </w:rPr>
      </w:pPr>
      <w:r w:rsidRPr="00400A52">
        <w:rPr>
          <w:sz w:val="28"/>
          <w:szCs w:val="28"/>
        </w:rPr>
        <w:t xml:space="preserve">Основанием для начала административной процедуры является непредставление заявителем в МФЦ документов, находящихся в </w:t>
      </w:r>
      <w:proofErr w:type="gramStart"/>
      <w:r w:rsidRPr="00400A52">
        <w:rPr>
          <w:sz w:val="28"/>
          <w:szCs w:val="28"/>
        </w:rPr>
        <w:t>распоряжении</w:t>
      </w:r>
      <w:proofErr w:type="gramEnd"/>
      <w:r w:rsidRPr="00400A52">
        <w:rPr>
          <w:sz w:val="28"/>
          <w:szCs w:val="28"/>
        </w:rPr>
        <w:t xml:space="preserve"> иных органов, организаций,</w:t>
      </w:r>
      <w:r w:rsidRPr="00400A52">
        <w:rPr>
          <w:bCs/>
          <w:sz w:val="28"/>
          <w:szCs w:val="28"/>
        </w:rPr>
        <w:t xml:space="preserve"> ук</w:t>
      </w:r>
      <w:r>
        <w:rPr>
          <w:bCs/>
          <w:sz w:val="28"/>
          <w:szCs w:val="28"/>
        </w:rPr>
        <w:t>азанных в приложении № 2</w:t>
      </w:r>
      <w:r w:rsidRPr="00400A52">
        <w:rPr>
          <w:bCs/>
          <w:sz w:val="28"/>
          <w:szCs w:val="28"/>
        </w:rPr>
        <w:t xml:space="preserve"> настоящего административного регламента</w:t>
      </w:r>
      <w:r w:rsidRPr="00400A52">
        <w:rPr>
          <w:sz w:val="28"/>
          <w:szCs w:val="28"/>
        </w:rPr>
        <w:t xml:space="preserve">. </w:t>
      </w:r>
    </w:p>
    <w:p w:rsidR="00190ACA" w:rsidRPr="00400A52" w:rsidRDefault="00190ACA" w:rsidP="00014549">
      <w:pPr>
        <w:widowControl w:val="0"/>
        <w:ind w:firstLine="720"/>
        <w:jc w:val="both"/>
        <w:rPr>
          <w:sz w:val="28"/>
          <w:szCs w:val="28"/>
        </w:rPr>
      </w:pPr>
      <w:r w:rsidRPr="00400A52">
        <w:rPr>
          <w:sz w:val="28"/>
          <w:szCs w:val="28"/>
        </w:rPr>
        <w:t>Лицом, ответственным за подготовку и направление межведомственных запросов, является сотрудник МФЦ.</w:t>
      </w:r>
    </w:p>
    <w:p w:rsidR="00190ACA" w:rsidRPr="00400A52" w:rsidRDefault="00190ACA" w:rsidP="00014549">
      <w:pPr>
        <w:widowControl w:val="0"/>
        <w:ind w:firstLine="720"/>
        <w:jc w:val="both"/>
        <w:rPr>
          <w:sz w:val="28"/>
          <w:szCs w:val="28"/>
        </w:rPr>
      </w:pPr>
      <w:r w:rsidRPr="00400A52">
        <w:rPr>
          <w:sz w:val="28"/>
          <w:szCs w:val="28"/>
        </w:rPr>
        <w:t xml:space="preserve">Сотрудник МФЦ, имеющий доступ к системе исполнения регламентов, направляет запросы с использованием системы межведомственного электронного взаимодействия (далее – СМЭВ) о </w:t>
      </w:r>
      <w:proofErr w:type="gramStart"/>
      <w:r w:rsidRPr="00400A52">
        <w:rPr>
          <w:sz w:val="28"/>
          <w:szCs w:val="28"/>
        </w:rPr>
        <w:t>представлении</w:t>
      </w:r>
      <w:proofErr w:type="gramEnd"/>
      <w:r w:rsidRPr="00400A52">
        <w:rPr>
          <w:sz w:val="28"/>
          <w:szCs w:val="28"/>
        </w:rPr>
        <w:t xml:space="preserve"> сведений, перечи</w:t>
      </w:r>
      <w:r>
        <w:rPr>
          <w:sz w:val="28"/>
          <w:szCs w:val="28"/>
        </w:rPr>
        <w:t>сленных в приложении № 2</w:t>
      </w:r>
      <w:r w:rsidRPr="00400A52">
        <w:rPr>
          <w:sz w:val="28"/>
          <w:szCs w:val="28"/>
        </w:rPr>
        <w:t xml:space="preserve"> настоящего административного регламента, в  уполномоченные органы.</w:t>
      </w:r>
    </w:p>
    <w:p w:rsidR="00190ACA" w:rsidRPr="00400A52" w:rsidRDefault="00190ACA" w:rsidP="00014549">
      <w:pPr>
        <w:widowControl w:val="0"/>
        <w:ind w:firstLine="720"/>
        <w:jc w:val="both"/>
        <w:rPr>
          <w:sz w:val="28"/>
          <w:szCs w:val="28"/>
        </w:rPr>
      </w:pPr>
      <w:r w:rsidRPr="00400A52">
        <w:rPr>
          <w:sz w:val="28"/>
          <w:szCs w:val="28"/>
        </w:rPr>
        <w:t>Критерием принятия решения о подготовке и направлении в уполномоченные органы запросов с использованием СМЭВ является непредставление заявителем документов, ука</w:t>
      </w:r>
      <w:r>
        <w:rPr>
          <w:sz w:val="28"/>
          <w:szCs w:val="28"/>
        </w:rPr>
        <w:t xml:space="preserve">занных в приложении № 2 </w:t>
      </w:r>
      <w:r w:rsidRPr="00400A52">
        <w:rPr>
          <w:sz w:val="28"/>
          <w:szCs w:val="28"/>
        </w:rPr>
        <w:t>настоящего административного регламента.</w:t>
      </w:r>
    </w:p>
    <w:p w:rsidR="00190ACA" w:rsidRPr="00400A52" w:rsidRDefault="00190ACA" w:rsidP="00014549">
      <w:pPr>
        <w:widowControl w:val="0"/>
        <w:ind w:firstLine="720"/>
        <w:jc w:val="both"/>
        <w:rPr>
          <w:sz w:val="28"/>
          <w:szCs w:val="28"/>
        </w:rPr>
      </w:pPr>
      <w:r w:rsidRPr="00400A52">
        <w:rPr>
          <w:sz w:val="28"/>
          <w:szCs w:val="28"/>
        </w:rPr>
        <w:t>Результатом административной процедуры является получение сведений, перечи</w:t>
      </w:r>
      <w:r>
        <w:rPr>
          <w:sz w:val="28"/>
          <w:szCs w:val="28"/>
        </w:rPr>
        <w:t xml:space="preserve">сленных в </w:t>
      </w:r>
      <w:proofErr w:type="gramStart"/>
      <w:r>
        <w:rPr>
          <w:sz w:val="28"/>
          <w:szCs w:val="28"/>
        </w:rPr>
        <w:t>приложении</w:t>
      </w:r>
      <w:proofErr w:type="gramEnd"/>
      <w:r>
        <w:rPr>
          <w:sz w:val="28"/>
          <w:szCs w:val="28"/>
        </w:rPr>
        <w:t xml:space="preserve"> № 2</w:t>
      </w:r>
      <w:r w:rsidRPr="00400A52">
        <w:rPr>
          <w:sz w:val="28"/>
          <w:szCs w:val="28"/>
        </w:rPr>
        <w:t xml:space="preserve"> настоящего административного регламента.</w:t>
      </w:r>
    </w:p>
    <w:p w:rsidR="00190ACA" w:rsidRPr="00400A52" w:rsidRDefault="00190ACA" w:rsidP="00014549">
      <w:pPr>
        <w:widowControl w:val="0"/>
        <w:ind w:firstLine="720"/>
        <w:jc w:val="both"/>
        <w:rPr>
          <w:sz w:val="28"/>
          <w:szCs w:val="28"/>
        </w:rPr>
      </w:pPr>
      <w:r w:rsidRPr="00400A52">
        <w:rPr>
          <w:sz w:val="28"/>
          <w:szCs w:val="28"/>
        </w:rPr>
        <w:t>Способом фиксации результата выполнения административной процедуры являются ответы, полученные из соответствующих уполномоченных органов с использованием СМЭВ.</w:t>
      </w:r>
    </w:p>
    <w:p w:rsidR="00190ACA" w:rsidRPr="00400A52" w:rsidRDefault="00190ACA" w:rsidP="00014549">
      <w:pPr>
        <w:widowControl w:val="0"/>
        <w:ind w:firstLine="720"/>
        <w:jc w:val="both"/>
        <w:rPr>
          <w:sz w:val="28"/>
          <w:szCs w:val="28"/>
        </w:rPr>
      </w:pPr>
      <w:r w:rsidRPr="00400A52">
        <w:rPr>
          <w:sz w:val="28"/>
          <w:szCs w:val="28"/>
        </w:rPr>
        <w:t>Особенности осуществления межведомственного взаимодействия сотрудниками МФЦ закрепляются в соглашении о взаимодействии между Администрацией и МФЦ.</w:t>
      </w:r>
    </w:p>
    <w:p w:rsidR="00190ACA" w:rsidRPr="00400A52" w:rsidRDefault="00190ACA" w:rsidP="00014549">
      <w:pPr>
        <w:widowControl w:val="0"/>
        <w:ind w:firstLine="720"/>
        <w:jc w:val="both"/>
        <w:rPr>
          <w:sz w:val="28"/>
          <w:szCs w:val="28"/>
        </w:rPr>
      </w:pPr>
      <w:r w:rsidRPr="00400A52">
        <w:rPr>
          <w:sz w:val="28"/>
          <w:szCs w:val="28"/>
        </w:rPr>
        <w:t>2.2.3. Выдача результата предоставления услуги.</w:t>
      </w:r>
    </w:p>
    <w:p w:rsidR="00190ACA" w:rsidRPr="00400A52" w:rsidRDefault="00190ACA" w:rsidP="00014549">
      <w:pPr>
        <w:widowControl w:val="0"/>
        <w:ind w:firstLine="720"/>
        <w:jc w:val="both"/>
        <w:rPr>
          <w:sz w:val="28"/>
          <w:szCs w:val="28"/>
        </w:rPr>
      </w:pPr>
      <w:r w:rsidRPr="00400A52">
        <w:rPr>
          <w:sz w:val="28"/>
          <w:szCs w:val="28"/>
        </w:rPr>
        <w:t xml:space="preserve">Выдача результата предоставления услуги осуществляется способом, указанным в </w:t>
      </w:r>
      <w:proofErr w:type="gramStart"/>
      <w:r w:rsidRPr="00400A52">
        <w:rPr>
          <w:sz w:val="28"/>
          <w:szCs w:val="28"/>
        </w:rPr>
        <w:t>заявлении</w:t>
      </w:r>
      <w:proofErr w:type="gramEnd"/>
      <w:r w:rsidRPr="00400A52">
        <w:rPr>
          <w:sz w:val="28"/>
          <w:szCs w:val="28"/>
        </w:rPr>
        <w:t xml:space="preserve"> о предоставлении услуги.</w:t>
      </w:r>
    </w:p>
    <w:p w:rsidR="00190ACA" w:rsidRPr="00400A52" w:rsidRDefault="00190ACA" w:rsidP="00014549">
      <w:pPr>
        <w:widowControl w:val="0"/>
        <w:ind w:firstLine="720"/>
        <w:jc w:val="both"/>
        <w:rPr>
          <w:sz w:val="28"/>
          <w:szCs w:val="28"/>
        </w:rPr>
      </w:pPr>
      <w:r w:rsidRPr="00400A52">
        <w:rPr>
          <w:sz w:val="28"/>
          <w:szCs w:val="28"/>
        </w:rPr>
        <w:t xml:space="preserve">Если в </w:t>
      </w:r>
      <w:proofErr w:type="gramStart"/>
      <w:r w:rsidRPr="00400A52">
        <w:rPr>
          <w:sz w:val="28"/>
          <w:szCs w:val="28"/>
        </w:rPr>
        <w:t>заявлении</w:t>
      </w:r>
      <w:proofErr w:type="gramEnd"/>
      <w:r w:rsidRPr="00400A52">
        <w:rPr>
          <w:sz w:val="28"/>
          <w:szCs w:val="28"/>
        </w:rPr>
        <w:t xml:space="preserve"> указан способ получения результата в МФЦ, сотрудник Администрации осуществляет передачу 2-х экземпляров уведомления об уточнении вида и принадлежности платежа или о возврате излишне оплаченных денежных средств в МФЦ.</w:t>
      </w:r>
    </w:p>
    <w:p w:rsidR="00190ACA" w:rsidRPr="00400A52" w:rsidRDefault="00190ACA" w:rsidP="00014549">
      <w:pPr>
        <w:widowControl w:val="0"/>
        <w:ind w:firstLine="720"/>
        <w:jc w:val="both"/>
        <w:rPr>
          <w:sz w:val="28"/>
          <w:szCs w:val="28"/>
        </w:rPr>
      </w:pPr>
      <w:r w:rsidRPr="00400A52">
        <w:rPr>
          <w:sz w:val="28"/>
          <w:szCs w:val="28"/>
        </w:rPr>
        <w:t xml:space="preserve">После получения документа (результата услуги) из Администрации, сотрудник МФЦ в день получения уведомлений об </w:t>
      </w:r>
      <w:proofErr w:type="gramStart"/>
      <w:r w:rsidRPr="00400A52">
        <w:rPr>
          <w:sz w:val="28"/>
          <w:szCs w:val="28"/>
        </w:rPr>
        <w:t>уточнении</w:t>
      </w:r>
      <w:proofErr w:type="gramEnd"/>
      <w:r w:rsidRPr="00400A52">
        <w:rPr>
          <w:sz w:val="28"/>
          <w:szCs w:val="28"/>
        </w:rPr>
        <w:t xml:space="preserve"> вида и принадлежности платежа, о возврате излишне оплаченных денежных средств оповещает заявителя о готовности результата предоставлении услуги, необходимости явиться в МФЦ для получения. При явке заявителя выдает ему на руки один экземпляр уведомления об уточнении вида и принадлежности платежа или о возврате излишне оплаченных денежных средств. Второй экземпляр уведомления об уточнении вида и принадлежности  платежа или о возврате излишне оплаченных денежных средств с отметкой заявителя о получении, передается сотрудниками МФЦ в Администрацию.</w:t>
      </w:r>
    </w:p>
    <w:p w:rsidR="00190ACA" w:rsidRPr="00400A52" w:rsidRDefault="00190ACA" w:rsidP="00014549">
      <w:pPr>
        <w:widowControl w:val="0"/>
        <w:ind w:firstLine="720"/>
        <w:jc w:val="both"/>
        <w:rPr>
          <w:sz w:val="28"/>
          <w:szCs w:val="28"/>
        </w:rPr>
      </w:pPr>
      <w:r w:rsidRPr="00400A52">
        <w:rPr>
          <w:sz w:val="28"/>
          <w:szCs w:val="28"/>
        </w:rPr>
        <w:lastRenderedPageBreak/>
        <w:t>Способом фиксации результата является внесение работником МФЦ сведений о выдаче заявителю результата представления услуги в информационную систему.</w:t>
      </w:r>
    </w:p>
    <w:p w:rsidR="00190ACA" w:rsidRPr="00400A52" w:rsidRDefault="00190ACA" w:rsidP="00014549">
      <w:pPr>
        <w:ind w:firstLine="708"/>
        <w:jc w:val="both"/>
        <w:rPr>
          <w:sz w:val="28"/>
          <w:szCs w:val="28"/>
        </w:rPr>
      </w:pPr>
      <w:r w:rsidRPr="00400A52">
        <w:rPr>
          <w:sz w:val="28"/>
          <w:szCs w:val="28"/>
        </w:rPr>
        <w:t>2.3. Блок-схема порядка предоставления муниципальной у</w:t>
      </w:r>
      <w:r>
        <w:rPr>
          <w:sz w:val="28"/>
          <w:szCs w:val="28"/>
        </w:rPr>
        <w:t xml:space="preserve">слуги приведена в </w:t>
      </w:r>
      <w:proofErr w:type="gramStart"/>
      <w:r>
        <w:rPr>
          <w:sz w:val="28"/>
          <w:szCs w:val="28"/>
        </w:rPr>
        <w:t>приложении</w:t>
      </w:r>
      <w:proofErr w:type="gramEnd"/>
      <w:r>
        <w:rPr>
          <w:sz w:val="28"/>
          <w:szCs w:val="28"/>
        </w:rPr>
        <w:t xml:space="preserve"> № 4</w:t>
      </w:r>
      <w:r w:rsidRPr="00400A52">
        <w:rPr>
          <w:sz w:val="28"/>
          <w:szCs w:val="28"/>
        </w:rPr>
        <w:t xml:space="preserve"> к настоящему административному  регламенту.</w:t>
      </w:r>
    </w:p>
    <w:p w:rsidR="00190ACA" w:rsidRPr="00400A52" w:rsidRDefault="00190ACA" w:rsidP="00014549">
      <w:pPr>
        <w:ind w:firstLine="708"/>
        <w:jc w:val="both"/>
        <w:rPr>
          <w:sz w:val="28"/>
          <w:szCs w:val="28"/>
        </w:rPr>
      </w:pPr>
      <w:r w:rsidRPr="00400A52">
        <w:rPr>
          <w:sz w:val="28"/>
          <w:szCs w:val="28"/>
        </w:rPr>
        <w:t xml:space="preserve">2.4. Форма заявления о </w:t>
      </w:r>
      <w:proofErr w:type="gramStart"/>
      <w:r w:rsidRPr="00400A52">
        <w:rPr>
          <w:sz w:val="28"/>
          <w:szCs w:val="28"/>
        </w:rPr>
        <w:t>предоставлении</w:t>
      </w:r>
      <w:proofErr w:type="gramEnd"/>
      <w:r w:rsidRPr="00400A52">
        <w:rPr>
          <w:sz w:val="28"/>
          <w:szCs w:val="28"/>
        </w:rPr>
        <w:t xml:space="preserve"> муниципальной у</w:t>
      </w:r>
      <w:r>
        <w:rPr>
          <w:sz w:val="28"/>
          <w:szCs w:val="28"/>
        </w:rPr>
        <w:t>слуги приведена в приложении № 3</w:t>
      </w:r>
      <w:r w:rsidRPr="00400A52">
        <w:rPr>
          <w:sz w:val="28"/>
          <w:szCs w:val="28"/>
        </w:rPr>
        <w:t xml:space="preserve"> к настоящему административному  регламенту.</w:t>
      </w:r>
    </w:p>
    <w:p w:rsidR="00190ACA" w:rsidRPr="00400A52" w:rsidRDefault="00190ACA" w:rsidP="00014549">
      <w:pPr>
        <w:ind w:firstLine="720"/>
        <w:jc w:val="both"/>
        <w:rPr>
          <w:bCs/>
          <w:sz w:val="28"/>
          <w:szCs w:val="28"/>
          <w:u w:val="single"/>
        </w:rPr>
      </w:pPr>
    </w:p>
    <w:p w:rsidR="00190ACA" w:rsidRPr="00E800D0" w:rsidRDefault="00190ACA" w:rsidP="00014549">
      <w:pPr>
        <w:ind w:firstLine="720"/>
        <w:jc w:val="both"/>
        <w:rPr>
          <w:bCs/>
          <w:sz w:val="28"/>
          <w:szCs w:val="28"/>
        </w:rPr>
      </w:pPr>
      <w:r w:rsidRPr="00E800D0">
        <w:rPr>
          <w:bCs/>
          <w:sz w:val="28"/>
          <w:szCs w:val="28"/>
        </w:rPr>
        <w:t xml:space="preserve">Раздел </w:t>
      </w:r>
      <w:r w:rsidRPr="00E800D0">
        <w:rPr>
          <w:bCs/>
          <w:sz w:val="28"/>
          <w:szCs w:val="28"/>
          <w:lang w:val="en-US"/>
        </w:rPr>
        <w:t>IV</w:t>
      </w:r>
      <w:r w:rsidRPr="00E800D0">
        <w:rPr>
          <w:bCs/>
          <w:sz w:val="28"/>
          <w:szCs w:val="28"/>
        </w:rPr>
        <w:t xml:space="preserve">. Формы </w:t>
      </w:r>
      <w:proofErr w:type="gramStart"/>
      <w:r w:rsidRPr="00E800D0">
        <w:rPr>
          <w:bCs/>
          <w:sz w:val="28"/>
          <w:szCs w:val="28"/>
        </w:rPr>
        <w:t>контроля за</w:t>
      </w:r>
      <w:proofErr w:type="gramEnd"/>
      <w:r w:rsidRPr="00E800D0">
        <w:rPr>
          <w:bCs/>
          <w:sz w:val="28"/>
          <w:szCs w:val="28"/>
        </w:rPr>
        <w:t xml:space="preserve"> предоставлением муниципальной услуги</w:t>
      </w:r>
    </w:p>
    <w:p w:rsidR="00190ACA" w:rsidRPr="00400A52" w:rsidRDefault="00190ACA" w:rsidP="00014549">
      <w:pPr>
        <w:ind w:firstLine="720"/>
        <w:jc w:val="both"/>
        <w:rPr>
          <w:bCs/>
          <w:sz w:val="28"/>
          <w:szCs w:val="28"/>
          <w:u w:val="single"/>
        </w:rPr>
      </w:pPr>
    </w:p>
    <w:p w:rsidR="00190ACA" w:rsidRPr="00337A16" w:rsidRDefault="00190ACA" w:rsidP="00337A16">
      <w:pPr>
        <w:suppressAutoHyphens/>
        <w:ind w:firstLine="709"/>
        <w:jc w:val="both"/>
        <w:rPr>
          <w:sz w:val="28"/>
          <w:szCs w:val="28"/>
          <w:lang w:eastAsia="ar-SA"/>
        </w:rPr>
      </w:pPr>
      <w:r w:rsidRPr="00337A16">
        <w:rPr>
          <w:sz w:val="28"/>
          <w:szCs w:val="28"/>
          <w:lang w:eastAsia="ar-SA"/>
        </w:rPr>
        <w:t xml:space="preserve">4.1. Текущий </w:t>
      </w:r>
      <w:proofErr w:type="gramStart"/>
      <w:r w:rsidRPr="00337A16">
        <w:rPr>
          <w:sz w:val="28"/>
          <w:szCs w:val="28"/>
          <w:lang w:eastAsia="ar-SA"/>
        </w:rPr>
        <w:t>контроль за</w:t>
      </w:r>
      <w:proofErr w:type="gramEnd"/>
      <w:r w:rsidRPr="00337A16">
        <w:rPr>
          <w:sz w:val="28"/>
          <w:szCs w:val="28"/>
          <w:lang w:eastAsia="ar-SA"/>
        </w:rPr>
        <w:t xml:space="preserve"> соблюдением последовательности действий и сроков исполнения административных процедур при предоставлении муниципальной услуги, соблюдением порядка принятия решений соответствующими специалистами Администрации осуществляется Главой Администрации.</w:t>
      </w:r>
    </w:p>
    <w:p w:rsidR="00190ACA" w:rsidRPr="00337A16" w:rsidRDefault="00190ACA" w:rsidP="00337A16">
      <w:pPr>
        <w:suppressAutoHyphens/>
        <w:ind w:firstLine="709"/>
        <w:jc w:val="both"/>
        <w:rPr>
          <w:sz w:val="28"/>
          <w:szCs w:val="28"/>
          <w:lang w:eastAsia="ar-SA"/>
        </w:rPr>
      </w:pPr>
      <w:r w:rsidRPr="00337A16">
        <w:rPr>
          <w:sz w:val="28"/>
          <w:szCs w:val="28"/>
          <w:lang w:eastAsia="ar-SA"/>
        </w:rPr>
        <w:t>Текущий контроль осуществляется путем проведения лицом, ответственным за организацию работы по предоставлению муниципальной услуги, проверок соблюдения и исполнения специалистами Администрации положений Административного регламента.</w:t>
      </w:r>
    </w:p>
    <w:p w:rsidR="00190ACA" w:rsidRPr="00337A16" w:rsidRDefault="00190ACA" w:rsidP="00337A16">
      <w:pPr>
        <w:suppressAutoHyphens/>
        <w:ind w:firstLine="709"/>
        <w:jc w:val="both"/>
        <w:rPr>
          <w:sz w:val="28"/>
          <w:szCs w:val="28"/>
          <w:lang w:eastAsia="ar-SA"/>
        </w:rPr>
      </w:pPr>
      <w:r w:rsidRPr="00337A16">
        <w:rPr>
          <w:sz w:val="28"/>
          <w:szCs w:val="28"/>
          <w:lang w:eastAsia="ar-SA"/>
        </w:rPr>
        <w:t>Периодичность осуществления текущего контроля определяется главой Администрации.</w:t>
      </w:r>
    </w:p>
    <w:p w:rsidR="00190ACA" w:rsidRPr="00337A16" w:rsidRDefault="00190ACA" w:rsidP="00337A16">
      <w:pPr>
        <w:suppressAutoHyphens/>
        <w:ind w:firstLine="709"/>
        <w:jc w:val="both"/>
        <w:rPr>
          <w:sz w:val="28"/>
          <w:szCs w:val="28"/>
          <w:lang w:eastAsia="ar-SA"/>
        </w:rPr>
      </w:pPr>
      <w:r w:rsidRPr="00337A16">
        <w:rPr>
          <w:sz w:val="28"/>
          <w:szCs w:val="28"/>
          <w:lang w:eastAsia="ar-SA"/>
        </w:rPr>
        <w:t>4.2. Контроль полноты и качества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специалистов Администрации, ответственных за предоставление муниципальной услуги.</w:t>
      </w:r>
    </w:p>
    <w:p w:rsidR="00190ACA" w:rsidRPr="00337A16" w:rsidRDefault="00190ACA" w:rsidP="00337A16">
      <w:pPr>
        <w:suppressAutoHyphens/>
        <w:ind w:firstLine="709"/>
        <w:jc w:val="both"/>
        <w:rPr>
          <w:sz w:val="28"/>
          <w:szCs w:val="28"/>
          <w:lang w:eastAsia="ar-SA"/>
        </w:rPr>
      </w:pPr>
      <w:r w:rsidRPr="00337A16">
        <w:rPr>
          <w:sz w:val="28"/>
          <w:szCs w:val="28"/>
          <w:lang w:eastAsia="ar-SA"/>
        </w:rPr>
        <w:t>Проведение плановых (осуществляемых на основании полугодовых или годовых планов работы) и внеплановых проверок предоставления муниципальной услуги осуществляется на основании распоряжений Администрации.</w:t>
      </w:r>
    </w:p>
    <w:p w:rsidR="00190ACA" w:rsidRPr="00337A16" w:rsidRDefault="00190ACA" w:rsidP="00337A16">
      <w:pPr>
        <w:suppressAutoHyphens/>
        <w:ind w:firstLine="709"/>
        <w:jc w:val="both"/>
        <w:rPr>
          <w:sz w:val="28"/>
          <w:szCs w:val="28"/>
          <w:lang w:eastAsia="ar-SA"/>
        </w:rPr>
      </w:pPr>
      <w:r w:rsidRPr="00337A16">
        <w:rPr>
          <w:sz w:val="28"/>
          <w:szCs w:val="28"/>
          <w:lang w:eastAsia="ar-SA"/>
        </w:rPr>
        <w:t>В зависимости от состава рассматриваемых вопросов могут проводиться комплексные и тематические проверки предоставления муниципальной услуги.</w:t>
      </w:r>
    </w:p>
    <w:p w:rsidR="00190ACA" w:rsidRPr="00337A16" w:rsidRDefault="00190ACA" w:rsidP="00337A16">
      <w:pPr>
        <w:suppressAutoHyphens/>
        <w:ind w:firstLine="709"/>
        <w:jc w:val="both"/>
        <w:rPr>
          <w:sz w:val="28"/>
          <w:szCs w:val="28"/>
          <w:lang w:eastAsia="ar-SA"/>
        </w:rPr>
      </w:pPr>
      <w:r w:rsidRPr="00337A16">
        <w:rPr>
          <w:sz w:val="28"/>
          <w:szCs w:val="28"/>
          <w:lang w:eastAsia="ar-SA"/>
        </w:rPr>
        <w:t>При проведении комплексных проверок рассматриваются все вопросы, связанные с предоставлением муниципальной услуги.</w:t>
      </w:r>
    </w:p>
    <w:p w:rsidR="00190ACA" w:rsidRPr="00337A16" w:rsidRDefault="00190ACA" w:rsidP="00337A16">
      <w:pPr>
        <w:suppressAutoHyphens/>
        <w:ind w:firstLine="709"/>
        <w:jc w:val="both"/>
        <w:rPr>
          <w:sz w:val="28"/>
          <w:szCs w:val="28"/>
          <w:lang w:eastAsia="ar-SA"/>
        </w:rPr>
      </w:pPr>
      <w:r w:rsidRPr="00337A16">
        <w:rPr>
          <w:sz w:val="28"/>
          <w:szCs w:val="28"/>
          <w:lang w:eastAsia="ar-SA"/>
        </w:rPr>
        <w:t>При проведении тематических проверок рассматриваются отдельные вопросы (вопросы порядка и сроков предоставления муниципальной услуги и др.).</w:t>
      </w:r>
    </w:p>
    <w:p w:rsidR="00190ACA" w:rsidRPr="00337A16" w:rsidRDefault="00190ACA" w:rsidP="00337A16">
      <w:pPr>
        <w:suppressAutoHyphens/>
        <w:ind w:firstLine="709"/>
        <w:jc w:val="both"/>
        <w:rPr>
          <w:sz w:val="28"/>
          <w:szCs w:val="28"/>
          <w:lang w:eastAsia="ar-SA"/>
        </w:rPr>
      </w:pPr>
      <w:r w:rsidRPr="00337A16">
        <w:rPr>
          <w:sz w:val="28"/>
          <w:szCs w:val="28"/>
          <w:lang w:eastAsia="ar-SA"/>
        </w:rPr>
        <w:t>Тематические проверки проводятся, в том числе, по конкретным обращениям заявителей.</w:t>
      </w:r>
    </w:p>
    <w:p w:rsidR="00190ACA" w:rsidRPr="00337A16" w:rsidRDefault="00190ACA" w:rsidP="00337A16">
      <w:pPr>
        <w:suppressAutoHyphens/>
        <w:ind w:firstLine="709"/>
        <w:jc w:val="both"/>
        <w:rPr>
          <w:sz w:val="28"/>
          <w:szCs w:val="28"/>
          <w:lang w:eastAsia="ar-SA"/>
        </w:rPr>
      </w:pPr>
      <w:r w:rsidRPr="00337A16">
        <w:rPr>
          <w:sz w:val="28"/>
          <w:szCs w:val="28"/>
          <w:lang w:eastAsia="ar-SA"/>
        </w:rPr>
        <w:t xml:space="preserve">4.3. По результатам проведения проверок в </w:t>
      </w:r>
      <w:proofErr w:type="gramStart"/>
      <w:r w:rsidRPr="00337A16">
        <w:rPr>
          <w:sz w:val="28"/>
          <w:szCs w:val="28"/>
          <w:lang w:eastAsia="ar-SA"/>
        </w:rPr>
        <w:t>случае</w:t>
      </w:r>
      <w:proofErr w:type="gramEnd"/>
      <w:r w:rsidRPr="00337A16">
        <w:rPr>
          <w:sz w:val="28"/>
          <w:szCs w:val="28"/>
          <w:lang w:eastAsia="ar-SA"/>
        </w:rPr>
        <w:t xml:space="preserve"> выявления нарушений осуществляется привлечение виновных лиц к ответственности в соответствии с законодательством Российской Федерации.</w:t>
      </w:r>
    </w:p>
    <w:p w:rsidR="00190ACA" w:rsidRPr="00337A16" w:rsidRDefault="00190ACA" w:rsidP="00337A16">
      <w:pPr>
        <w:suppressAutoHyphens/>
        <w:ind w:firstLine="709"/>
        <w:jc w:val="both"/>
        <w:rPr>
          <w:sz w:val="28"/>
          <w:szCs w:val="28"/>
          <w:lang w:eastAsia="ar-SA"/>
        </w:rPr>
      </w:pPr>
      <w:r w:rsidRPr="00337A16">
        <w:rPr>
          <w:sz w:val="28"/>
          <w:szCs w:val="28"/>
          <w:lang w:eastAsia="ar-SA"/>
        </w:rPr>
        <w:lastRenderedPageBreak/>
        <w:t xml:space="preserve">Персональная ответственность специалистов Администрации, ответственных за предоставление муниципальной услуги, закрепляется в их должностных </w:t>
      </w:r>
      <w:proofErr w:type="gramStart"/>
      <w:r w:rsidRPr="00337A16">
        <w:rPr>
          <w:sz w:val="28"/>
          <w:szCs w:val="28"/>
          <w:lang w:eastAsia="ar-SA"/>
        </w:rPr>
        <w:t>инструкциях</w:t>
      </w:r>
      <w:proofErr w:type="gramEnd"/>
      <w:r w:rsidRPr="00337A16">
        <w:rPr>
          <w:sz w:val="28"/>
          <w:szCs w:val="28"/>
          <w:lang w:eastAsia="ar-SA"/>
        </w:rPr>
        <w:t xml:space="preserve"> в соответствии с требованиями законодательства Российской Федерации.</w:t>
      </w:r>
    </w:p>
    <w:p w:rsidR="00190ACA" w:rsidRPr="00337A16" w:rsidRDefault="00190ACA" w:rsidP="00337A16">
      <w:pPr>
        <w:suppressAutoHyphens/>
        <w:ind w:firstLine="709"/>
        <w:jc w:val="both"/>
        <w:rPr>
          <w:sz w:val="28"/>
          <w:szCs w:val="28"/>
          <w:lang w:eastAsia="ar-SA"/>
        </w:rPr>
      </w:pPr>
      <w:r w:rsidRPr="00337A16">
        <w:rPr>
          <w:sz w:val="28"/>
          <w:szCs w:val="28"/>
          <w:lang w:eastAsia="ar-SA"/>
        </w:rPr>
        <w:t xml:space="preserve">Специалисты Администрации, ответственные за предоставление муниципальной услуги, несут ответственность в </w:t>
      </w:r>
      <w:proofErr w:type="gramStart"/>
      <w:r w:rsidRPr="00337A16">
        <w:rPr>
          <w:sz w:val="28"/>
          <w:szCs w:val="28"/>
          <w:lang w:eastAsia="ar-SA"/>
        </w:rPr>
        <w:t>соответствии</w:t>
      </w:r>
      <w:proofErr w:type="gramEnd"/>
      <w:r w:rsidRPr="00337A16">
        <w:rPr>
          <w:sz w:val="28"/>
          <w:szCs w:val="28"/>
          <w:lang w:eastAsia="ar-SA"/>
        </w:rPr>
        <w:t xml:space="preserve"> с законодательством Российской Федерации.</w:t>
      </w:r>
    </w:p>
    <w:p w:rsidR="00190ACA" w:rsidRPr="00337A16" w:rsidRDefault="00190ACA" w:rsidP="00337A16">
      <w:pPr>
        <w:suppressAutoHyphens/>
        <w:ind w:firstLine="709"/>
        <w:jc w:val="both"/>
        <w:rPr>
          <w:sz w:val="28"/>
          <w:szCs w:val="28"/>
          <w:lang w:eastAsia="ar-SA"/>
        </w:rPr>
      </w:pPr>
      <w:r w:rsidRPr="00337A16">
        <w:rPr>
          <w:sz w:val="28"/>
          <w:szCs w:val="28"/>
          <w:lang w:eastAsia="ar-SA"/>
        </w:rPr>
        <w:t xml:space="preserve">Лица, виновные в умышленном или неосторожном </w:t>
      </w:r>
      <w:proofErr w:type="gramStart"/>
      <w:r w:rsidRPr="00337A16">
        <w:rPr>
          <w:sz w:val="28"/>
          <w:szCs w:val="28"/>
          <w:lang w:eastAsia="ar-SA"/>
        </w:rPr>
        <w:t>искажении</w:t>
      </w:r>
      <w:proofErr w:type="gramEnd"/>
      <w:r w:rsidRPr="00337A16">
        <w:rPr>
          <w:sz w:val="28"/>
          <w:szCs w:val="28"/>
          <w:lang w:eastAsia="ar-SA"/>
        </w:rPr>
        <w:t xml:space="preserve"> либо утрате информации, несут ответственность в соответствии с законодательством Российской Федерации.</w:t>
      </w:r>
    </w:p>
    <w:p w:rsidR="00190ACA" w:rsidRPr="00337A16" w:rsidRDefault="00190ACA" w:rsidP="00337A16">
      <w:pPr>
        <w:suppressAutoHyphens/>
        <w:ind w:firstLine="709"/>
        <w:jc w:val="both"/>
        <w:rPr>
          <w:sz w:val="28"/>
          <w:szCs w:val="28"/>
          <w:lang w:eastAsia="ar-SA"/>
        </w:rPr>
      </w:pPr>
      <w:r w:rsidRPr="00337A16">
        <w:rPr>
          <w:sz w:val="28"/>
          <w:szCs w:val="28"/>
          <w:lang w:eastAsia="ar-SA"/>
        </w:rPr>
        <w:t xml:space="preserve">4.4. </w:t>
      </w:r>
      <w:proofErr w:type="gramStart"/>
      <w:r w:rsidRPr="00337A16">
        <w:rPr>
          <w:sz w:val="28"/>
          <w:szCs w:val="28"/>
          <w:lang w:eastAsia="ar-SA"/>
        </w:rPr>
        <w:t xml:space="preserve">Граждане вправе получать информацию о порядке предоставления муниципальной услуги, о ходе предоставления муниципальной услуги, направлять замечания и предложения по улучшению качества предоставления муниципальной услуги, а также обжаловать действия (бездействие) и решения, осуществляемые (принимаемые) в ходе предоставления муниципальной услуги, в порядке, установленном разделом 5 Административного регламента. </w:t>
      </w:r>
      <w:proofErr w:type="gramEnd"/>
    </w:p>
    <w:p w:rsidR="00190ACA" w:rsidRPr="00E800D0" w:rsidRDefault="00190ACA" w:rsidP="00E800D0">
      <w:pPr>
        <w:suppressAutoHyphens/>
        <w:ind w:firstLine="709"/>
        <w:jc w:val="both"/>
        <w:rPr>
          <w:sz w:val="28"/>
          <w:szCs w:val="28"/>
          <w:lang w:eastAsia="ar-SA"/>
        </w:rPr>
      </w:pPr>
    </w:p>
    <w:p w:rsidR="00190ACA" w:rsidRPr="00E800D0" w:rsidRDefault="00190ACA" w:rsidP="00E800D0">
      <w:pPr>
        <w:suppressAutoHyphens/>
        <w:jc w:val="center"/>
        <w:rPr>
          <w:sz w:val="28"/>
          <w:szCs w:val="28"/>
          <w:lang w:eastAsia="ar-SA"/>
        </w:rPr>
      </w:pPr>
      <w:r>
        <w:rPr>
          <w:sz w:val="28"/>
          <w:szCs w:val="28"/>
          <w:lang w:eastAsia="ar-SA"/>
        </w:rPr>
        <w:t xml:space="preserve">Раздел </w:t>
      </w:r>
      <w:r>
        <w:rPr>
          <w:sz w:val="28"/>
          <w:szCs w:val="28"/>
          <w:lang w:val="en-US" w:eastAsia="ar-SA"/>
        </w:rPr>
        <w:t>V</w:t>
      </w:r>
      <w:r w:rsidRPr="00E800D0">
        <w:rPr>
          <w:sz w:val="28"/>
          <w:szCs w:val="28"/>
          <w:lang w:eastAsia="ar-SA"/>
        </w:rPr>
        <w:t xml:space="preserve">. Досудебный (внесудебный) порядок обжалования </w:t>
      </w:r>
    </w:p>
    <w:p w:rsidR="00190ACA" w:rsidRPr="00E800D0" w:rsidRDefault="00190ACA" w:rsidP="00E800D0">
      <w:pPr>
        <w:suppressAutoHyphens/>
        <w:jc w:val="center"/>
        <w:rPr>
          <w:sz w:val="28"/>
          <w:szCs w:val="28"/>
          <w:lang w:eastAsia="ar-SA"/>
        </w:rPr>
      </w:pPr>
      <w:r w:rsidRPr="00E800D0">
        <w:rPr>
          <w:sz w:val="28"/>
          <w:szCs w:val="28"/>
          <w:lang w:eastAsia="ar-SA"/>
        </w:rPr>
        <w:t>решений и действий (бездействия) Администрации, должностных лиц,</w:t>
      </w:r>
    </w:p>
    <w:p w:rsidR="00190ACA" w:rsidRPr="00E800D0" w:rsidRDefault="00190ACA" w:rsidP="00E800D0">
      <w:pPr>
        <w:suppressAutoHyphens/>
        <w:jc w:val="center"/>
        <w:rPr>
          <w:sz w:val="28"/>
          <w:szCs w:val="28"/>
          <w:lang w:eastAsia="ar-SA"/>
        </w:rPr>
      </w:pPr>
      <w:r w:rsidRPr="00E800D0">
        <w:rPr>
          <w:sz w:val="28"/>
          <w:szCs w:val="28"/>
          <w:lang w:eastAsia="ar-SA"/>
        </w:rPr>
        <w:t>муниципальных служащих Администрации</w:t>
      </w:r>
    </w:p>
    <w:p w:rsidR="00190ACA" w:rsidRPr="00014549" w:rsidRDefault="00190ACA" w:rsidP="00014549">
      <w:pPr>
        <w:widowControl w:val="0"/>
        <w:ind w:firstLine="720"/>
        <w:jc w:val="both"/>
      </w:pPr>
    </w:p>
    <w:p w:rsidR="00190ACA" w:rsidRPr="00337A16" w:rsidRDefault="00190ACA" w:rsidP="00337A16">
      <w:pPr>
        <w:shd w:val="clear" w:color="auto" w:fill="FFFFFF"/>
        <w:tabs>
          <w:tab w:val="left" w:pos="-4111"/>
        </w:tabs>
        <w:suppressAutoHyphens/>
        <w:ind w:firstLine="700"/>
        <w:jc w:val="both"/>
        <w:rPr>
          <w:color w:val="000000"/>
          <w:sz w:val="28"/>
          <w:szCs w:val="28"/>
        </w:rPr>
      </w:pPr>
      <w:r w:rsidRPr="00337A16">
        <w:rPr>
          <w:rFonts w:cs="Arial"/>
          <w:b/>
          <w:bCs/>
          <w:sz w:val="28"/>
          <w:szCs w:val="28"/>
          <w:lang w:eastAsia="ar-SA"/>
        </w:rPr>
        <w:tab/>
      </w:r>
      <w:r w:rsidRPr="00337A16">
        <w:rPr>
          <w:color w:val="000000"/>
          <w:sz w:val="28"/>
          <w:szCs w:val="28"/>
        </w:rPr>
        <w:t xml:space="preserve">5.1. </w:t>
      </w:r>
      <w:proofErr w:type="gramStart"/>
      <w:r w:rsidRPr="00337A16">
        <w:rPr>
          <w:color w:val="000000"/>
          <w:sz w:val="28"/>
          <w:szCs w:val="28"/>
        </w:rPr>
        <w:t>Жалоба на нарушение порядка предоставления муниципальных услуг, выразившееся в неправомерных решениях и действиях (бездействии)</w:t>
      </w:r>
      <w:r w:rsidRPr="00337A16">
        <w:rPr>
          <w:color w:val="000000"/>
          <w:sz w:val="28"/>
          <w:szCs w:val="28"/>
        </w:rPr>
        <w:br/>
        <w:t xml:space="preserve">муниципальных служащих Администрации </w:t>
      </w:r>
      <w:r>
        <w:rPr>
          <w:bCs/>
          <w:color w:val="000000"/>
          <w:sz w:val="28"/>
          <w:szCs w:val="28"/>
          <w:lang w:eastAsia="zh-CN"/>
        </w:rPr>
        <w:t>Каменно-Балковского</w:t>
      </w:r>
      <w:r>
        <w:rPr>
          <w:bCs/>
          <w:sz w:val="28"/>
          <w:szCs w:val="28"/>
        </w:rPr>
        <w:t xml:space="preserve"> </w:t>
      </w:r>
      <w:r w:rsidRPr="00337A16">
        <w:rPr>
          <w:color w:val="000000"/>
          <w:sz w:val="28"/>
          <w:szCs w:val="28"/>
        </w:rPr>
        <w:t xml:space="preserve"> сельского поселения и ее отраслевых   (функциональных)   органов   подается   непосредственно   в   орган, предоставляющий муниципальную услугу.</w:t>
      </w:r>
      <w:proofErr w:type="gramEnd"/>
    </w:p>
    <w:p w:rsidR="00190ACA" w:rsidRPr="00337A16" w:rsidRDefault="00190ACA" w:rsidP="00337A16">
      <w:pPr>
        <w:shd w:val="clear" w:color="auto" w:fill="FFFFFF"/>
        <w:tabs>
          <w:tab w:val="left" w:pos="-4111"/>
        </w:tabs>
        <w:ind w:firstLine="700"/>
        <w:jc w:val="both"/>
        <w:rPr>
          <w:color w:val="000000"/>
          <w:sz w:val="28"/>
          <w:szCs w:val="28"/>
        </w:rPr>
      </w:pPr>
      <w:r w:rsidRPr="00337A16">
        <w:rPr>
          <w:color w:val="000000"/>
          <w:sz w:val="28"/>
          <w:szCs w:val="28"/>
        </w:rPr>
        <w:tab/>
        <w:t xml:space="preserve">5.2. Жалоба на нарушение порядка предоставления муниципальных услуг, выразившееся в неправомерных </w:t>
      </w:r>
      <w:proofErr w:type="gramStart"/>
      <w:r w:rsidRPr="00337A16">
        <w:rPr>
          <w:color w:val="000000"/>
          <w:sz w:val="28"/>
          <w:szCs w:val="28"/>
        </w:rPr>
        <w:t>решениях</w:t>
      </w:r>
      <w:proofErr w:type="gramEnd"/>
      <w:r w:rsidRPr="00337A16">
        <w:rPr>
          <w:color w:val="000000"/>
          <w:sz w:val="28"/>
          <w:szCs w:val="28"/>
        </w:rPr>
        <w:t xml:space="preserve"> и действиях (бездействии) руководителя отраслевого   (функционального)   органа  Администрации   </w:t>
      </w:r>
      <w:r>
        <w:rPr>
          <w:bCs/>
          <w:color w:val="000000"/>
          <w:sz w:val="28"/>
          <w:szCs w:val="28"/>
          <w:lang w:eastAsia="zh-CN"/>
        </w:rPr>
        <w:t>Каменно-Балковского</w:t>
      </w:r>
      <w:r>
        <w:rPr>
          <w:bCs/>
          <w:sz w:val="28"/>
          <w:szCs w:val="28"/>
        </w:rPr>
        <w:t xml:space="preserve"> </w:t>
      </w:r>
      <w:r w:rsidRPr="00337A16">
        <w:rPr>
          <w:color w:val="000000"/>
          <w:sz w:val="28"/>
          <w:szCs w:val="28"/>
        </w:rPr>
        <w:t xml:space="preserve"> сельского поселения подается в Администрацию  </w:t>
      </w:r>
      <w:r>
        <w:rPr>
          <w:bCs/>
          <w:color w:val="000000"/>
          <w:sz w:val="28"/>
          <w:szCs w:val="28"/>
          <w:lang w:eastAsia="zh-CN"/>
        </w:rPr>
        <w:t>Каменно-Балковского</w:t>
      </w:r>
      <w:r>
        <w:rPr>
          <w:bCs/>
          <w:sz w:val="28"/>
          <w:szCs w:val="28"/>
        </w:rPr>
        <w:t xml:space="preserve"> </w:t>
      </w:r>
      <w:r w:rsidRPr="00337A16">
        <w:rPr>
          <w:color w:val="000000"/>
          <w:sz w:val="28"/>
          <w:szCs w:val="28"/>
        </w:rPr>
        <w:t xml:space="preserve"> сельского поселения.</w:t>
      </w:r>
    </w:p>
    <w:p w:rsidR="00190ACA" w:rsidRPr="00337A16" w:rsidRDefault="00190ACA" w:rsidP="00337A16">
      <w:pPr>
        <w:shd w:val="clear" w:color="auto" w:fill="FFFFFF"/>
        <w:tabs>
          <w:tab w:val="left" w:pos="-4111"/>
        </w:tabs>
        <w:ind w:firstLine="700"/>
        <w:jc w:val="both"/>
        <w:rPr>
          <w:color w:val="000000"/>
          <w:sz w:val="28"/>
          <w:szCs w:val="28"/>
        </w:rPr>
      </w:pPr>
      <w:r w:rsidRPr="00337A16">
        <w:rPr>
          <w:color w:val="000000"/>
          <w:sz w:val="28"/>
          <w:szCs w:val="28"/>
        </w:rPr>
        <w:tab/>
        <w:t>5.3. Жалоба подается в письменной форме на бумажном носителе:</w:t>
      </w:r>
    </w:p>
    <w:p w:rsidR="00190ACA" w:rsidRPr="00337A16" w:rsidRDefault="00190ACA" w:rsidP="00337A16">
      <w:pPr>
        <w:shd w:val="clear" w:color="auto" w:fill="FFFFFF"/>
        <w:jc w:val="both"/>
        <w:rPr>
          <w:color w:val="000000"/>
          <w:sz w:val="28"/>
          <w:szCs w:val="28"/>
        </w:rPr>
      </w:pPr>
      <w:r w:rsidRPr="00337A16">
        <w:rPr>
          <w:color w:val="000000"/>
          <w:sz w:val="28"/>
          <w:szCs w:val="28"/>
        </w:rPr>
        <w:t xml:space="preserve">1) Непосредственно в    Администрации </w:t>
      </w:r>
      <w:r>
        <w:rPr>
          <w:bCs/>
          <w:color w:val="000000"/>
          <w:sz w:val="28"/>
          <w:szCs w:val="28"/>
          <w:lang w:eastAsia="zh-CN"/>
        </w:rPr>
        <w:t>Каменно-Балковского</w:t>
      </w:r>
      <w:r>
        <w:rPr>
          <w:bCs/>
          <w:sz w:val="28"/>
          <w:szCs w:val="28"/>
        </w:rPr>
        <w:t xml:space="preserve"> </w:t>
      </w:r>
      <w:r w:rsidRPr="00337A16">
        <w:rPr>
          <w:color w:val="000000"/>
          <w:sz w:val="28"/>
          <w:szCs w:val="28"/>
        </w:rPr>
        <w:t xml:space="preserve"> сельского поселения.</w:t>
      </w:r>
    </w:p>
    <w:p w:rsidR="00190ACA" w:rsidRPr="00337A16" w:rsidRDefault="00190ACA" w:rsidP="00337A16">
      <w:pPr>
        <w:shd w:val="clear" w:color="auto" w:fill="FFFFFF"/>
        <w:jc w:val="both"/>
        <w:rPr>
          <w:color w:val="000000"/>
          <w:sz w:val="28"/>
          <w:szCs w:val="28"/>
        </w:rPr>
      </w:pPr>
      <w:r w:rsidRPr="00337A16">
        <w:rPr>
          <w:color w:val="000000"/>
          <w:sz w:val="28"/>
          <w:szCs w:val="28"/>
        </w:rPr>
        <w:t>2) Почтовым отправлением по адресу (месту нахождения) Администрации Орловского    района,    ее    отраслевого    (функционального)    органа, предоставляющего муниципальную услугу.</w:t>
      </w:r>
    </w:p>
    <w:p w:rsidR="00190ACA" w:rsidRPr="00337A16" w:rsidRDefault="00190ACA" w:rsidP="00337A16">
      <w:pPr>
        <w:shd w:val="clear" w:color="auto" w:fill="FFFFFF"/>
        <w:jc w:val="both"/>
        <w:rPr>
          <w:sz w:val="28"/>
          <w:szCs w:val="28"/>
        </w:rPr>
      </w:pPr>
      <w:r w:rsidRPr="00337A16">
        <w:rPr>
          <w:color w:val="000000"/>
          <w:sz w:val="28"/>
          <w:szCs w:val="28"/>
        </w:rPr>
        <w:t xml:space="preserve">3) В   ходе   личного   приема   Главы   Администрации Орловского   района, Главы Администрации </w:t>
      </w:r>
      <w:r>
        <w:rPr>
          <w:bCs/>
          <w:color w:val="000000"/>
          <w:sz w:val="28"/>
          <w:szCs w:val="28"/>
          <w:lang w:eastAsia="zh-CN"/>
        </w:rPr>
        <w:t>Каменно-Балковского</w:t>
      </w:r>
      <w:r>
        <w:rPr>
          <w:bCs/>
          <w:sz w:val="28"/>
          <w:szCs w:val="28"/>
        </w:rPr>
        <w:t xml:space="preserve"> </w:t>
      </w:r>
      <w:r w:rsidRPr="00337A16">
        <w:rPr>
          <w:color w:val="000000"/>
          <w:sz w:val="28"/>
          <w:szCs w:val="28"/>
        </w:rPr>
        <w:t xml:space="preserve"> сельского поселения.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190ACA" w:rsidRPr="00337A16" w:rsidRDefault="00190ACA" w:rsidP="00337A16">
      <w:pPr>
        <w:shd w:val="clear" w:color="auto" w:fill="FFFFFF"/>
        <w:ind w:firstLine="700"/>
        <w:jc w:val="both"/>
        <w:rPr>
          <w:sz w:val="28"/>
          <w:szCs w:val="28"/>
        </w:rPr>
      </w:pPr>
      <w:r w:rsidRPr="00337A16">
        <w:rPr>
          <w:color w:val="000000"/>
          <w:sz w:val="28"/>
          <w:szCs w:val="28"/>
        </w:rPr>
        <w:t>5.4. Подача жалоб осуществляется бесплатно.</w:t>
      </w:r>
    </w:p>
    <w:p w:rsidR="00190ACA" w:rsidRPr="00337A16" w:rsidRDefault="00190ACA" w:rsidP="00337A16">
      <w:pPr>
        <w:shd w:val="clear" w:color="auto" w:fill="FFFFFF"/>
        <w:ind w:firstLine="700"/>
        <w:jc w:val="both"/>
        <w:rPr>
          <w:color w:val="000000"/>
          <w:sz w:val="28"/>
          <w:szCs w:val="28"/>
        </w:rPr>
      </w:pPr>
      <w:r w:rsidRPr="00337A16">
        <w:rPr>
          <w:color w:val="000000"/>
          <w:sz w:val="28"/>
          <w:szCs w:val="28"/>
        </w:rPr>
        <w:lastRenderedPageBreak/>
        <w:t xml:space="preserve">5.5. Заявитель, подавший жалобу, несет ответственность в </w:t>
      </w:r>
      <w:proofErr w:type="gramStart"/>
      <w:r w:rsidRPr="00337A16">
        <w:rPr>
          <w:color w:val="000000"/>
          <w:sz w:val="28"/>
          <w:szCs w:val="28"/>
        </w:rPr>
        <w:t>соответствии</w:t>
      </w:r>
      <w:proofErr w:type="gramEnd"/>
      <w:r w:rsidRPr="00337A16">
        <w:rPr>
          <w:color w:val="000000"/>
          <w:sz w:val="28"/>
          <w:szCs w:val="28"/>
        </w:rPr>
        <w:t xml:space="preserve"> с законодательством за достоверность сведений, содержащихся в представленной жалобе.</w:t>
      </w:r>
    </w:p>
    <w:p w:rsidR="00190ACA" w:rsidRPr="00337A16" w:rsidRDefault="00190ACA" w:rsidP="00337A16">
      <w:pPr>
        <w:shd w:val="clear" w:color="auto" w:fill="FFFFFF"/>
        <w:ind w:firstLine="700"/>
        <w:jc w:val="both"/>
        <w:rPr>
          <w:color w:val="000000"/>
          <w:sz w:val="28"/>
          <w:szCs w:val="28"/>
        </w:rPr>
      </w:pPr>
      <w:r w:rsidRPr="00337A16">
        <w:rPr>
          <w:color w:val="000000"/>
          <w:sz w:val="28"/>
          <w:szCs w:val="28"/>
        </w:rPr>
        <w:t>5.6. Жалоба  оформляется   в   произвольной   форме   с  учетом  требований, предусмотренных законодательством Российской Федерации.</w:t>
      </w:r>
    </w:p>
    <w:p w:rsidR="00190ACA" w:rsidRPr="00337A16" w:rsidRDefault="00190ACA" w:rsidP="00337A16">
      <w:pPr>
        <w:shd w:val="clear" w:color="auto" w:fill="FFFFFF"/>
        <w:ind w:firstLine="700"/>
        <w:jc w:val="both"/>
        <w:rPr>
          <w:sz w:val="28"/>
          <w:szCs w:val="28"/>
        </w:rPr>
      </w:pPr>
      <w:r w:rsidRPr="00337A16">
        <w:rPr>
          <w:color w:val="000000"/>
          <w:sz w:val="28"/>
          <w:szCs w:val="28"/>
        </w:rPr>
        <w:t>5.7.</w:t>
      </w:r>
      <w:r w:rsidRPr="00337A16">
        <w:rPr>
          <w:color w:val="000000"/>
          <w:sz w:val="28"/>
          <w:szCs w:val="28"/>
        </w:rPr>
        <w:tab/>
        <w:t>Жалоба должна содержать:</w:t>
      </w:r>
    </w:p>
    <w:p w:rsidR="00190ACA" w:rsidRPr="00337A16" w:rsidRDefault="00190ACA" w:rsidP="00337A16">
      <w:pPr>
        <w:shd w:val="clear" w:color="auto" w:fill="FFFFFF"/>
        <w:jc w:val="both"/>
        <w:rPr>
          <w:sz w:val="28"/>
          <w:szCs w:val="28"/>
        </w:rPr>
      </w:pPr>
      <w:r w:rsidRPr="00337A16">
        <w:rPr>
          <w:color w:val="000000"/>
          <w:sz w:val="28"/>
          <w:szCs w:val="28"/>
        </w:rPr>
        <w:t xml:space="preserve">1) Наименование  Администрации      либо отраслевого   (функционального)   органа  Администрации    </w:t>
      </w:r>
      <w:r>
        <w:rPr>
          <w:bCs/>
          <w:color w:val="000000"/>
          <w:sz w:val="28"/>
          <w:szCs w:val="28"/>
          <w:lang w:eastAsia="zh-CN"/>
        </w:rPr>
        <w:t>Каменно-Балковского</w:t>
      </w:r>
      <w:r>
        <w:rPr>
          <w:bCs/>
          <w:sz w:val="28"/>
          <w:szCs w:val="28"/>
        </w:rPr>
        <w:t xml:space="preserve"> </w:t>
      </w:r>
      <w:r w:rsidRPr="00337A16">
        <w:rPr>
          <w:color w:val="000000"/>
          <w:sz w:val="28"/>
          <w:szCs w:val="28"/>
        </w:rPr>
        <w:t xml:space="preserve"> сельского поселения, их должностных лиц и муниципальных служащих,  предоставляющих муниципальную услугу, решения и действия (бездействие) которых обжалуются.</w:t>
      </w:r>
    </w:p>
    <w:p w:rsidR="00190ACA" w:rsidRPr="00337A16" w:rsidRDefault="00190ACA" w:rsidP="00337A16">
      <w:pPr>
        <w:shd w:val="clear" w:color="auto" w:fill="FFFFFF"/>
        <w:jc w:val="both"/>
        <w:rPr>
          <w:sz w:val="28"/>
          <w:szCs w:val="28"/>
        </w:rPr>
      </w:pPr>
      <w:proofErr w:type="gramStart"/>
      <w:r w:rsidRPr="00337A16">
        <w:rPr>
          <w:color w:val="000000"/>
          <w:sz w:val="28"/>
          <w:szCs w:val="28"/>
        </w:rPr>
        <w:t>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90ACA" w:rsidRPr="00337A16" w:rsidRDefault="00190ACA" w:rsidP="00337A16">
      <w:pPr>
        <w:shd w:val="clear" w:color="auto" w:fill="FFFFFF"/>
        <w:jc w:val="both"/>
        <w:rPr>
          <w:sz w:val="28"/>
          <w:szCs w:val="28"/>
        </w:rPr>
      </w:pPr>
      <w:proofErr w:type="gramStart"/>
      <w:r w:rsidRPr="00337A16">
        <w:rPr>
          <w:sz w:val="28"/>
          <w:szCs w:val="28"/>
        </w:rPr>
        <w:t xml:space="preserve">3) </w:t>
      </w:r>
      <w:r w:rsidRPr="00337A16">
        <w:rPr>
          <w:color w:val="000000"/>
          <w:sz w:val="28"/>
          <w:szCs w:val="28"/>
        </w:rPr>
        <w:t>Сведения   об   обжалуемых   решениях   и   действиях   (бездействии)</w:t>
      </w:r>
      <w:r>
        <w:rPr>
          <w:color w:val="000000"/>
          <w:sz w:val="28"/>
          <w:szCs w:val="28"/>
        </w:rPr>
        <w:t xml:space="preserve"> </w:t>
      </w:r>
      <w:r w:rsidRPr="00337A16">
        <w:rPr>
          <w:color w:val="000000"/>
          <w:sz w:val="28"/>
          <w:szCs w:val="28"/>
        </w:rPr>
        <w:t xml:space="preserve">Администрации </w:t>
      </w:r>
      <w:r>
        <w:rPr>
          <w:bCs/>
          <w:color w:val="000000"/>
          <w:sz w:val="28"/>
          <w:szCs w:val="28"/>
          <w:lang w:eastAsia="zh-CN"/>
        </w:rPr>
        <w:t>Каменно-Балковского</w:t>
      </w:r>
      <w:r>
        <w:rPr>
          <w:bCs/>
          <w:sz w:val="28"/>
          <w:szCs w:val="28"/>
        </w:rPr>
        <w:t xml:space="preserve"> </w:t>
      </w:r>
      <w:r w:rsidRPr="00337A16">
        <w:rPr>
          <w:color w:val="000000"/>
          <w:sz w:val="28"/>
          <w:szCs w:val="28"/>
        </w:rPr>
        <w:t xml:space="preserve"> сельского поселения, ее отраслевых (функциональных) органов их должностных лиц и муниципальных служащих.</w:t>
      </w:r>
      <w:proofErr w:type="gramEnd"/>
    </w:p>
    <w:p w:rsidR="00190ACA" w:rsidRPr="00337A16" w:rsidRDefault="00190ACA" w:rsidP="00337A16">
      <w:pPr>
        <w:shd w:val="clear" w:color="auto" w:fill="FFFFFF"/>
        <w:tabs>
          <w:tab w:val="left" w:pos="-4253"/>
        </w:tabs>
        <w:jc w:val="both"/>
        <w:rPr>
          <w:sz w:val="28"/>
          <w:szCs w:val="28"/>
        </w:rPr>
      </w:pPr>
      <w:r w:rsidRPr="00337A16">
        <w:rPr>
          <w:color w:val="000000"/>
          <w:sz w:val="28"/>
          <w:szCs w:val="28"/>
        </w:rPr>
        <w:t xml:space="preserve">4) Доводы, на основании которых заявитель не согласен с решением и действием   (бездействием)   Администрации    </w:t>
      </w:r>
      <w:r>
        <w:rPr>
          <w:bCs/>
          <w:color w:val="000000"/>
          <w:sz w:val="28"/>
          <w:szCs w:val="28"/>
          <w:lang w:eastAsia="zh-CN"/>
        </w:rPr>
        <w:t>Каменно-Балковского</w:t>
      </w:r>
      <w:r>
        <w:rPr>
          <w:bCs/>
          <w:sz w:val="28"/>
          <w:szCs w:val="28"/>
        </w:rPr>
        <w:t xml:space="preserve"> </w:t>
      </w:r>
      <w:r w:rsidRPr="00337A16">
        <w:rPr>
          <w:color w:val="000000"/>
          <w:sz w:val="28"/>
          <w:szCs w:val="28"/>
        </w:rPr>
        <w:t xml:space="preserve"> </w:t>
      </w:r>
      <w:proofErr w:type="gramStart"/>
      <w:r w:rsidRPr="00337A16">
        <w:rPr>
          <w:color w:val="000000"/>
          <w:sz w:val="28"/>
          <w:szCs w:val="28"/>
        </w:rPr>
        <w:t>сельского</w:t>
      </w:r>
      <w:proofErr w:type="gramEnd"/>
      <w:r w:rsidRPr="00337A16">
        <w:rPr>
          <w:color w:val="000000"/>
          <w:sz w:val="28"/>
          <w:szCs w:val="28"/>
        </w:rPr>
        <w:t xml:space="preserve"> поселения,  ее отраслевых (функциональных) органов, их должностных лиц и муниципальных служащих.   Заявителем   могут   быть   представлены   документы   (при  наличии), подтверждающие доводы заявителя, либо их копии.</w:t>
      </w:r>
    </w:p>
    <w:p w:rsidR="00190ACA" w:rsidRPr="00337A16" w:rsidRDefault="00190ACA" w:rsidP="00337A16">
      <w:pPr>
        <w:shd w:val="clear" w:color="auto" w:fill="FFFFFF"/>
        <w:ind w:firstLine="700"/>
        <w:jc w:val="both"/>
        <w:rPr>
          <w:sz w:val="28"/>
          <w:szCs w:val="28"/>
        </w:rPr>
      </w:pPr>
      <w:r w:rsidRPr="00337A16">
        <w:rPr>
          <w:color w:val="000000"/>
          <w:sz w:val="28"/>
          <w:szCs w:val="28"/>
        </w:rPr>
        <w:t>5.8.</w:t>
      </w:r>
      <w:r w:rsidRPr="00337A16">
        <w:rPr>
          <w:color w:val="000000"/>
          <w:sz w:val="28"/>
          <w:szCs w:val="28"/>
        </w:rPr>
        <w:tab/>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337A16">
        <w:rPr>
          <w:color w:val="000000"/>
          <w:sz w:val="28"/>
          <w:szCs w:val="28"/>
        </w:rPr>
        <w:t>представлена</w:t>
      </w:r>
      <w:proofErr w:type="gramEnd"/>
      <w:r w:rsidRPr="00337A16">
        <w:rPr>
          <w:color w:val="000000"/>
          <w:sz w:val="28"/>
          <w:szCs w:val="28"/>
        </w:rPr>
        <w:t>:</w:t>
      </w:r>
    </w:p>
    <w:p w:rsidR="00190ACA" w:rsidRPr="00337A16" w:rsidRDefault="00190ACA" w:rsidP="00337A16">
      <w:pPr>
        <w:widowControl w:val="0"/>
        <w:shd w:val="clear" w:color="auto" w:fill="FFFFFF"/>
        <w:jc w:val="both"/>
        <w:rPr>
          <w:color w:val="000000"/>
          <w:sz w:val="28"/>
          <w:szCs w:val="28"/>
        </w:rPr>
      </w:pPr>
      <w:r w:rsidRPr="00337A16">
        <w:rPr>
          <w:color w:val="000000"/>
          <w:sz w:val="28"/>
          <w:szCs w:val="28"/>
        </w:rPr>
        <w:t xml:space="preserve">1) Оформленная  в </w:t>
      </w:r>
      <w:proofErr w:type="gramStart"/>
      <w:r w:rsidRPr="00337A16">
        <w:rPr>
          <w:color w:val="000000"/>
          <w:sz w:val="28"/>
          <w:szCs w:val="28"/>
        </w:rPr>
        <w:t>соответствии</w:t>
      </w:r>
      <w:proofErr w:type="gramEnd"/>
      <w:r w:rsidRPr="00337A16">
        <w:rPr>
          <w:color w:val="000000"/>
          <w:sz w:val="28"/>
          <w:szCs w:val="28"/>
        </w:rPr>
        <w:t xml:space="preserve"> с законодательством Российской</w:t>
      </w:r>
      <w:r w:rsidRPr="00337A16">
        <w:rPr>
          <w:color w:val="000000"/>
          <w:sz w:val="28"/>
          <w:szCs w:val="28"/>
        </w:rPr>
        <w:br/>
        <w:t>Федерации доверенность (для физических лиц).</w:t>
      </w:r>
    </w:p>
    <w:p w:rsidR="00190ACA" w:rsidRPr="00337A16" w:rsidRDefault="00190ACA" w:rsidP="00337A16">
      <w:pPr>
        <w:widowControl w:val="0"/>
        <w:shd w:val="clear" w:color="auto" w:fill="FFFFFF"/>
        <w:jc w:val="both"/>
        <w:rPr>
          <w:color w:val="000000"/>
          <w:sz w:val="28"/>
          <w:szCs w:val="28"/>
        </w:rPr>
      </w:pPr>
      <w:r w:rsidRPr="00337A16">
        <w:rPr>
          <w:color w:val="000000"/>
          <w:sz w:val="28"/>
          <w:szCs w:val="28"/>
        </w:rPr>
        <w:t xml:space="preserve">2) Оформленная    в    </w:t>
      </w:r>
      <w:proofErr w:type="gramStart"/>
      <w:r w:rsidRPr="00337A16">
        <w:rPr>
          <w:color w:val="000000"/>
          <w:sz w:val="28"/>
          <w:szCs w:val="28"/>
        </w:rPr>
        <w:t>соответствии</w:t>
      </w:r>
      <w:proofErr w:type="gramEnd"/>
      <w:r w:rsidRPr="00337A16">
        <w:rPr>
          <w:color w:val="000000"/>
          <w:sz w:val="28"/>
          <w:szCs w:val="28"/>
        </w:rPr>
        <w:t xml:space="preserve">    с    законодательством   Российской  Федераций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190ACA" w:rsidRPr="00337A16" w:rsidRDefault="00190ACA" w:rsidP="00337A16">
      <w:pPr>
        <w:widowControl w:val="0"/>
        <w:shd w:val="clear" w:color="auto" w:fill="FFFFFF"/>
        <w:jc w:val="both"/>
        <w:rPr>
          <w:color w:val="000000"/>
          <w:sz w:val="28"/>
          <w:szCs w:val="28"/>
        </w:rPr>
      </w:pPr>
      <w:r w:rsidRPr="00337A16">
        <w:rPr>
          <w:color w:val="000000"/>
          <w:sz w:val="28"/>
          <w:szCs w:val="28"/>
        </w:rPr>
        <w:t xml:space="preserve">3) Копия  решения  о  </w:t>
      </w:r>
      <w:proofErr w:type="gramStart"/>
      <w:r w:rsidRPr="00337A16">
        <w:rPr>
          <w:color w:val="000000"/>
          <w:sz w:val="28"/>
          <w:szCs w:val="28"/>
        </w:rPr>
        <w:t>назначении</w:t>
      </w:r>
      <w:proofErr w:type="gramEnd"/>
      <w:r w:rsidRPr="00337A16">
        <w:rPr>
          <w:color w:val="000000"/>
          <w:sz w:val="28"/>
          <w:szCs w:val="28"/>
        </w:rPr>
        <w:t xml:space="preserve">  или  об  избрании  либо  приказа  о назначении физического лица на должность, в соответствии с которым такое</w:t>
      </w:r>
      <w:r w:rsidRPr="00337A16">
        <w:rPr>
          <w:color w:val="000000"/>
          <w:sz w:val="28"/>
          <w:szCs w:val="28"/>
        </w:rPr>
        <w:br/>
        <w:t>физическое   лицо    обладает   правом   действовать    от   имени   заявителя   без доверенности.</w:t>
      </w:r>
    </w:p>
    <w:p w:rsidR="00190ACA" w:rsidRPr="00337A16" w:rsidRDefault="00190ACA" w:rsidP="00337A16">
      <w:pPr>
        <w:shd w:val="clear" w:color="auto" w:fill="FFFFFF"/>
        <w:ind w:right="101" w:firstLine="700"/>
        <w:jc w:val="both"/>
        <w:rPr>
          <w:sz w:val="28"/>
          <w:szCs w:val="28"/>
        </w:rPr>
      </w:pPr>
      <w:r w:rsidRPr="00337A16">
        <w:rPr>
          <w:color w:val="000000"/>
          <w:sz w:val="28"/>
          <w:szCs w:val="28"/>
        </w:rPr>
        <w:t>5.9.   Жалоба,  поступившая  в  письменной  форме  на  бумажном  носителе, подлежит регистрации в течение 1 рабочего дня с момента поступления жалобы.</w:t>
      </w:r>
    </w:p>
    <w:p w:rsidR="00190ACA" w:rsidRPr="00337A16" w:rsidRDefault="00190ACA" w:rsidP="00337A16">
      <w:pPr>
        <w:widowControl w:val="0"/>
        <w:shd w:val="clear" w:color="auto" w:fill="FFFFFF"/>
        <w:ind w:firstLine="700"/>
        <w:jc w:val="both"/>
        <w:rPr>
          <w:color w:val="000000"/>
          <w:sz w:val="28"/>
          <w:szCs w:val="28"/>
        </w:rPr>
      </w:pPr>
      <w:r w:rsidRPr="00337A16">
        <w:rPr>
          <w:color w:val="000000"/>
          <w:sz w:val="28"/>
          <w:szCs w:val="28"/>
        </w:rPr>
        <w:t xml:space="preserve"> 5.10. В случае если жалоба не соответствует требованиям пунктов 2.7, </w:t>
      </w:r>
      <w:r w:rsidRPr="00337A16">
        <w:rPr>
          <w:color w:val="000000"/>
          <w:sz w:val="28"/>
          <w:szCs w:val="28"/>
        </w:rPr>
        <w:lastRenderedPageBreak/>
        <w:t>2.8 настоящих Правил, она рассматривается в соответствии с Федеральным Законом от 02.05.2006 № 59-ФЗ «О порядке рассмотрения обращений граждан Российской Федерации».</w:t>
      </w:r>
    </w:p>
    <w:p w:rsidR="00190ACA" w:rsidRPr="00337A16" w:rsidRDefault="00190ACA" w:rsidP="00337A16">
      <w:pPr>
        <w:widowControl w:val="0"/>
        <w:shd w:val="clear" w:color="auto" w:fill="FFFFFF"/>
        <w:ind w:firstLine="700"/>
        <w:jc w:val="both"/>
        <w:rPr>
          <w:sz w:val="28"/>
          <w:szCs w:val="28"/>
        </w:rPr>
      </w:pPr>
      <w:r w:rsidRPr="00337A16">
        <w:rPr>
          <w:color w:val="000000"/>
          <w:sz w:val="28"/>
          <w:szCs w:val="28"/>
        </w:rPr>
        <w:t>5.11. В электронном виде жалоба может быть подана заявителем посредством:</w:t>
      </w:r>
    </w:p>
    <w:p w:rsidR="00190ACA" w:rsidRPr="00337A16" w:rsidRDefault="00190ACA" w:rsidP="00337A16">
      <w:pPr>
        <w:widowControl w:val="0"/>
        <w:shd w:val="clear" w:color="auto" w:fill="FFFFFF"/>
        <w:jc w:val="both"/>
        <w:rPr>
          <w:color w:val="000000"/>
          <w:sz w:val="28"/>
          <w:szCs w:val="28"/>
        </w:rPr>
      </w:pPr>
      <w:r w:rsidRPr="00337A16">
        <w:rPr>
          <w:color w:val="000000"/>
          <w:sz w:val="28"/>
          <w:szCs w:val="28"/>
        </w:rPr>
        <w:t xml:space="preserve">1) Официального сайта Администрации </w:t>
      </w:r>
      <w:r>
        <w:rPr>
          <w:bCs/>
          <w:color w:val="000000"/>
          <w:sz w:val="28"/>
          <w:szCs w:val="28"/>
          <w:lang w:eastAsia="zh-CN"/>
        </w:rPr>
        <w:t>Каменно-Балковского</w:t>
      </w:r>
      <w:r>
        <w:rPr>
          <w:bCs/>
          <w:sz w:val="28"/>
          <w:szCs w:val="28"/>
        </w:rPr>
        <w:t xml:space="preserve"> </w:t>
      </w:r>
      <w:r w:rsidRPr="00337A16">
        <w:rPr>
          <w:color w:val="000000"/>
          <w:sz w:val="28"/>
          <w:szCs w:val="28"/>
        </w:rPr>
        <w:t xml:space="preserve"> сельского поселения, ее отраслевых (функциональных) органов, предоставляющих муниципальную услугу, в информационно-телекоммуникационной сети Интернет.</w:t>
      </w:r>
    </w:p>
    <w:p w:rsidR="00190ACA" w:rsidRPr="00337A16" w:rsidRDefault="00190ACA" w:rsidP="00337A16">
      <w:pPr>
        <w:widowControl w:val="0"/>
        <w:shd w:val="clear" w:color="auto" w:fill="FFFFFF"/>
        <w:jc w:val="both"/>
        <w:rPr>
          <w:color w:val="000000"/>
          <w:sz w:val="28"/>
          <w:szCs w:val="28"/>
        </w:rPr>
      </w:pPr>
      <w:r w:rsidRPr="00337A16">
        <w:rPr>
          <w:color w:val="000000"/>
          <w:sz w:val="28"/>
          <w:szCs w:val="28"/>
        </w:rPr>
        <w:t xml:space="preserve">2) Электронной почты Администрации </w:t>
      </w:r>
      <w:r>
        <w:rPr>
          <w:bCs/>
          <w:color w:val="000000"/>
          <w:sz w:val="28"/>
          <w:szCs w:val="28"/>
          <w:lang w:eastAsia="zh-CN"/>
        </w:rPr>
        <w:t>Каменно-Балковского</w:t>
      </w:r>
      <w:r>
        <w:rPr>
          <w:bCs/>
          <w:sz w:val="28"/>
          <w:szCs w:val="28"/>
        </w:rPr>
        <w:t xml:space="preserve"> </w:t>
      </w:r>
      <w:r w:rsidRPr="00337A16">
        <w:rPr>
          <w:color w:val="000000"/>
          <w:sz w:val="28"/>
          <w:szCs w:val="28"/>
        </w:rPr>
        <w:t xml:space="preserve"> </w:t>
      </w:r>
      <w:proofErr w:type="gramStart"/>
      <w:r w:rsidRPr="00337A16">
        <w:rPr>
          <w:color w:val="000000"/>
          <w:sz w:val="28"/>
          <w:szCs w:val="28"/>
        </w:rPr>
        <w:t>сельского</w:t>
      </w:r>
      <w:proofErr w:type="gramEnd"/>
      <w:r w:rsidRPr="00337A16">
        <w:rPr>
          <w:color w:val="000000"/>
          <w:sz w:val="28"/>
          <w:szCs w:val="28"/>
        </w:rPr>
        <w:t xml:space="preserve"> поселения, ее отраслевых (функциональных) органов, предоставляющих муниципальную услугу.</w:t>
      </w:r>
    </w:p>
    <w:p w:rsidR="00190ACA" w:rsidRPr="00337A16" w:rsidRDefault="00190ACA" w:rsidP="00337A16">
      <w:pPr>
        <w:widowControl w:val="0"/>
        <w:shd w:val="clear" w:color="auto" w:fill="FFFFFF"/>
        <w:jc w:val="both"/>
        <w:rPr>
          <w:color w:val="000000"/>
          <w:sz w:val="28"/>
          <w:szCs w:val="28"/>
        </w:rPr>
      </w:pPr>
      <w:r w:rsidRPr="00337A16">
        <w:rPr>
          <w:color w:val="000000"/>
          <w:sz w:val="28"/>
          <w:szCs w:val="28"/>
        </w:rPr>
        <w:t>3) Федеральной  государственной  информационной  системы  «Единый портал государственных и муниципальных услуг (функций)» (далее - ЕПГУ).</w:t>
      </w:r>
    </w:p>
    <w:p w:rsidR="00190ACA" w:rsidRPr="00337A16" w:rsidRDefault="00190ACA" w:rsidP="00337A16">
      <w:pPr>
        <w:widowControl w:val="0"/>
        <w:shd w:val="clear" w:color="auto" w:fill="FFFFFF"/>
        <w:jc w:val="both"/>
        <w:rPr>
          <w:color w:val="000000"/>
          <w:sz w:val="28"/>
          <w:szCs w:val="28"/>
        </w:rPr>
      </w:pPr>
      <w:r w:rsidRPr="00337A16">
        <w:rPr>
          <w:color w:val="000000"/>
          <w:sz w:val="28"/>
          <w:szCs w:val="28"/>
        </w:rPr>
        <w:t>4) Государственной   информационной   системы   Ростовской   области «Портал государственных и муниципальных услуг Ростовской области» (далее - РПГУ).</w:t>
      </w:r>
    </w:p>
    <w:p w:rsidR="00190ACA" w:rsidRPr="00337A16" w:rsidRDefault="00190ACA" w:rsidP="00337A16">
      <w:pPr>
        <w:shd w:val="clear" w:color="auto" w:fill="FFFFFF"/>
        <w:ind w:firstLine="700"/>
        <w:jc w:val="both"/>
        <w:rPr>
          <w:sz w:val="28"/>
          <w:szCs w:val="28"/>
        </w:rPr>
      </w:pPr>
      <w:r w:rsidRPr="00337A16">
        <w:rPr>
          <w:color w:val="000000"/>
          <w:sz w:val="28"/>
          <w:szCs w:val="28"/>
        </w:rPr>
        <w:t>5.12.</w:t>
      </w:r>
      <w:r w:rsidRPr="00337A16">
        <w:rPr>
          <w:color w:val="000000"/>
          <w:sz w:val="28"/>
          <w:szCs w:val="28"/>
        </w:rPr>
        <w:tab/>
        <w:t>При подаче жалобы в электронном виде документы, указанные в пункте 2.8   настоящих   Правил,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190ACA" w:rsidRPr="00337A16" w:rsidRDefault="00190ACA" w:rsidP="00337A16">
      <w:pPr>
        <w:shd w:val="clear" w:color="auto" w:fill="FFFFFF"/>
        <w:ind w:firstLine="700"/>
        <w:jc w:val="both"/>
        <w:rPr>
          <w:sz w:val="28"/>
          <w:szCs w:val="28"/>
        </w:rPr>
      </w:pPr>
      <w:r w:rsidRPr="00337A16">
        <w:rPr>
          <w:color w:val="000000"/>
          <w:sz w:val="28"/>
          <w:szCs w:val="28"/>
        </w:rPr>
        <w:t>5.13.</w:t>
      </w:r>
      <w:r w:rsidRPr="00337A16">
        <w:rPr>
          <w:color w:val="000000"/>
          <w:sz w:val="28"/>
          <w:szCs w:val="28"/>
        </w:rPr>
        <w:tab/>
      </w:r>
      <w:proofErr w:type="gramStart"/>
      <w:r w:rsidRPr="00337A16">
        <w:rPr>
          <w:color w:val="000000"/>
          <w:sz w:val="28"/>
          <w:szCs w:val="28"/>
        </w:rPr>
        <w:t>В случае если жалоба подана заявителем в орган, в компетенцию</w:t>
      </w:r>
      <w:r w:rsidRPr="00337A16">
        <w:rPr>
          <w:color w:val="000000"/>
          <w:sz w:val="28"/>
          <w:szCs w:val="28"/>
        </w:rPr>
        <w:br/>
        <w:t>которого не входит принятие решения по жалобе в соответствии с требованиями пунктов  2.1,  2.2   настоящих Правил,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roofErr w:type="gramEnd"/>
    </w:p>
    <w:p w:rsidR="00190ACA" w:rsidRPr="00337A16" w:rsidRDefault="00190ACA" w:rsidP="00337A16">
      <w:pPr>
        <w:shd w:val="clear" w:color="auto" w:fill="FFFFFF"/>
        <w:ind w:right="38" w:firstLine="700"/>
        <w:jc w:val="both"/>
        <w:rPr>
          <w:sz w:val="28"/>
          <w:szCs w:val="28"/>
        </w:rPr>
      </w:pPr>
      <w:r w:rsidRPr="00337A16">
        <w:rPr>
          <w:color w:val="000000"/>
          <w:sz w:val="28"/>
          <w:szCs w:val="28"/>
        </w:rPr>
        <w:t>При этом срок рассмотрения жалобы исчисляется со дня регистрации жалобы в уполномоченном на ее рассмотрение органе.</w:t>
      </w:r>
    </w:p>
    <w:p w:rsidR="00190ACA" w:rsidRPr="00337A16" w:rsidRDefault="00190ACA" w:rsidP="00337A16">
      <w:pPr>
        <w:shd w:val="clear" w:color="auto" w:fill="FFFFFF"/>
        <w:ind w:firstLine="700"/>
        <w:jc w:val="both"/>
        <w:rPr>
          <w:sz w:val="28"/>
          <w:szCs w:val="28"/>
        </w:rPr>
      </w:pPr>
      <w:r w:rsidRPr="00337A16">
        <w:rPr>
          <w:color w:val="000000"/>
          <w:sz w:val="28"/>
          <w:szCs w:val="28"/>
        </w:rPr>
        <w:t>5.14.</w:t>
      </w:r>
      <w:r w:rsidRPr="00337A16">
        <w:rPr>
          <w:color w:val="000000"/>
          <w:sz w:val="28"/>
          <w:szCs w:val="28"/>
        </w:rPr>
        <w:tab/>
        <w:t>Жалоба может быть подана заявителем через многофункциональный центр предоставления государственных и муниципальных услуг (далее - МФЦ). При поступлении жалобы МФЦ обеспечивает ее передачу в уполномоченный на ее рассмотрение   орган,   предоставляющий   муниципальную   услугу   не   позднее следующего рабочего дня со дня поступления жалобы.</w:t>
      </w:r>
    </w:p>
    <w:p w:rsidR="00190ACA" w:rsidRPr="00337A16" w:rsidRDefault="00190ACA" w:rsidP="00337A16">
      <w:pPr>
        <w:shd w:val="clear" w:color="auto" w:fill="FFFFFF"/>
        <w:ind w:right="29" w:firstLine="700"/>
        <w:jc w:val="both"/>
        <w:rPr>
          <w:sz w:val="28"/>
          <w:szCs w:val="28"/>
        </w:rPr>
      </w:pPr>
      <w:r w:rsidRPr="00337A16">
        <w:rPr>
          <w:color w:val="000000"/>
          <w:sz w:val="28"/>
          <w:szCs w:val="28"/>
        </w:rPr>
        <w:t xml:space="preserve">Жалоба на нарушение порядка предоставления муниципальной услуги МФЦ рассматривается в </w:t>
      </w:r>
      <w:proofErr w:type="gramStart"/>
      <w:r w:rsidRPr="00337A16">
        <w:rPr>
          <w:color w:val="000000"/>
          <w:sz w:val="28"/>
          <w:szCs w:val="28"/>
        </w:rPr>
        <w:t>соответствии</w:t>
      </w:r>
      <w:proofErr w:type="gramEnd"/>
      <w:r w:rsidRPr="00337A16">
        <w:rPr>
          <w:color w:val="000000"/>
          <w:sz w:val="28"/>
          <w:szCs w:val="28"/>
        </w:rPr>
        <w:t xml:space="preserve"> с настоящими Правилами органом, предоставляющим муниципальную услугу.</w:t>
      </w:r>
      <w:r w:rsidRPr="00337A16">
        <w:rPr>
          <w:color w:val="000000"/>
          <w:sz w:val="28"/>
          <w:szCs w:val="28"/>
        </w:rPr>
        <w:tab/>
      </w:r>
    </w:p>
    <w:p w:rsidR="00190ACA" w:rsidRPr="00337A16" w:rsidRDefault="00190ACA" w:rsidP="00337A16">
      <w:pPr>
        <w:shd w:val="clear" w:color="auto" w:fill="FFFFFF"/>
        <w:ind w:right="19" w:firstLine="700"/>
        <w:jc w:val="both"/>
        <w:rPr>
          <w:sz w:val="28"/>
          <w:szCs w:val="28"/>
        </w:rPr>
      </w:pPr>
      <w:r w:rsidRPr="00337A16">
        <w:rPr>
          <w:color w:val="000000"/>
          <w:sz w:val="28"/>
          <w:szCs w:val="28"/>
        </w:rPr>
        <w:t>При этом срок рассмотрения жалобы исчисляется со дня регистрации жалобы в уполномоченном на ее рассмотрение органе.</w:t>
      </w:r>
    </w:p>
    <w:p w:rsidR="00190ACA" w:rsidRPr="00337A16" w:rsidRDefault="00190ACA" w:rsidP="00337A16">
      <w:pPr>
        <w:shd w:val="clear" w:color="auto" w:fill="FFFFFF"/>
        <w:ind w:firstLine="700"/>
        <w:jc w:val="both"/>
        <w:rPr>
          <w:sz w:val="28"/>
          <w:szCs w:val="28"/>
        </w:rPr>
      </w:pPr>
      <w:r w:rsidRPr="00337A16">
        <w:rPr>
          <w:color w:val="000000"/>
          <w:sz w:val="28"/>
          <w:szCs w:val="28"/>
        </w:rPr>
        <w:t>5.15.</w:t>
      </w:r>
      <w:r w:rsidRPr="00337A16">
        <w:rPr>
          <w:color w:val="000000"/>
          <w:sz w:val="28"/>
          <w:szCs w:val="28"/>
        </w:rPr>
        <w:tab/>
        <w:t>Заявитель может обратиться с жалобой, в том числе в следующих</w:t>
      </w:r>
      <w:r w:rsidRPr="00337A16">
        <w:rPr>
          <w:color w:val="000000"/>
          <w:sz w:val="28"/>
          <w:szCs w:val="28"/>
        </w:rPr>
        <w:br/>
        <w:t>случаях:</w:t>
      </w:r>
    </w:p>
    <w:p w:rsidR="00190ACA" w:rsidRPr="00337A16" w:rsidRDefault="00190ACA" w:rsidP="00337A16">
      <w:pPr>
        <w:shd w:val="clear" w:color="auto" w:fill="FFFFFF"/>
        <w:jc w:val="both"/>
        <w:rPr>
          <w:sz w:val="28"/>
          <w:szCs w:val="28"/>
        </w:rPr>
      </w:pPr>
      <w:r w:rsidRPr="00337A16">
        <w:rPr>
          <w:color w:val="000000"/>
          <w:sz w:val="28"/>
          <w:szCs w:val="28"/>
        </w:rPr>
        <w:t>1) Нарушение срока регистрации запроса заявителя о предоставлении     муниципальной услуги.</w:t>
      </w:r>
    </w:p>
    <w:p w:rsidR="00190ACA" w:rsidRPr="00337A16" w:rsidRDefault="00190ACA" w:rsidP="00337A16">
      <w:pPr>
        <w:shd w:val="clear" w:color="auto" w:fill="FFFFFF"/>
        <w:jc w:val="both"/>
        <w:rPr>
          <w:sz w:val="28"/>
          <w:szCs w:val="28"/>
        </w:rPr>
      </w:pPr>
      <w:r w:rsidRPr="00337A16">
        <w:rPr>
          <w:color w:val="000000"/>
          <w:sz w:val="28"/>
          <w:szCs w:val="28"/>
        </w:rPr>
        <w:lastRenderedPageBreak/>
        <w:t>2)  Нарушение срока предоставления муниципальной услуги.</w:t>
      </w:r>
    </w:p>
    <w:p w:rsidR="00190ACA" w:rsidRPr="00337A16" w:rsidRDefault="00190ACA" w:rsidP="00337A16">
      <w:pPr>
        <w:shd w:val="clear" w:color="auto" w:fill="FFFFFF"/>
        <w:jc w:val="both"/>
        <w:rPr>
          <w:sz w:val="28"/>
          <w:szCs w:val="28"/>
        </w:rPr>
      </w:pPr>
      <w:r w:rsidRPr="00337A16">
        <w:rPr>
          <w:color w:val="000000"/>
          <w:sz w:val="28"/>
          <w:szCs w:val="28"/>
        </w:rPr>
        <w:t>3) Требование      представления      заявителем      документов,      не</w:t>
      </w:r>
      <w:r w:rsidRPr="00337A16">
        <w:rPr>
          <w:color w:val="000000"/>
          <w:sz w:val="28"/>
          <w:szCs w:val="28"/>
        </w:rPr>
        <w:br/>
        <w:t>предусмотренных нормативными   правовыми   актами   Российской   Федерации, Ростовской    области    и    Орловского   района    для    предоставления муниципальной услуги.</w:t>
      </w:r>
    </w:p>
    <w:p w:rsidR="00190ACA" w:rsidRPr="00337A16" w:rsidRDefault="00190ACA" w:rsidP="00337A16">
      <w:pPr>
        <w:widowControl w:val="0"/>
        <w:shd w:val="clear" w:color="auto" w:fill="FFFFFF"/>
        <w:jc w:val="both"/>
        <w:rPr>
          <w:color w:val="000000"/>
          <w:sz w:val="28"/>
          <w:szCs w:val="28"/>
        </w:rPr>
      </w:pPr>
      <w:r w:rsidRPr="00337A16">
        <w:rPr>
          <w:color w:val="000000"/>
          <w:sz w:val="28"/>
          <w:szCs w:val="28"/>
        </w:rPr>
        <w:t xml:space="preserve">4) Отказ в </w:t>
      </w:r>
      <w:proofErr w:type="gramStart"/>
      <w:r w:rsidRPr="00337A16">
        <w:rPr>
          <w:color w:val="000000"/>
          <w:sz w:val="28"/>
          <w:szCs w:val="28"/>
        </w:rPr>
        <w:t>приеме</w:t>
      </w:r>
      <w:proofErr w:type="gramEnd"/>
      <w:r w:rsidRPr="00337A16">
        <w:rPr>
          <w:color w:val="000000"/>
          <w:sz w:val="28"/>
          <w:szCs w:val="28"/>
        </w:rPr>
        <w:t xml:space="preserve"> документов, представление которых предусмотрено нормативными правовыми актами Российской Федерации, Ростовской области и  Донского сельского поселения для предоставления муниципальной услуги.</w:t>
      </w:r>
    </w:p>
    <w:p w:rsidR="00190ACA" w:rsidRPr="00337A16" w:rsidRDefault="00190ACA" w:rsidP="00337A16">
      <w:pPr>
        <w:widowControl w:val="0"/>
        <w:shd w:val="clear" w:color="auto" w:fill="FFFFFF"/>
        <w:jc w:val="both"/>
        <w:rPr>
          <w:color w:val="000000"/>
          <w:sz w:val="28"/>
          <w:szCs w:val="28"/>
        </w:rPr>
      </w:pPr>
      <w:r w:rsidRPr="00337A16">
        <w:rPr>
          <w:color w:val="000000"/>
          <w:sz w:val="28"/>
          <w:szCs w:val="28"/>
        </w:rPr>
        <w:t xml:space="preserve">5) Отказ в </w:t>
      </w:r>
      <w:proofErr w:type="gramStart"/>
      <w:r w:rsidRPr="00337A16">
        <w:rPr>
          <w:color w:val="000000"/>
          <w:sz w:val="28"/>
          <w:szCs w:val="28"/>
        </w:rPr>
        <w:t>предоставлении</w:t>
      </w:r>
      <w:proofErr w:type="gramEnd"/>
      <w:r w:rsidRPr="00337A16">
        <w:rPr>
          <w:color w:val="000000"/>
          <w:sz w:val="28"/>
          <w:szCs w:val="28"/>
        </w:rPr>
        <w:t xml:space="preserve"> муниципальной услуги, если основания отказа не   предусмотрены   нормативными  правовыми   актами   Российской   Федерации, Ростовской области и  </w:t>
      </w:r>
      <w:r>
        <w:rPr>
          <w:bCs/>
          <w:color w:val="000000"/>
          <w:sz w:val="28"/>
          <w:szCs w:val="28"/>
          <w:lang w:eastAsia="zh-CN"/>
        </w:rPr>
        <w:t>Каменно-Балковского</w:t>
      </w:r>
      <w:r>
        <w:rPr>
          <w:bCs/>
          <w:sz w:val="28"/>
          <w:szCs w:val="28"/>
        </w:rPr>
        <w:t xml:space="preserve"> </w:t>
      </w:r>
      <w:r w:rsidRPr="00337A16">
        <w:rPr>
          <w:color w:val="000000"/>
          <w:sz w:val="28"/>
          <w:szCs w:val="28"/>
        </w:rPr>
        <w:t xml:space="preserve"> сельского поселения.</w:t>
      </w:r>
    </w:p>
    <w:p w:rsidR="00190ACA" w:rsidRPr="00337A16" w:rsidRDefault="00190ACA" w:rsidP="00337A16">
      <w:pPr>
        <w:widowControl w:val="0"/>
        <w:shd w:val="clear" w:color="auto" w:fill="FFFFFF"/>
        <w:jc w:val="both"/>
        <w:rPr>
          <w:color w:val="000000"/>
          <w:sz w:val="28"/>
          <w:szCs w:val="28"/>
        </w:rPr>
      </w:pPr>
      <w:r w:rsidRPr="00337A16">
        <w:rPr>
          <w:color w:val="000000"/>
          <w:sz w:val="28"/>
          <w:szCs w:val="28"/>
        </w:rPr>
        <w:t>6) Требование внесения заявителем при предоставлении  муниципальной услуги платы, не предусмотренной нормативными правовыми актами Российской Федерации, Ростовской области и  Донского сельского поселения.</w:t>
      </w:r>
    </w:p>
    <w:p w:rsidR="00190ACA" w:rsidRPr="00337A16" w:rsidRDefault="00190ACA" w:rsidP="00337A16">
      <w:pPr>
        <w:shd w:val="clear" w:color="auto" w:fill="FFFFFF"/>
        <w:jc w:val="both"/>
        <w:rPr>
          <w:sz w:val="28"/>
          <w:szCs w:val="28"/>
        </w:rPr>
      </w:pPr>
      <w:proofErr w:type="gramStart"/>
      <w:r w:rsidRPr="00337A16">
        <w:rPr>
          <w:color w:val="000000"/>
          <w:sz w:val="28"/>
          <w:szCs w:val="28"/>
        </w:rPr>
        <w:t>7) Отказ    органа,    предоставляющего    муниципальную    услугу,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190ACA" w:rsidRPr="00337A16" w:rsidRDefault="00190ACA" w:rsidP="00337A16">
      <w:pPr>
        <w:shd w:val="clear" w:color="auto" w:fill="FFFFFF"/>
        <w:ind w:right="34" w:firstLine="700"/>
        <w:jc w:val="both"/>
        <w:rPr>
          <w:color w:val="000000"/>
          <w:sz w:val="28"/>
          <w:szCs w:val="28"/>
        </w:rPr>
      </w:pPr>
      <w:r w:rsidRPr="00337A16">
        <w:rPr>
          <w:color w:val="000000"/>
          <w:sz w:val="28"/>
          <w:szCs w:val="28"/>
        </w:rPr>
        <w:t xml:space="preserve">5.16. Жалобы на решения, действия, бездействие руководителя отраслевого (функционального) органа Администрации </w:t>
      </w:r>
      <w:r>
        <w:rPr>
          <w:bCs/>
          <w:color w:val="000000"/>
          <w:sz w:val="28"/>
          <w:szCs w:val="28"/>
          <w:lang w:eastAsia="zh-CN"/>
        </w:rPr>
        <w:t>Каменно-Балковского</w:t>
      </w:r>
      <w:r>
        <w:rPr>
          <w:bCs/>
          <w:sz w:val="28"/>
          <w:szCs w:val="28"/>
        </w:rPr>
        <w:t xml:space="preserve"> </w:t>
      </w:r>
      <w:r w:rsidRPr="00337A16">
        <w:rPr>
          <w:color w:val="000000"/>
          <w:sz w:val="28"/>
          <w:szCs w:val="28"/>
        </w:rPr>
        <w:t xml:space="preserve"> сельского поселения рассматриваются Главой  </w:t>
      </w:r>
      <w:r>
        <w:rPr>
          <w:bCs/>
          <w:color w:val="000000"/>
          <w:sz w:val="28"/>
          <w:szCs w:val="28"/>
          <w:lang w:eastAsia="zh-CN"/>
        </w:rPr>
        <w:t>Каменно-Балковского</w:t>
      </w:r>
      <w:r>
        <w:rPr>
          <w:bCs/>
          <w:sz w:val="28"/>
          <w:szCs w:val="28"/>
        </w:rPr>
        <w:t xml:space="preserve"> </w:t>
      </w:r>
      <w:r w:rsidRPr="00337A16">
        <w:rPr>
          <w:color w:val="000000"/>
          <w:sz w:val="28"/>
          <w:szCs w:val="28"/>
        </w:rPr>
        <w:t xml:space="preserve">сельского поселения. </w:t>
      </w:r>
    </w:p>
    <w:p w:rsidR="00190ACA" w:rsidRPr="00337A16" w:rsidRDefault="00190ACA" w:rsidP="00337A16">
      <w:pPr>
        <w:shd w:val="clear" w:color="auto" w:fill="FFFFFF"/>
        <w:ind w:right="34" w:firstLine="700"/>
        <w:jc w:val="both"/>
        <w:rPr>
          <w:color w:val="000000"/>
          <w:sz w:val="28"/>
          <w:szCs w:val="28"/>
        </w:rPr>
      </w:pPr>
      <w:r w:rsidRPr="00337A16">
        <w:rPr>
          <w:color w:val="000000"/>
          <w:sz w:val="28"/>
          <w:szCs w:val="28"/>
        </w:rPr>
        <w:t xml:space="preserve">5.17.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Глава  </w:t>
      </w:r>
      <w:r>
        <w:rPr>
          <w:bCs/>
          <w:color w:val="000000"/>
          <w:sz w:val="28"/>
          <w:szCs w:val="28"/>
          <w:lang w:eastAsia="zh-CN"/>
        </w:rPr>
        <w:t>Каменно-Балковского</w:t>
      </w:r>
      <w:r>
        <w:rPr>
          <w:bCs/>
          <w:sz w:val="28"/>
          <w:szCs w:val="28"/>
        </w:rPr>
        <w:t xml:space="preserve"> </w:t>
      </w:r>
      <w:r w:rsidRPr="00337A16">
        <w:rPr>
          <w:color w:val="000000"/>
          <w:sz w:val="28"/>
          <w:szCs w:val="28"/>
        </w:rPr>
        <w:t xml:space="preserve"> сельского поселения незамедлительно направляет соответствующие материалы в органы прокуратуры.</w:t>
      </w:r>
    </w:p>
    <w:p w:rsidR="00190ACA" w:rsidRPr="00337A16" w:rsidRDefault="00190ACA" w:rsidP="00337A16">
      <w:pPr>
        <w:widowControl w:val="0"/>
        <w:shd w:val="clear" w:color="auto" w:fill="FFFFFF"/>
        <w:ind w:firstLine="700"/>
        <w:jc w:val="both"/>
        <w:rPr>
          <w:color w:val="000000"/>
          <w:sz w:val="28"/>
          <w:szCs w:val="28"/>
        </w:rPr>
      </w:pPr>
      <w:r w:rsidRPr="00337A16">
        <w:rPr>
          <w:color w:val="000000"/>
          <w:sz w:val="28"/>
          <w:szCs w:val="28"/>
        </w:rPr>
        <w:t>5.18. Органы, предоставляющие муниципальные услуги, обеспечивают:</w:t>
      </w:r>
    </w:p>
    <w:p w:rsidR="00190ACA" w:rsidRPr="00337A16" w:rsidRDefault="00190ACA" w:rsidP="00337A16">
      <w:pPr>
        <w:shd w:val="clear" w:color="auto" w:fill="FFFFFF"/>
        <w:jc w:val="both"/>
        <w:rPr>
          <w:sz w:val="28"/>
          <w:szCs w:val="28"/>
        </w:rPr>
      </w:pPr>
      <w:r w:rsidRPr="00337A16">
        <w:rPr>
          <w:color w:val="000000"/>
          <w:sz w:val="28"/>
          <w:szCs w:val="28"/>
        </w:rPr>
        <w:t>1) Оснащение мест приема жалоб.</w:t>
      </w:r>
    </w:p>
    <w:p w:rsidR="00190ACA" w:rsidRPr="00337A16" w:rsidRDefault="00190ACA" w:rsidP="00337A16">
      <w:pPr>
        <w:shd w:val="clear" w:color="auto" w:fill="FFFFFF"/>
        <w:jc w:val="both"/>
        <w:rPr>
          <w:sz w:val="28"/>
          <w:szCs w:val="28"/>
        </w:rPr>
      </w:pPr>
      <w:proofErr w:type="gramStart"/>
      <w:r w:rsidRPr="00337A16">
        <w:rPr>
          <w:color w:val="000000"/>
          <w:sz w:val="28"/>
          <w:szCs w:val="28"/>
        </w:rPr>
        <w:t>2) Информирование   заявителей   о   порядке   обжалования   решений   и действий    (бездействия), Администрации    Орловского    района,    ее отраслевых (функциональных) органов, их должностных лиц и муниципальных служащих    посредством    размещения    информации    на    стендах    в    местах предоставления муниципальных услуг, на их официальных сайтах.</w:t>
      </w:r>
      <w:proofErr w:type="gramEnd"/>
    </w:p>
    <w:p w:rsidR="00190ACA" w:rsidRPr="00337A16" w:rsidRDefault="00190ACA" w:rsidP="00337A16">
      <w:pPr>
        <w:shd w:val="clear" w:color="auto" w:fill="FFFFFF"/>
        <w:ind w:right="19"/>
        <w:jc w:val="both"/>
        <w:rPr>
          <w:sz w:val="28"/>
          <w:szCs w:val="28"/>
        </w:rPr>
      </w:pPr>
      <w:r w:rsidRPr="00337A16">
        <w:rPr>
          <w:color w:val="000000"/>
          <w:sz w:val="28"/>
          <w:szCs w:val="28"/>
        </w:rPr>
        <w:t>3)  Консультирование заявителей о порядке обжалования решений и действий (бездействия</w:t>
      </w:r>
      <w:proofErr w:type="gramStart"/>
      <w:r w:rsidRPr="00337A16">
        <w:rPr>
          <w:color w:val="000000"/>
          <w:sz w:val="28"/>
          <w:szCs w:val="28"/>
        </w:rPr>
        <w:t>)А</w:t>
      </w:r>
      <w:proofErr w:type="gramEnd"/>
      <w:r w:rsidRPr="00337A16">
        <w:rPr>
          <w:color w:val="000000"/>
          <w:sz w:val="28"/>
          <w:szCs w:val="28"/>
        </w:rPr>
        <w:t xml:space="preserve">дминистрации </w:t>
      </w:r>
      <w:r>
        <w:rPr>
          <w:bCs/>
          <w:color w:val="000000"/>
          <w:sz w:val="28"/>
          <w:szCs w:val="28"/>
          <w:lang w:eastAsia="zh-CN"/>
        </w:rPr>
        <w:t>Каменно-Балковского</w:t>
      </w:r>
      <w:r>
        <w:rPr>
          <w:bCs/>
          <w:sz w:val="28"/>
          <w:szCs w:val="28"/>
        </w:rPr>
        <w:t xml:space="preserve"> </w:t>
      </w:r>
      <w:r w:rsidRPr="00337A16">
        <w:rPr>
          <w:color w:val="000000"/>
          <w:sz w:val="28"/>
          <w:szCs w:val="28"/>
        </w:rPr>
        <w:t xml:space="preserve"> сельского поселения, ее отраслевых (функциональных) органов, их должностных лиц и муниципальных служащих, в том числе по телефону, электронной почте, при личном приеме.</w:t>
      </w:r>
    </w:p>
    <w:p w:rsidR="00190ACA" w:rsidRPr="00337A16" w:rsidRDefault="00190ACA" w:rsidP="00337A16">
      <w:pPr>
        <w:shd w:val="clear" w:color="auto" w:fill="FFFFFF"/>
        <w:ind w:right="14"/>
        <w:jc w:val="both"/>
        <w:rPr>
          <w:sz w:val="28"/>
          <w:szCs w:val="28"/>
        </w:rPr>
      </w:pPr>
      <w:r w:rsidRPr="00337A16">
        <w:rPr>
          <w:color w:val="000000"/>
          <w:sz w:val="28"/>
          <w:szCs w:val="28"/>
        </w:rPr>
        <w:lastRenderedPageBreak/>
        <w:t xml:space="preserve">4) Заключение соглашений о </w:t>
      </w:r>
      <w:proofErr w:type="gramStart"/>
      <w:r w:rsidRPr="00337A16">
        <w:rPr>
          <w:color w:val="000000"/>
          <w:sz w:val="28"/>
          <w:szCs w:val="28"/>
        </w:rPr>
        <w:t>взаимодействии</w:t>
      </w:r>
      <w:proofErr w:type="gramEnd"/>
      <w:r w:rsidRPr="00337A16">
        <w:rPr>
          <w:color w:val="000000"/>
          <w:sz w:val="28"/>
          <w:szCs w:val="28"/>
        </w:rPr>
        <w:t xml:space="preserve"> в части осуществления МФЦ приема жалоб и выдачи заявителям результатов рассмотрения жалоб.</w:t>
      </w:r>
    </w:p>
    <w:p w:rsidR="00190ACA" w:rsidRPr="00337A16" w:rsidRDefault="00190ACA" w:rsidP="00337A16">
      <w:pPr>
        <w:shd w:val="clear" w:color="auto" w:fill="FFFFFF"/>
        <w:ind w:firstLine="700"/>
        <w:jc w:val="both"/>
        <w:rPr>
          <w:sz w:val="28"/>
          <w:szCs w:val="28"/>
        </w:rPr>
      </w:pPr>
      <w:r w:rsidRPr="00337A16">
        <w:rPr>
          <w:color w:val="000000"/>
          <w:sz w:val="28"/>
          <w:szCs w:val="28"/>
        </w:rPr>
        <w:t>5.19.</w:t>
      </w:r>
      <w:r w:rsidRPr="00337A16">
        <w:rPr>
          <w:color w:val="000000"/>
          <w:sz w:val="28"/>
          <w:szCs w:val="28"/>
        </w:rPr>
        <w:tab/>
        <w:t>Жалоба, поступившая в уполномоченный на ее рассмотрение орган, подлежит регистрации не позднее следующего рабочего дня со дня ее поступления. Жалоба рассматривается в течение не более 15 рабочих дней со дня ее регистрации.</w:t>
      </w:r>
    </w:p>
    <w:p w:rsidR="00190ACA" w:rsidRPr="00337A16" w:rsidRDefault="00190ACA" w:rsidP="00337A16">
      <w:pPr>
        <w:shd w:val="clear" w:color="auto" w:fill="FFFFFF"/>
        <w:ind w:firstLine="700"/>
        <w:jc w:val="both"/>
        <w:rPr>
          <w:sz w:val="28"/>
          <w:szCs w:val="28"/>
        </w:rPr>
      </w:pPr>
      <w:proofErr w:type="gramStart"/>
      <w:r w:rsidRPr="00337A16">
        <w:rPr>
          <w:color w:val="000000"/>
          <w:sz w:val="28"/>
          <w:szCs w:val="28"/>
        </w:rPr>
        <w:t xml:space="preserve">В случае обжалования отказа Администрации </w:t>
      </w:r>
      <w:r>
        <w:rPr>
          <w:bCs/>
          <w:color w:val="000000"/>
          <w:sz w:val="28"/>
          <w:szCs w:val="28"/>
          <w:lang w:eastAsia="zh-CN"/>
        </w:rPr>
        <w:t>Каменно-Балковского</w:t>
      </w:r>
      <w:r>
        <w:rPr>
          <w:bCs/>
          <w:sz w:val="28"/>
          <w:szCs w:val="28"/>
        </w:rPr>
        <w:t xml:space="preserve"> </w:t>
      </w:r>
      <w:r w:rsidRPr="00337A16">
        <w:rPr>
          <w:color w:val="000000"/>
          <w:sz w:val="28"/>
          <w:szCs w:val="28"/>
        </w:rPr>
        <w:t xml:space="preserve"> сельского поселения, ее отраслевых (функциональных) органов, их должностных лиц и муниципальных служащих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roofErr w:type="gramEnd"/>
    </w:p>
    <w:p w:rsidR="00190ACA" w:rsidRPr="00337A16" w:rsidRDefault="00190ACA" w:rsidP="00337A16">
      <w:pPr>
        <w:shd w:val="clear" w:color="auto" w:fill="FFFFFF"/>
        <w:ind w:firstLine="700"/>
        <w:jc w:val="both"/>
        <w:rPr>
          <w:sz w:val="28"/>
          <w:szCs w:val="28"/>
        </w:rPr>
      </w:pPr>
      <w:r w:rsidRPr="00337A16">
        <w:rPr>
          <w:color w:val="000000"/>
          <w:sz w:val="28"/>
          <w:szCs w:val="28"/>
        </w:rPr>
        <w:t>5.20.</w:t>
      </w:r>
      <w:r w:rsidRPr="00337A16">
        <w:rPr>
          <w:color w:val="000000"/>
          <w:sz w:val="28"/>
          <w:szCs w:val="28"/>
        </w:rPr>
        <w:tab/>
        <w:t xml:space="preserve">По результатам рассмотрения жалобы в </w:t>
      </w:r>
      <w:proofErr w:type="gramStart"/>
      <w:r w:rsidRPr="00337A16">
        <w:rPr>
          <w:color w:val="000000"/>
          <w:sz w:val="28"/>
          <w:szCs w:val="28"/>
        </w:rPr>
        <w:t>соответствии</w:t>
      </w:r>
      <w:proofErr w:type="gramEnd"/>
      <w:r w:rsidRPr="00337A16">
        <w:rPr>
          <w:color w:val="000000"/>
          <w:sz w:val="28"/>
          <w:szCs w:val="28"/>
        </w:rPr>
        <w:t xml:space="preserve"> с частью 7 статьи 11.2    Федерального    закона    от    27.07.2010    №    210-ФЗ    «Об    организации предоставления государственных и муниципальных услуг» уполномоченный на ее рассмотрение орган принимает решение об удовлетворении жалобы либо об отказе в ее удовлетворении.</w:t>
      </w:r>
    </w:p>
    <w:p w:rsidR="00190ACA" w:rsidRPr="00337A16" w:rsidRDefault="00190ACA" w:rsidP="00337A16">
      <w:pPr>
        <w:shd w:val="clear" w:color="auto" w:fill="FFFFFF"/>
        <w:ind w:right="77" w:firstLine="700"/>
        <w:jc w:val="both"/>
        <w:rPr>
          <w:sz w:val="28"/>
          <w:szCs w:val="28"/>
        </w:rPr>
      </w:pPr>
      <w:r w:rsidRPr="00337A16">
        <w:rPr>
          <w:color w:val="000000"/>
          <w:sz w:val="28"/>
          <w:szCs w:val="28"/>
        </w:rPr>
        <w:t>При удовлетворении жалобы уполномоченный на ее рассмотрение орган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190ACA" w:rsidRPr="00337A16" w:rsidRDefault="00190ACA" w:rsidP="00337A16">
      <w:pPr>
        <w:widowControl w:val="0"/>
        <w:shd w:val="clear" w:color="auto" w:fill="FFFFFF"/>
        <w:ind w:firstLine="700"/>
        <w:jc w:val="both"/>
        <w:rPr>
          <w:color w:val="000000"/>
          <w:sz w:val="28"/>
          <w:szCs w:val="28"/>
        </w:rPr>
      </w:pPr>
      <w:r w:rsidRPr="00337A16">
        <w:rPr>
          <w:color w:val="000000"/>
          <w:sz w:val="28"/>
          <w:szCs w:val="28"/>
        </w:rPr>
        <w:t>5.21. Ответ по результатам рассмотрения жалобы направляется заявителю не позднее дня, следующего за днем принятия решения, в письменной форме.</w:t>
      </w:r>
    </w:p>
    <w:p w:rsidR="00190ACA" w:rsidRPr="00337A16" w:rsidRDefault="00190ACA" w:rsidP="00337A16">
      <w:pPr>
        <w:widowControl w:val="0"/>
        <w:shd w:val="clear" w:color="auto" w:fill="FFFFFF"/>
        <w:ind w:firstLine="700"/>
        <w:jc w:val="both"/>
        <w:rPr>
          <w:color w:val="000000"/>
          <w:sz w:val="28"/>
          <w:szCs w:val="28"/>
        </w:rPr>
      </w:pPr>
      <w:r w:rsidRPr="00337A16">
        <w:rPr>
          <w:color w:val="000000"/>
          <w:sz w:val="28"/>
          <w:szCs w:val="28"/>
        </w:rPr>
        <w:t>5.22. В ответе по результатам рассмотрения жалобы указываются:</w:t>
      </w:r>
    </w:p>
    <w:p w:rsidR="00190ACA" w:rsidRPr="00337A16" w:rsidRDefault="00190ACA" w:rsidP="00337A16">
      <w:pPr>
        <w:shd w:val="clear" w:color="auto" w:fill="FFFFFF"/>
        <w:jc w:val="both"/>
        <w:rPr>
          <w:sz w:val="28"/>
          <w:szCs w:val="28"/>
        </w:rPr>
      </w:pPr>
      <w:proofErr w:type="gramStart"/>
      <w:r w:rsidRPr="00337A16">
        <w:rPr>
          <w:color w:val="000000"/>
          <w:sz w:val="28"/>
          <w:szCs w:val="28"/>
        </w:rPr>
        <w:t>1)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roofErr w:type="gramEnd"/>
    </w:p>
    <w:p w:rsidR="00190ACA" w:rsidRPr="00337A16" w:rsidRDefault="00190ACA" w:rsidP="00337A16">
      <w:pPr>
        <w:widowControl w:val="0"/>
        <w:shd w:val="clear" w:color="auto" w:fill="FFFFFF"/>
        <w:jc w:val="both"/>
        <w:rPr>
          <w:color w:val="000000"/>
          <w:sz w:val="28"/>
          <w:szCs w:val="28"/>
        </w:rPr>
      </w:pPr>
      <w:r w:rsidRPr="00337A16">
        <w:rPr>
          <w:color w:val="000000"/>
          <w:sz w:val="28"/>
          <w:szCs w:val="28"/>
        </w:rPr>
        <w:t xml:space="preserve">2) Номер, дата, место принятия решения, включая сведения о должностном </w:t>
      </w:r>
      <w:proofErr w:type="gramStart"/>
      <w:r w:rsidRPr="00337A16">
        <w:rPr>
          <w:color w:val="000000"/>
          <w:sz w:val="28"/>
          <w:szCs w:val="28"/>
        </w:rPr>
        <w:t>лице</w:t>
      </w:r>
      <w:proofErr w:type="gramEnd"/>
      <w:r w:rsidRPr="00337A16">
        <w:rPr>
          <w:color w:val="000000"/>
          <w:sz w:val="28"/>
          <w:szCs w:val="28"/>
        </w:rPr>
        <w:t>, решение или действие (бездействие) которого обжалуется.</w:t>
      </w:r>
    </w:p>
    <w:p w:rsidR="00190ACA" w:rsidRPr="00337A16" w:rsidRDefault="00190ACA" w:rsidP="00337A16">
      <w:pPr>
        <w:widowControl w:val="0"/>
        <w:shd w:val="clear" w:color="auto" w:fill="FFFFFF"/>
        <w:jc w:val="both"/>
        <w:rPr>
          <w:color w:val="000000"/>
          <w:sz w:val="28"/>
          <w:szCs w:val="28"/>
        </w:rPr>
      </w:pPr>
      <w:r w:rsidRPr="00337A16">
        <w:rPr>
          <w:color w:val="000000"/>
          <w:sz w:val="28"/>
          <w:szCs w:val="28"/>
        </w:rPr>
        <w:t>3) Фамилия, имя, отчество (при наличии) или наименование заявителя.</w:t>
      </w:r>
    </w:p>
    <w:p w:rsidR="00190ACA" w:rsidRPr="00337A16" w:rsidRDefault="00190ACA" w:rsidP="00337A16">
      <w:pPr>
        <w:widowControl w:val="0"/>
        <w:shd w:val="clear" w:color="auto" w:fill="FFFFFF"/>
        <w:jc w:val="both"/>
        <w:rPr>
          <w:color w:val="000000"/>
          <w:sz w:val="28"/>
          <w:szCs w:val="28"/>
        </w:rPr>
      </w:pPr>
      <w:r w:rsidRPr="00337A16">
        <w:rPr>
          <w:color w:val="000000"/>
          <w:sz w:val="28"/>
          <w:szCs w:val="28"/>
        </w:rPr>
        <w:t>4) Основания для принятия решения по жалобе.</w:t>
      </w:r>
    </w:p>
    <w:p w:rsidR="00190ACA" w:rsidRPr="00337A16" w:rsidRDefault="00190ACA" w:rsidP="00337A16">
      <w:pPr>
        <w:widowControl w:val="0"/>
        <w:shd w:val="clear" w:color="auto" w:fill="FFFFFF"/>
        <w:jc w:val="both"/>
        <w:rPr>
          <w:color w:val="000000"/>
          <w:sz w:val="28"/>
          <w:szCs w:val="28"/>
        </w:rPr>
      </w:pPr>
      <w:r w:rsidRPr="00337A16">
        <w:rPr>
          <w:color w:val="000000"/>
          <w:sz w:val="28"/>
          <w:szCs w:val="28"/>
        </w:rPr>
        <w:t>5) Принятое по жалобе решение.</w:t>
      </w:r>
    </w:p>
    <w:p w:rsidR="00190ACA" w:rsidRPr="00337A16" w:rsidRDefault="00190ACA" w:rsidP="00337A16">
      <w:pPr>
        <w:shd w:val="clear" w:color="auto" w:fill="FFFFFF"/>
        <w:jc w:val="both"/>
        <w:rPr>
          <w:sz w:val="28"/>
          <w:szCs w:val="28"/>
        </w:rPr>
      </w:pPr>
      <w:r w:rsidRPr="00337A16">
        <w:rPr>
          <w:color w:val="000000"/>
          <w:sz w:val="28"/>
          <w:szCs w:val="28"/>
        </w:rPr>
        <w:t>6) В случае если жалоба признана обоснованной, - сроки устранения</w:t>
      </w:r>
      <w:r w:rsidRPr="00337A16">
        <w:rPr>
          <w:color w:val="000000"/>
          <w:sz w:val="28"/>
          <w:szCs w:val="28"/>
        </w:rPr>
        <w:br/>
        <w:t>выявленных    нарушений,    в    том    числе    срок    предоставления    результата муниципальной услуги.</w:t>
      </w:r>
    </w:p>
    <w:p w:rsidR="00190ACA" w:rsidRPr="00337A16" w:rsidRDefault="00190ACA" w:rsidP="00337A16">
      <w:pPr>
        <w:shd w:val="clear" w:color="auto" w:fill="FFFFFF"/>
        <w:jc w:val="both"/>
        <w:rPr>
          <w:sz w:val="28"/>
          <w:szCs w:val="28"/>
        </w:rPr>
      </w:pPr>
      <w:r w:rsidRPr="00337A16">
        <w:rPr>
          <w:color w:val="000000"/>
          <w:sz w:val="28"/>
          <w:szCs w:val="28"/>
        </w:rPr>
        <w:t xml:space="preserve">7) Сведения о </w:t>
      </w:r>
      <w:proofErr w:type="gramStart"/>
      <w:r w:rsidRPr="00337A16">
        <w:rPr>
          <w:color w:val="000000"/>
          <w:sz w:val="28"/>
          <w:szCs w:val="28"/>
        </w:rPr>
        <w:t>порядке</w:t>
      </w:r>
      <w:proofErr w:type="gramEnd"/>
      <w:r w:rsidRPr="00337A16">
        <w:rPr>
          <w:color w:val="000000"/>
          <w:sz w:val="28"/>
          <w:szCs w:val="28"/>
        </w:rPr>
        <w:t xml:space="preserve"> обжалования принятого по жалобе решения.</w:t>
      </w:r>
    </w:p>
    <w:p w:rsidR="00190ACA" w:rsidRPr="00337A16" w:rsidRDefault="00190ACA" w:rsidP="00337A16">
      <w:pPr>
        <w:shd w:val="clear" w:color="auto" w:fill="FFFFFF"/>
        <w:ind w:firstLine="700"/>
        <w:jc w:val="both"/>
        <w:rPr>
          <w:sz w:val="28"/>
          <w:szCs w:val="28"/>
        </w:rPr>
      </w:pPr>
      <w:r w:rsidRPr="00337A16">
        <w:rPr>
          <w:color w:val="000000"/>
          <w:sz w:val="28"/>
          <w:szCs w:val="28"/>
        </w:rPr>
        <w:t>5.23.</w:t>
      </w:r>
      <w:r w:rsidRPr="00337A16">
        <w:rPr>
          <w:color w:val="000000"/>
          <w:sz w:val="28"/>
          <w:szCs w:val="28"/>
        </w:rPr>
        <w:tab/>
        <w:t xml:space="preserve">Ответ  по  результатам  рассмотрения  жалобы   подписывается  Главой  </w:t>
      </w:r>
      <w:r>
        <w:rPr>
          <w:bCs/>
          <w:color w:val="000000"/>
          <w:sz w:val="28"/>
          <w:szCs w:val="28"/>
          <w:lang w:eastAsia="zh-CN"/>
        </w:rPr>
        <w:t>Каменно-Балковского</w:t>
      </w:r>
      <w:r>
        <w:rPr>
          <w:bCs/>
          <w:sz w:val="28"/>
          <w:szCs w:val="28"/>
        </w:rPr>
        <w:t xml:space="preserve"> </w:t>
      </w:r>
      <w:r w:rsidRPr="00337A16">
        <w:rPr>
          <w:color w:val="000000"/>
          <w:sz w:val="28"/>
          <w:szCs w:val="28"/>
        </w:rPr>
        <w:t xml:space="preserve"> сельского поселения или руководителем отраслевого (функционального) органа Администрации   </w:t>
      </w:r>
      <w:r>
        <w:rPr>
          <w:bCs/>
          <w:color w:val="000000"/>
          <w:sz w:val="28"/>
          <w:szCs w:val="28"/>
          <w:lang w:eastAsia="zh-CN"/>
        </w:rPr>
        <w:t>Каменно-Балковского</w:t>
      </w:r>
      <w:r>
        <w:rPr>
          <w:bCs/>
          <w:sz w:val="28"/>
          <w:szCs w:val="28"/>
        </w:rPr>
        <w:t xml:space="preserve"> </w:t>
      </w:r>
      <w:r w:rsidRPr="00337A16">
        <w:rPr>
          <w:color w:val="000000"/>
          <w:sz w:val="28"/>
          <w:szCs w:val="28"/>
        </w:rPr>
        <w:t xml:space="preserve"> сельского поселения,     предоставляющего муниципальную услугу.</w:t>
      </w:r>
    </w:p>
    <w:p w:rsidR="00190ACA" w:rsidRPr="00337A16" w:rsidRDefault="00190ACA" w:rsidP="00337A16">
      <w:pPr>
        <w:widowControl w:val="0"/>
        <w:shd w:val="clear" w:color="auto" w:fill="FFFFFF"/>
        <w:ind w:firstLine="700"/>
        <w:jc w:val="both"/>
        <w:rPr>
          <w:color w:val="000000"/>
          <w:sz w:val="28"/>
          <w:szCs w:val="28"/>
        </w:rPr>
      </w:pPr>
      <w:r w:rsidRPr="00337A16">
        <w:rPr>
          <w:color w:val="000000"/>
          <w:sz w:val="28"/>
          <w:szCs w:val="28"/>
        </w:rPr>
        <w:t xml:space="preserve">5.24. Ответ по результатам рассмотрения жалобы на решение, действие, </w:t>
      </w:r>
      <w:r w:rsidRPr="00337A16">
        <w:rPr>
          <w:color w:val="000000"/>
          <w:sz w:val="28"/>
          <w:szCs w:val="28"/>
        </w:rPr>
        <w:lastRenderedPageBreak/>
        <w:t xml:space="preserve">бездействие руководителя отраслевого (функционального) органа Администрации </w:t>
      </w:r>
      <w:r>
        <w:rPr>
          <w:bCs/>
          <w:color w:val="000000"/>
          <w:sz w:val="28"/>
          <w:szCs w:val="28"/>
          <w:lang w:eastAsia="zh-CN"/>
        </w:rPr>
        <w:t>Каменно-Балковского</w:t>
      </w:r>
      <w:r>
        <w:rPr>
          <w:bCs/>
          <w:sz w:val="28"/>
          <w:szCs w:val="28"/>
        </w:rPr>
        <w:t xml:space="preserve"> </w:t>
      </w:r>
      <w:r w:rsidRPr="00337A16">
        <w:rPr>
          <w:color w:val="000000"/>
          <w:sz w:val="28"/>
          <w:szCs w:val="28"/>
        </w:rPr>
        <w:t xml:space="preserve"> сельского поселения,    предоставляющего    муниципальную   услугу, подписывается Главой  Администрации </w:t>
      </w:r>
      <w:r>
        <w:rPr>
          <w:bCs/>
          <w:color w:val="000000"/>
          <w:sz w:val="28"/>
          <w:szCs w:val="28"/>
          <w:lang w:eastAsia="zh-CN"/>
        </w:rPr>
        <w:t>Каменно-Балковского</w:t>
      </w:r>
      <w:r>
        <w:rPr>
          <w:bCs/>
          <w:sz w:val="28"/>
          <w:szCs w:val="28"/>
        </w:rPr>
        <w:t xml:space="preserve"> </w:t>
      </w:r>
      <w:r w:rsidRPr="00337A16">
        <w:rPr>
          <w:color w:val="000000"/>
          <w:sz w:val="28"/>
          <w:szCs w:val="28"/>
        </w:rPr>
        <w:t xml:space="preserve"> сельского поселения.</w:t>
      </w:r>
    </w:p>
    <w:p w:rsidR="00190ACA" w:rsidRPr="00337A16" w:rsidRDefault="00190ACA" w:rsidP="00337A16">
      <w:pPr>
        <w:widowControl w:val="0"/>
        <w:shd w:val="clear" w:color="auto" w:fill="FFFFFF"/>
        <w:ind w:firstLine="700"/>
        <w:jc w:val="both"/>
        <w:rPr>
          <w:color w:val="000000"/>
          <w:sz w:val="28"/>
          <w:szCs w:val="28"/>
        </w:rPr>
      </w:pPr>
      <w:r w:rsidRPr="00337A16">
        <w:rPr>
          <w:color w:val="000000"/>
          <w:sz w:val="28"/>
          <w:szCs w:val="28"/>
        </w:rPr>
        <w:t>5.25. По желанию заявителя ответ по результатам рассмотрения жалобы</w:t>
      </w:r>
      <w:r w:rsidRPr="00337A16">
        <w:rPr>
          <w:color w:val="000000"/>
          <w:sz w:val="28"/>
          <w:szCs w:val="28"/>
        </w:rPr>
        <w:br/>
        <w:t xml:space="preserve">может быть представлен не позднее дня, следующего за днем принятия решения, в форме  электронного  документа,   подписанного  электронной  подписью  Главы </w:t>
      </w:r>
      <w:r>
        <w:rPr>
          <w:bCs/>
          <w:color w:val="000000"/>
          <w:sz w:val="28"/>
          <w:szCs w:val="28"/>
          <w:lang w:eastAsia="zh-CN"/>
        </w:rPr>
        <w:t>Каменно-Балковского</w:t>
      </w:r>
      <w:r>
        <w:rPr>
          <w:bCs/>
          <w:sz w:val="28"/>
          <w:szCs w:val="28"/>
        </w:rPr>
        <w:t xml:space="preserve"> </w:t>
      </w:r>
      <w:r w:rsidRPr="00337A16">
        <w:rPr>
          <w:color w:val="000000"/>
          <w:sz w:val="28"/>
          <w:szCs w:val="28"/>
        </w:rPr>
        <w:t xml:space="preserve"> сельского поселения,   руководителя   отраслевого   (функционального) органа Администрации   </w:t>
      </w:r>
      <w:r>
        <w:rPr>
          <w:bCs/>
          <w:color w:val="000000"/>
          <w:sz w:val="28"/>
          <w:szCs w:val="28"/>
          <w:lang w:eastAsia="zh-CN"/>
        </w:rPr>
        <w:t>Каменно-Балковского</w:t>
      </w:r>
      <w:r>
        <w:rPr>
          <w:bCs/>
          <w:sz w:val="28"/>
          <w:szCs w:val="28"/>
        </w:rPr>
        <w:t xml:space="preserve"> </w:t>
      </w:r>
      <w:r w:rsidRPr="00337A16">
        <w:rPr>
          <w:color w:val="000000"/>
          <w:sz w:val="28"/>
          <w:szCs w:val="28"/>
        </w:rPr>
        <w:t>сельского поселения,     предоставляющего муниципальную услугу.</w:t>
      </w:r>
    </w:p>
    <w:p w:rsidR="00190ACA" w:rsidRPr="00337A16" w:rsidRDefault="00190ACA" w:rsidP="00337A16">
      <w:pPr>
        <w:widowControl w:val="0"/>
        <w:shd w:val="clear" w:color="auto" w:fill="FFFFFF"/>
        <w:ind w:firstLine="700"/>
        <w:jc w:val="both"/>
        <w:rPr>
          <w:color w:val="000000"/>
          <w:sz w:val="28"/>
          <w:szCs w:val="28"/>
        </w:rPr>
      </w:pPr>
      <w:r w:rsidRPr="00337A16">
        <w:rPr>
          <w:color w:val="000000"/>
          <w:sz w:val="28"/>
          <w:szCs w:val="28"/>
        </w:rPr>
        <w:t xml:space="preserve">5.26. Руководитель органа предоставляющего муниципальную услугу, уполномоченное должностное лицо, руководитель МФЦ, учредитель МФЦ могут оставить жалобу без ответа в следующих </w:t>
      </w:r>
      <w:proofErr w:type="gramStart"/>
      <w:r w:rsidRPr="00337A16">
        <w:rPr>
          <w:color w:val="000000"/>
          <w:sz w:val="28"/>
          <w:szCs w:val="28"/>
        </w:rPr>
        <w:t>случаях</w:t>
      </w:r>
      <w:proofErr w:type="gramEnd"/>
      <w:r w:rsidRPr="00337A16">
        <w:rPr>
          <w:color w:val="000000"/>
          <w:sz w:val="28"/>
          <w:szCs w:val="28"/>
        </w:rPr>
        <w:t>:</w:t>
      </w:r>
    </w:p>
    <w:p w:rsidR="00190ACA" w:rsidRPr="00337A16" w:rsidRDefault="00190ACA" w:rsidP="00337A16">
      <w:pPr>
        <w:shd w:val="clear" w:color="auto" w:fill="FFFFFF"/>
        <w:ind w:right="5"/>
        <w:jc w:val="both"/>
        <w:rPr>
          <w:sz w:val="28"/>
          <w:szCs w:val="28"/>
        </w:rPr>
      </w:pPr>
      <w:r w:rsidRPr="00337A16">
        <w:rPr>
          <w:color w:val="000000"/>
          <w:sz w:val="28"/>
          <w:szCs w:val="28"/>
        </w:rPr>
        <w:t>1) Наличие вступившего в законную силу решения суда, арбитражного суда по жалобе о том же предмете и по тем же основаниям.</w:t>
      </w:r>
    </w:p>
    <w:p w:rsidR="00190ACA" w:rsidRPr="00337A16" w:rsidRDefault="00190ACA" w:rsidP="00337A16">
      <w:pPr>
        <w:widowControl w:val="0"/>
        <w:shd w:val="clear" w:color="auto" w:fill="FFFFFF"/>
        <w:jc w:val="both"/>
        <w:rPr>
          <w:color w:val="000000"/>
          <w:sz w:val="28"/>
          <w:szCs w:val="28"/>
        </w:rPr>
      </w:pPr>
      <w:r w:rsidRPr="00337A16">
        <w:rPr>
          <w:color w:val="000000"/>
          <w:sz w:val="28"/>
          <w:szCs w:val="28"/>
        </w:rPr>
        <w:t>2) Подача жалобы лицом, полномочия которого не подтверждены в</w:t>
      </w:r>
      <w:r w:rsidRPr="00337A16">
        <w:rPr>
          <w:color w:val="000000"/>
          <w:sz w:val="28"/>
          <w:szCs w:val="28"/>
        </w:rPr>
        <w:br/>
      </w:r>
      <w:proofErr w:type="gramStart"/>
      <w:r w:rsidRPr="00337A16">
        <w:rPr>
          <w:color w:val="000000"/>
          <w:sz w:val="28"/>
          <w:szCs w:val="28"/>
        </w:rPr>
        <w:t>порядке</w:t>
      </w:r>
      <w:proofErr w:type="gramEnd"/>
      <w:r w:rsidRPr="00337A16">
        <w:rPr>
          <w:color w:val="000000"/>
          <w:sz w:val="28"/>
          <w:szCs w:val="28"/>
        </w:rPr>
        <w:t>, установленном законодательством Российской Федерации.</w:t>
      </w:r>
    </w:p>
    <w:p w:rsidR="00190ACA" w:rsidRPr="00337A16" w:rsidRDefault="00190ACA" w:rsidP="00337A16">
      <w:pPr>
        <w:widowControl w:val="0"/>
        <w:shd w:val="clear" w:color="auto" w:fill="FFFFFF"/>
        <w:jc w:val="both"/>
        <w:rPr>
          <w:sz w:val="28"/>
          <w:szCs w:val="28"/>
        </w:rPr>
      </w:pPr>
      <w:r w:rsidRPr="00337A16">
        <w:rPr>
          <w:color w:val="000000"/>
          <w:sz w:val="28"/>
          <w:szCs w:val="28"/>
        </w:rPr>
        <w:t xml:space="preserve">3) Наличие решения  по жалобе,  принятого  ранее  в  соответствии  с </w:t>
      </w:r>
      <w:r w:rsidRPr="00337A16">
        <w:rPr>
          <w:sz w:val="28"/>
          <w:szCs w:val="28"/>
        </w:rPr>
        <w:t>требованиями настоящих Правил в отношении того же заявителя и по тому же предмету жалобы.</w:t>
      </w:r>
    </w:p>
    <w:p w:rsidR="00190ACA" w:rsidRPr="00337A16" w:rsidRDefault="00190ACA" w:rsidP="00337A16">
      <w:pPr>
        <w:shd w:val="clear" w:color="auto" w:fill="FFFFFF"/>
        <w:jc w:val="both"/>
        <w:rPr>
          <w:sz w:val="28"/>
          <w:szCs w:val="28"/>
        </w:rPr>
      </w:pPr>
      <w:r w:rsidRPr="00337A16">
        <w:rPr>
          <w:sz w:val="28"/>
          <w:szCs w:val="28"/>
        </w:rPr>
        <w:t>4) Наличие в жалобе нецензурных либо оскорбительных выражений,  угроз жизни, здоровью и имуществу должностного лица, а также членов его семьи.</w:t>
      </w:r>
    </w:p>
    <w:p w:rsidR="00190ACA" w:rsidRPr="00337A16" w:rsidRDefault="00190ACA" w:rsidP="00337A16">
      <w:pPr>
        <w:shd w:val="clear" w:color="auto" w:fill="FFFFFF"/>
        <w:jc w:val="both"/>
        <w:rPr>
          <w:sz w:val="28"/>
          <w:szCs w:val="28"/>
        </w:rPr>
      </w:pPr>
      <w:r w:rsidRPr="00337A16">
        <w:rPr>
          <w:sz w:val="28"/>
          <w:szCs w:val="28"/>
        </w:rPr>
        <w:t>5)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190ACA" w:rsidRPr="00014549" w:rsidRDefault="00190ACA" w:rsidP="00014549">
      <w:pPr>
        <w:widowControl w:val="0"/>
        <w:jc w:val="right"/>
        <w:rPr>
          <w:sz w:val="22"/>
          <w:szCs w:val="22"/>
        </w:rPr>
      </w:pPr>
    </w:p>
    <w:p w:rsidR="00190ACA" w:rsidRPr="00014549" w:rsidRDefault="00190ACA" w:rsidP="00014549">
      <w:pPr>
        <w:widowControl w:val="0"/>
        <w:jc w:val="right"/>
        <w:rPr>
          <w:sz w:val="22"/>
          <w:szCs w:val="22"/>
        </w:rPr>
      </w:pPr>
    </w:p>
    <w:p w:rsidR="00190ACA" w:rsidRPr="00014549" w:rsidRDefault="00190ACA" w:rsidP="00014549">
      <w:pPr>
        <w:widowControl w:val="0"/>
        <w:jc w:val="right"/>
        <w:rPr>
          <w:sz w:val="22"/>
          <w:szCs w:val="22"/>
        </w:rPr>
      </w:pPr>
    </w:p>
    <w:p w:rsidR="00190ACA" w:rsidRPr="00014549" w:rsidRDefault="00190ACA" w:rsidP="00014549">
      <w:pPr>
        <w:widowControl w:val="0"/>
        <w:jc w:val="right"/>
        <w:rPr>
          <w:sz w:val="22"/>
          <w:szCs w:val="22"/>
        </w:rPr>
      </w:pPr>
    </w:p>
    <w:p w:rsidR="00190ACA" w:rsidRPr="00014549" w:rsidRDefault="00190ACA" w:rsidP="00014549">
      <w:pPr>
        <w:widowControl w:val="0"/>
        <w:jc w:val="right"/>
        <w:rPr>
          <w:sz w:val="22"/>
          <w:szCs w:val="22"/>
        </w:rPr>
      </w:pPr>
    </w:p>
    <w:p w:rsidR="00190ACA" w:rsidRPr="00014549" w:rsidRDefault="00190ACA" w:rsidP="00014549">
      <w:pPr>
        <w:widowControl w:val="0"/>
        <w:rPr>
          <w:sz w:val="22"/>
          <w:szCs w:val="22"/>
        </w:rPr>
      </w:pPr>
    </w:p>
    <w:p w:rsidR="00190ACA" w:rsidRPr="00014549" w:rsidRDefault="00190ACA" w:rsidP="00F72E4F">
      <w:pPr>
        <w:widowControl w:val="0"/>
        <w:rPr>
          <w:sz w:val="22"/>
          <w:szCs w:val="22"/>
        </w:rPr>
      </w:pPr>
    </w:p>
    <w:p w:rsidR="00190ACA" w:rsidRPr="001443FD" w:rsidRDefault="00190ACA" w:rsidP="00083585">
      <w:pPr>
        <w:widowControl w:val="0"/>
        <w:rPr>
          <w:sz w:val="20"/>
          <w:szCs w:val="20"/>
        </w:rPr>
      </w:pPr>
    </w:p>
    <w:p w:rsidR="00190ACA" w:rsidRPr="00D44A31" w:rsidRDefault="00190ACA" w:rsidP="00014549">
      <w:pPr>
        <w:widowControl w:val="0"/>
        <w:jc w:val="right"/>
        <w:rPr>
          <w:sz w:val="20"/>
          <w:szCs w:val="20"/>
        </w:rPr>
      </w:pPr>
      <w:r w:rsidRPr="00D44A31">
        <w:rPr>
          <w:sz w:val="20"/>
          <w:szCs w:val="20"/>
        </w:rPr>
        <w:t>Приложение №1</w:t>
      </w:r>
    </w:p>
    <w:p w:rsidR="00190ACA" w:rsidRDefault="00190ACA" w:rsidP="00014549">
      <w:pPr>
        <w:widowControl w:val="0"/>
        <w:ind w:left="5760"/>
        <w:jc w:val="right"/>
        <w:rPr>
          <w:sz w:val="20"/>
          <w:szCs w:val="20"/>
        </w:rPr>
      </w:pPr>
      <w:r w:rsidRPr="00014549">
        <w:rPr>
          <w:sz w:val="20"/>
          <w:szCs w:val="20"/>
        </w:rPr>
        <w:t>к административному регламенту предоставления муниципальной услуги «Уточнение вида и принадлежности платежей по арендной плате или возврат излишне оплаченных денежных средств за муниципальное имущество»</w:t>
      </w:r>
    </w:p>
    <w:p w:rsidR="00190ACA" w:rsidRDefault="00190ACA" w:rsidP="00E800D0">
      <w:pPr>
        <w:widowControl w:val="0"/>
        <w:rPr>
          <w:sz w:val="20"/>
          <w:szCs w:val="20"/>
        </w:rPr>
      </w:pPr>
    </w:p>
    <w:p w:rsidR="00190ACA" w:rsidRPr="00A332C6" w:rsidRDefault="00190ACA" w:rsidP="00F72E4F">
      <w:pPr>
        <w:jc w:val="center"/>
        <w:rPr>
          <w:sz w:val="28"/>
          <w:szCs w:val="28"/>
        </w:rPr>
      </w:pPr>
      <w:r w:rsidRPr="00A332C6">
        <w:rPr>
          <w:bCs/>
          <w:sz w:val="28"/>
          <w:szCs w:val="28"/>
        </w:rPr>
        <w:t>Документы, необходимые для предоставления муниципальной услуги, подлежащие представлению заявителем</w:t>
      </w:r>
      <w:r w:rsidRPr="00A332C6">
        <w:rPr>
          <w:sz w:val="28"/>
          <w:szCs w:val="28"/>
        </w:rPr>
        <w:t> </w:t>
      </w:r>
    </w:p>
    <w:p w:rsidR="00190ACA" w:rsidRPr="00E800D0" w:rsidRDefault="00190ACA" w:rsidP="00083585">
      <w:pPr>
        <w:jc w:val="center"/>
        <w:rPr>
          <w:sz w:val="28"/>
          <w:szCs w:val="28"/>
        </w:rPr>
      </w:pPr>
    </w:p>
    <w:tbl>
      <w:tblPr>
        <w:tblpPr w:leftFromText="180" w:rightFromText="180" w:vertAnchor="text" w:tblpY="1"/>
        <w:tblOverlap w:val="never"/>
        <w:tblW w:w="0" w:type="auto"/>
        <w:tblCellSpacing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681"/>
        <w:gridCol w:w="8689"/>
      </w:tblGrid>
      <w:tr w:rsidR="00190ACA" w:rsidRPr="00E800D0" w:rsidTr="00E800D0">
        <w:trPr>
          <w:tblCellSpacing w:w="0" w:type="dxa"/>
        </w:trPr>
        <w:tc>
          <w:tcPr>
            <w:tcW w:w="709" w:type="dxa"/>
            <w:tcBorders>
              <w:top w:val="outset" w:sz="6" w:space="0" w:color="auto"/>
              <w:bottom w:val="outset" w:sz="6" w:space="0" w:color="auto"/>
              <w:right w:val="outset" w:sz="6" w:space="0" w:color="auto"/>
            </w:tcBorders>
          </w:tcPr>
          <w:p w:rsidR="00190ACA" w:rsidRPr="00E800D0" w:rsidRDefault="00190ACA" w:rsidP="00E800D0">
            <w:pPr>
              <w:jc w:val="center"/>
              <w:rPr>
                <w:sz w:val="28"/>
                <w:szCs w:val="28"/>
              </w:rPr>
            </w:pPr>
            <w:r w:rsidRPr="00E800D0">
              <w:rPr>
                <w:sz w:val="28"/>
                <w:szCs w:val="28"/>
              </w:rPr>
              <w:t>№</w:t>
            </w:r>
          </w:p>
          <w:p w:rsidR="00190ACA" w:rsidRPr="00E800D0" w:rsidRDefault="00190ACA" w:rsidP="00E800D0">
            <w:pPr>
              <w:jc w:val="center"/>
              <w:rPr>
                <w:sz w:val="28"/>
                <w:szCs w:val="28"/>
              </w:rPr>
            </w:pPr>
            <w:proofErr w:type="gramStart"/>
            <w:r w:rsidRPr="00E800D0">
              <w:rPr>
                <w:sz w:val="28"/>
                <w:szCs w:val="28"/>
              </w:rPr>
              <w:t>п</w:t>
            </w:r>
            <w:proofErr w:type="gramEnd"/>
            <w:r w:rsidRPr="00E800D0">
              <w:rPr>
                <w:sz w:val="28"/>
                <w:szCs w:val="28"/>
              </w:rPr>
              <w:t>/п</w:t>
            </w:r>
          </w:p>
        </w:tc>
        <w:tc>
          <w:tcPr>
            <w:tcW w:w="9356" w:type="dxa"/>
            <w:tcBorders>
              <w:top w:val="outset" w:sz="6" w:space="0" w:color="auto"/>
              <w:left w:val="outset" w:sz="6" w:space="0" w:color="auto"/>
              <w:bottom w:val="outset" w:sz="6" w:space="0" w:color="auto"/>
            </w:tcBorders>
          </w:tcPr>
          <w:p w:rsidR="00190ACA" w:rsidRPr="00E800D0" w:rsidRDefault="00190ACA" w:rsidP="00E800D0">
            <w:pPr>
              <w:jc w:val="center"/>
              <w:rPr>
                <w:sz w:val="28"/>
                <w:szCs w:val="28"/>
              </w:rPr>
            </w:pPr>
            <w:r w:rsidRPr="00E800D0">
              <w:rPr>
                <w:sz w:val="28"/>
                <w:szCs w:val="28"/>
              </w:rPr>
              <w:t>Наименование документа</w:t>
            </w:r>
          </w:p>
        </w:tc>
      </w:tr>
      <w:tr w:rsidR="00190ACA" w:rsidRPr="00E800D0" w:rsidTr="00E800D0">
        <w:trPr>
          <w:tblCellSpacing w:w="0" w:type="dxa"/>
        </w:trPr>
        <w:tc>
          <w:tcPr>
            <w:tcW w:w="709" w:type="dxa"/>
            <w:tcBorders>
              <w:top w:val="outset" w:sz="6" w:space="0" w:color="auto"/>
              <w:bottom w:val="outset" w:sz="6" w:space="0" w:color="auto"/>
              <w:right w:val="outset" w:sz="6" w:space="0" w:color="auto"/>
            </w:tcBorders>
          </w:tcPr>
          <w:p w:rsidR="00190ACA" w:rsidRPr="00E800D0" w:rsidRDefault="00190ACA" w:rsidP="00E800D0">
            <w:pPr>
              <w:jc w:val="center"/>
            </w:pPr>
            <w:r w:rsidRPr="00E800D0">
              <w:t>1.</w:t>
            </w:r>
          </w:p>
        </w:tc>
        <w:tc>
          <w:tcPr>
            <w:tcW w:w="9356" w:type="dxa"/>
            <w:tcBorders>
              <w:top w:val="outset" w:sz="6" w:space="0" w:color="auto"/>
              <w:left w:val="outset" w:sz="6" w:space="0" w:color="auto"/>
              <w:bottom w:val="outset" w:sz="6" w:space="0" w:color="auto"/>
            </w:tcBorders>
          </w:tcPr>
          <w:p w:rsidR="00190ACA" w:rsidRPr="00E800D0" w:rsidRDefault="00190ACA" w:rsidP="00E800D0">
            <w:r w:rsidRPr="00E800D0">
              <w:t>Заявление – оригинал</w:t>
            </w:r>
          </w:p>
        </w:tc>
      </w:tr>
      <w:tr w:rsidR="00190ACA" w:rsidRPr="00E800D0" w:rsidTr="00E800D0">
        <w:trPr>
          <w:tblCellSpacing w:w="0" w:type="dxa"/>
        </w:trPr>
        <w:tc>
          <w:tcPr>
            <w:tcW w:w="709" w:type="dxa"/>
            <w:tcBorders>
              <w:top w:val="outset" w:sz="6" w:space="0" w:color="auto"/>
              <w:bottom w:val="outset" w:sz="6" w:space="0" w:color="auto"/>
              <w:right w:val="outset" w:sz="6" w:space="0" w:color="auto"/>
            </w:tcBorders>
          </w:tcPr>
          <w:p w:rsidR="00190ACA" w:rsidRPr="00E800D0" w:rsidRDefault="00190ACA" w:rsidP="00E800D0">
            <w:pPr>
              <w:jc w:val="center"/>
            </w:pPr>
            <w:r w:rsidRPr="00E800D0">
              <w:lastRenderedPageBreak/>
              <w:t>2.</w:t>
            </w:r>
          </w:p>
        </w:tc>
        <w:tc>
          <w:tcPr>
            <w:tcW w:w="9356" w:type="dxa"/>
            <w:tcBorders>
              <w:top w:val="outset" w:sz="6" w:space="0" w:color="auto"/>
              <w:left w:val="outset" w:sz="6" w:space="0" w:color="auto"/>
              <w:bottom w:val="outset" w:sz="6" w:space="0" w:color="auto"/>
            </w:tcBorders>
          </w:tcPr>
          <w:p w:rsidR="00190ACA" w:rsidRPr="00E800D0" w:rsidRDefault="00190ACA" w:rsidP="00E800D0">
            <w:pPr>
              <w:suppressAutoHyphens/>
            </w:pPr>
            <w:r w:rsidRPr="00E800D0">
              <w:t>Документ, удостоверяющий личность заявителя или представителя заявителя:</w:t>
            </w:r>
            <w:r w:rsidRPr="00E800D0">
              <w:rPr>
                <w:sz w:val="16"/>
                <w:szCs w:val="16"/>
                <w:lang w:eastAsia="ar-SA"/>
              </w:rPr>
              <w:t xml:space="preserve"> - </w:t>
            </w:r>
            <w:r w:rsidRPr="00E800D0">
              <w:rPr>
                <w:i/>
                <w:lang w:eastAsia="ar-SA"/>
              </w:rPr>
              <w:t>Копия при предъявлении оригинала-1</w:t>
            </w:r>
          </w:p>
        </w:tc>
      </w:tr>
      <w:tr w:rsidR="00190ACA" w:rsidRPr="00E800D0" w:rsidTr="00E800D0">
        <w:trPr>
          <w:tblCellSpacing w:w="0" w:type="dxa"/>
        </w:trPr>
        <w:tc>
          <w:tcPr>
            <w:tcW w:w="709" w:type="dxa"/>
            <w:tcBorders>
              <w:top w:val="outset" w:sz="6" w:space="0" w:color="auto"/>
              <w:bottom w:val="outset" w:sz="6" w:space="0" w:color="auto"/>
              <w:right w:val="outset" w:sz="6" w:space="0" w:color="auto"/>
            </w:tcBorders>
          </w:tcPr>
          <w:p w:rsidR="00190ACA" w:rsidRPr="00E800D0" w:rsidRDefault="00190ACA" w:rsidP="00980D6C">
            <w:pPr>
              <w:jc w:val="center"/>
            </w:pPr>
          </w:p>
        </w:tc>
        <w:tc>
          <w:tcPr>
            <w:tcW w:w="9356" w:type="dxa"/>
            <w:tcBorders>
              <w:top w:val="outset" w:sz="6" w:space="0" w:color="auto"/>
              <w:left w:val="outset" w:sz="6" w:space="0" w:color="auto"/>
              <w:bottom w:val="outset" w:sz="6" w:space="0" w:color="auto"/>
            </w:tcBorders>
          </w:tcPr>
          <w:p w:rsidR="00190ACA" w:rsidRPr="00DA529D" w:rsidRDefault="00190ACA" w:rsidP="00980D6C">
            <w:pPr>
              <w:rPr>
                <w:b/>
              </w:rPr>
            </w:pPr>
            <w:r w:rsidRPr="00DA529D">
              <w:t>2.1.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w:t>
            </w:r>
          </w:p>
        </w:tc>
      </w:tr>
      <w:tr w:rsidR="00190ACA" w:rsidRPr="00E800D0" w:rsidTr="00E800D0">
        <w:trPr>
          <w:tblCellSpacing w:w="0" w:type="dxa"/>
        </w:trPr>
        <w:tc>
          <w:tcPr>
            <w:tcW w:w="709" w:type="dxa"/>
            <w:tcBorders>
              <w:top w:val="outset" w:sz="6" w:space="0" w:color="auto"/>
              <w:bottom w:val="outset" w:sz="6" w:space="0" w:color="auto"/>
              <w:right w:val="outset" w:sz="6" w:space="0" w:color="auto"/>
            </w:tcBorders>
          </w:tcPr>
          <w:p w:rsidR="00190ACA" w:rsidRPr="00E800D0" w:rsidRDefault="00190ACA" w:rsidP="00980D6C">
            <w:pPr>
              <w:jc w:val="center"/>
            </w:pPr>
          </w:p>
        </w:tc>
        <w:tc>
          <w:tcPr>
            <w:tcW w:w="9356" w:type="dxa"/>
            <w:tcBorders>
              <w:top w:val="outset" w:sz="6" w:space="0" w:color="auto"/>
              <w:left w:val="outset" w:sz="6" w:space="0" w:color="auto"/>
              <w:bottom w:val="outset" w:sz="6" w:space="0" w:color="auto"/>
            </w:tcBorders>
          </w:tcPr>
          <w:p w:rsidR="00190ACA" w:rsidRPr="00DA529D" w:rsidRDefault="00190ACA" w:rsidP="00980D6C">
            <w:r w:rsidRPr="00DA529D">
              <w:t>2.2. Временное удостоверение личности (для граждан Российской Федерации)</w:t>
            </w:r>
          </w:p>
        </w:tc>
      </w:tr>
      <w:tr w:rsidR="00190ACA" w:rsidRPr="00E800D0" w:rsidTr="00E800D0">
        <w:trPr>
          <w:tblCellSpacing w:w="0" w:type="dxa"/>
        </w:trPr>
        <w:tc>
          <w:tcPr>
            <w:tcW w:w="709" w:type="dxa"/>
            <w:tcBorders>
              <w:top w:val="outset" w:sz="6" w:space="0" w:color="auto"/>
              <w:bottom w:val="outset" w:sz="6" w:space="0" w:color="auto"/>
              <w:right w:val="outset" w:sz="6" w:space="0" w:color="auto"/>
            </w:tcBorders>
          </w:tcPr>
          <w:p w:rsidR="00190ACA" w:rsidRPr="00E800D0" w:rsidRDefault="00190ACA" w:rsidP="00980D6C">
            <w:pPr>
              <w:jc w:val="center"/>
            </w:pPr>
          </w:p>
        </w:tc>
        <w:tc>
          <w:tcPr>
            <w:tcW w:w="9356" w:type="dxa"/>
            <w:tcBorders>
              <w:top w:val="outset" w:sz="6" w:space="0" w:color="auto"/>
              <w:left w:val="outset" w:sz="6" w:space="0" w:color="auto"/>
              <w:bottom w:val="outset" w:sz="6" w:space="0" w:color="auto"/>
            </w:tcBorders>
          </w:tcPr>
          <w:p w:rsidR="00190ACA" w:rsidRPr="00DA529D" w:rsidRDefault="00190ACA" w:rsidP="00980D6C">
            <w:r w:rsidRPr="00DA529D">
              <w:t>2.3. Паспорт гражданина иностранного государства, легализованный на территории Российской Федерации (для иностранных граждан)</w:t>
            </w:r>
          </w:p>
        </w:tc>
      </w:tr>
      <w:tr w:rsidR="00190ACA" w:rsidRPr="00E800D0" w:rsidTr="00E800D0">
        <w:trPr>
          <w:tblCellSpacing w:w="0" w:type="dxa"/>
        </w:trPr>
        <w:tc>
          <w:tcPr>
            <w:tcW w:w="709" w:type="dxa"/>
            <w:tcBorders>
              <w:top w:val="outset" w:sz="6" w:space="0" w:color="auto"/>
              <w:bottom w:val="outset" w:sz="6" w:space="0" w:color="auto"/>
              <w:right w:val="outset" w:sz="6" w:space="0" w:color="auto"/>
            </w:tcBorders>
          </w:tcPr>
          <w:p w:rsidR="00190ACA" w:rsidRPr="00E800D0" w:rsidRDefault="00190ACA" w:rsidP="00980D6C">
            <w:pPr>
              <w:jc w:val="center"/>
            </w:pPr>
          </w:p>
        </w:tc>
        <w:tc>
          <w:tcPr>
            <w:tcW w:w="9356" w:type="dxa"/>
            <w:tcBorders>
              <w:top w:val="outset" w:sz="6" w:space="0" w:color="auto"/>
              <w:left w:val="outset" w:sz="6" w:space="0" w:color="auto"/>
              <w:bottom w:val="outset" w:sz="6" w:space="0" w:color="auto"/>
            </w:tcBorders>
          </w:tcPr>
          <w:p w:rsidR="00190ACA" w:rsidRPr="00DA529D" w:rsidRDefault="00190ACA" w:rsidP="00980D6C">
            <w:r w:rsidRPr="00DA529D">
              <w:t>2.4. Разрешение на временное проживание (для лиц без гражданства)</w:t>
            </w:r>
          </w:p>
        </w:tc>
      </w:tr>
      <w:tr w:rsidR="00190ACA" w:rsidRPr="00E800D0" w:rsidTr="00E800D0">
        <w:trPr>
          <w:tblCellSpacing w:w="0" w:type="dxa"/>
        </w:trPr>
        <w:tc>
          <w:tcPr>
            <w:tcW w:w="709" w:type="dxa"/>
            <w:tcBorders>
              <w:top w:val="outset" w:sz="6" w:space="0" w:color="auto"/>
              <w:bottom w:val="outset" w:sz="6" w:space="0" w:color="auto"/>
              <w:right w:val="outset" w:sz="6" w:space="0" w:color="auto"/>
            </w:tcBorders>
          </w:tcPr>
          <w:p w:rsidR="00190ACA" w:rsidRPr="00E800D0" w:rsidRDefault="00190ACA" w:rsidP="00980D6C">
            <w:pPr>
              <w:jc w:val="center"/>
            </w:pPr>
          </w:p>
        </w:tc>
        <w:tc>
          <w:tcPr>
            <w:tcW w:w="9356" w:type="dxa"/>
            <w:tcBorders>
              <w:top w:val="outset" w:sz="6" w:space="0" w:color="auto"/>
              <w:left w:val="outset" w:sz="6" w:space="0" w:color="auto"/>
              <w:bottom w:val="outset" w:sz="6" w:space="0" w:color="auto"/>
            </w:tcBorders>
          </w:tcPr>
          <w:p w:rsidR="00190ACA" w:rsidRPr="00DA529D" w:rsidRDefault="00190ACA" w:rsidP="00980D6C">
            <w:r w:rsidRPr="00DA529D">
              <w:t>2.5. Вид на жительство (для лиц без гражданства)</w:t>
            </w:r>
          </w:p>
        </w:tc>
      </w:tr>
      <w:tr w:rsidR="00190ACA" w:rsidRPr="00E800D0" w:rsidTr="00E800D0">
        <w:trPr>
          <w:tblCellSpacing w:w="0" w:type="dxa"/>
        </w:trPr>
        <w:tc>
          <w:tcPr>
            <w:tcW w:w="709" w:type="dxa"/>
            <w:tcBorders>
              <w:top w:val="outset" w:sz="6" w:space="0" w:color="auto"/>
              <w:bottom w:val="outset" w:sz="6" w:space="0" w:color="auto"/>
              <w:right w:val="outset" w:sz="6" w:space="0" w:color="auto"/>
            </w:tcBorders>
          </w:tcPr>
          <w:p w:rsidR="00190ACA" w:rsidRPr="00E800D0" w:rsidRDefault="00190ACA" w:rsidP="00980D6C">
            <w:pPr>
              <w:jc w:val="center"/>
            </w:pPr>
          </w:p>
        </w:tc>
        <w:tc>
          <w:tcPr>
            <w:tcW w:w="9356" w:type="dxa"/>
            <w:tcBorders>
              <w:top w:val="outset" w:sz="6" w:space="0" w:color="auto"/>
              <w:left w:val="outset" w:sz="6" w:space="0" w:color="auto"/>
              <w:bottom w:val="outset" w:sz="6" w:space="0" w:color="auto"/>
            </w:tcBorders>
          </w:tcPr>
          <w:p w:rsidR="00190ACA" w:rsidRPr="00DA529D" w:rsidRDefault="00190ACA" w:rsidP="00980D6C">
            <w:r w:rsidRPr="00DA529D">
              <w:t>2.6. Удостоверение беженца в Российской Федерации (для беженцев)</w:t>
            </w:r>
          </w:p>
        </w:tc>
      </w:tr>
      <w:tr w:rsidR="00190ACA" w:rsidRPr="00E800D0" w:rsidTr="00E800D0">
        <w:trPr>
          <w:tblCellSpacing w:w="0" w:type="dxa"/>
        </w:trPr>
        <w:tc>
          <w:tcPr>
            <w:tcW w:w="709" w:type="dxa"/>
            <w:tcBorders>
              <w:top w:val="outset" w:sz="6" w:space="0" w:color="auto"/>
              <w:bottom w:val="outset" w:sz="6" w:space="0" w:color="auto"/>
              <w:right w:val="outset" w:sz="6" w:space="0" w:color="auto"/>
            </w:tcBorders>
          </w:tcPr>
          <w:p w:rsidR="00190ACA" w:rsidRPr="00E800D0" w:rsidRDefault="00190ACA" w:rsidP="00980D6C">
            <w:pPr>
              <w:jc w:val="center"/>
            </w:pPr>
          </w:p>
        </w:tc>
        <w:tc>
          <w:tcPr>
            <w:tcW w:w="9356" w:type="dxa"/>
            <w:tcBorders>
              <w:top w:val="outset" w:sz="6" w:space="0" w:color="auto"/>
              <w:left w:val="outset" w:sz="6" w:space="0" w:color="auto"/>
              <w:bottom w:val="outset" w:sz="6" w:space="0" w:color="auto"/>
            </w:tcBorders>
          </w:tcPr>
          <w:p w:rsidR="00190ACA" w:rsidRPr="00DA529D" w:rsidRDefault="00190ACA" w:rsidP="00980D6C">
            <w:r w:rsidRPr="00DA529D">
              <w:t xml:space="preserve">2.7. Свидетельство о </w:t>
            </w:r>
            <w:proofErr w:type="gramStart"/>
            <w:r w:rsidRPr="00DA529D">
              <w:t>рассмотрении</w:t>
            </w:r>
            <w:proofErr w:type="gramEnd"/>
            <w:r w:rsidRPr="00DA529D">
              <w:t xml:space="preserve"> ходатайства о признании беженцем на территории Российской Федерации (для беженцев)</w:t>
            </w:r>
          </w:p>
        </w:tc>
      </w:tr>
      <w:tr w:rsidR="00190ACA" w:rsidRPr="00E800D0" w:rsidTr="00E800D0">
        <w:trPr>
          <w:tblCellSpacing w:w="0" w:type="dxa"/>
        </w:trPr>
        <w:tc>
          <w:tcPr>
            <w:tcW w:w="709" w:type="dxa"/>
            <w:tcBorders>
              <w:top w:val="outset" w:sz="6" w:space="0" w:color="auto"/>
              <w:bottom w:val="outset" w:sz="6" w:space="0" w:color="auto"/>
              <w:right w:val="outset" w:sz="6" w:space="0" w:color="auto"/>
            </w:tcBorders>
          </w:tcPr>
          <w:p w:rsidR="00190ACA" w:rsidRPr="00E800D0" w:rsidRDefault="00190ACA" w:rsidP="00980D6C">
            <w:pPr>
              <w:jc w:val="center"/>
            </w:pPr>
          </w:p>
        </w:tc>
        <w:tc>
          <w:tcPr>
            <w:tcW w:w="9356" w:type="dxa"/>
            <w:tcBorders>
              <w:top w:val="outset" w:sz="6" w:space="0" w:color="auto"/>
              <w:left w:val="outset" w:sz="6" w:space="0" w:color="auto"/>
              <w:bottom w:val="outset" w:sz="6" w:space="0" w:color="auto"/>
            </w:tcBorders>
          </w:tcPr>
          <w:p w:rsidR="00190ACA" w:rsidRPr="00DA529D" w:rsidRDefault="00190ACA" w:rsidP="00980D6C">
            <w:r w:rsidRPr="00DA529D">
              <w:t>2.8. Свидетельство</w:t>
            </w:r>
          </w:p>
          <w:p w:rsidR="00190ACA" w:rsidRPr="00DA529D" w:rsidRDefault="00190ACA" w:rsidP="00980D6C">
            <w:r w:rsidRPr="00DA529D">
              <w:t xml:space="preserve">о </w:t>
            </w:r>
            <w:proofErr w:type="gramStart"/>
            <w:r w:rsidRPr="00DA529D">
              <w:t>предоставлении</w:t>
            </w:r>
            <w:proofErr w:type="gramEnd"/>
            <w:r w:rsidRPr="00DA529D">
              <w:t xml:space="preserve"> временного убежища на территории</w:t>
            </w:r>
          </w:p>
          <w:p w:rsidR="00190ACA" w:rsidRPr="00DA529D" w:rsidRDefault="00190ACA" w:rsidP="00980D6C">
            <w:r w:rsidRPr="00DA529D">
              <w:t>Российской Федерации</w:t>
            </w:r>
          </w:p>
        </w:tc>
      </w:tr>
      <w:tr w:rsidR="00190ACA" w:rsidRPr="00E800D0" w:rsidTr="00E800D0">
        <w:trPr>
          <w:tblCellSpacing w:w="0" w:type="dxa"/>
        </w:trPr>
        <w:tc>
          <w:tcPr>
            <w:tcW w:w="709" w:type="dxa"/>
            <w:tcBorders>
              <w:top w:val="outset" w:sz="6" w:space="0" w:color="auto"/>
              <w:bottom w:val="outset" w:sz="6" w:space="0" w:color="auto"/>
              <w:right w:val="outset" w:sz="6" w:space="0" w:color="auto"/>
            </w:tcBorders>
          </w:tcPr>
          <w:p w:rsidR="00190ACA" w:rsidRPr="00E800D0" w:rsidRDefault="00190ACA" w:rsidP="00980D6C">
            <w:pPr>
              <w:jc w:val="center"/>
            </w:pPr>
          </w:p>
        </w:tc>
        <w:tc>
          <w:tcPr>
            <w:tcW w:w="9356" w:type="dxa"/>
            <w:tcBorders>
              <w:top w:val="outset" w:sz="6" w:space="0" w:color="auto"/>
              <w:left w:val="outset" w:sz="6" w:space="0" w:color="auto"/>
              <w:bottom w:val="outset" w:sz="6" w:space="0" w:color="auto"/>
            </w:tcBorders>
          </w:tcPr>
          <w:p w:rsidR="00190ACA" w:rsidRPr="00DA529D" w:rsidRDefault="00190ACA" w:rsidP="00980D6C">
            <w:r w:rsidRPr="00DA529D">
              <w:t xml:space="preserve">2.9. Свидетельство о </w:t>
            </w:r>
            <w:proofErr w:type="gramStart"/>
            <w:r w:rsidRPr="00DA529D">
              <w:t>рождении</w:t>
            </w:r>
            <w:proofErr w:type="gramEnd"/>
            <w:r w:rsidRPr="00DA529D">
              <w:t xml:space="preserve"> (для лиц, не достигших возраста 14 лет)</w:t>
            </w:r>
          </w:p>
        </w:tc>
      </w:tr>
      <w:tr w:rsidR="00190ACA" w:rsidRPr="00E800D0" w:rsidTr="00E800D0">
        <w:trPr>
          <w:tblCellSpacing w:w="0" w:type="dxa"/>
        </w:trPr>
        <w:tc>
          <w:tcPr>
            <w:tcW w:w="709" w:type="dxa"/>
            <w:tcBorders>
              <w:top w:val="outset" w:sz="6" w:space="0" w:color="auto"/>
              <w:bottom w:val="outset" w:sz="6" w:space="0" w:color="auto"/>
              <w:right w:val="outset" w:sz="6" w:space="0" w:color="auto"/>
            </w:tcBorders>
          </w:tcPr>
          <w:p w:rsidR="00190ACA" w:rsidRPr="00E800D0" w:rsidRDefault="00190ACA" w:rsidP="00980D6C">
            <w:pPr>
              <w:jc w:val="center"/>
            </w:pPr>
            <w:r>
              <w:t>3.</w:t>
            </w:r>
          </w:p>
        </w:tc>
        <w:tc>
          <w:tcPr>
            <w:tcW w:w="9356" w:type="dxa"/>
            <w:tcBorders>
              <w:top w:val="outset" w:sz="6" w:space="0" w:color="auto"/>
              <w:left w:val="outset" w:sz="6" w:space="0" w:color="auto"/>
              <w:bottom w:val="outset" w:sz="6" w:space="0" w:color="auto"/>
            </w:tcBorders>
          </w:tcPr>
          <w:p w:rsidR="00190ACA" w:rsidRPr="00803222" w:rsidRDefault="00190ACA" w:rsidP="00980D6C">
            <w:r w:rsidRPr="00803222">
              <w:t xml:space="preserve">Документ, удостоверяющий права (полномочия) представителя физического или юридического лица, если с заявлением обращается представитель заявителя </w:t>
            </w:r>
            <w:proofErr w:type="gramStart"/>
            <w:r w:rsidRPr="00803222">
              <w:t>-</w:t>
            </w:r>
            <w:r w:rsidRPr="00E800D0">
              <w:rPr>
                <w:i/>
                <w:lang w:eastAsia="ar-SA"/>
              </w:rPr>
              <w:t>К</w:t>
            </w:r>
            <w:proofErr w:type="gramEnd"/>
            <w:r w:rsidRPr="00E800D0">
              <w:rPr>
                <w:i/>
                <w:lang w:eastAsia="ar-SA"/>
              </w:rPr>
              <w:t>опия при предъявлении оригинала-1</w:t>
            </w:r>
          </w:p>
        </w:tc>
      </w:tr>
      <w:tr w:rsidR="00190ACA" w:rsidRPr="00E800D0" w:rsidTr="00E800D0">
        <w:trPr>
          <w:tblCellSpacing w:w="0" w:type="dxa"/>
        </w:trPr>
        <w:tc>
          <w:tcPr>
            <w:tcW w:w="709" w:type="dxa"/>
            <w:tcBorders>
              <w:top w:val="outset" w:sz="6" w:space="0" w:color="auto"/>
              <w:bottom w:val="outset" w:sz="6" w:space="0" w:color="auto"/>
              <w:right w:val="outset" w:sz="6" w:space="0" w:color="auto"/>
            </w:tcBorders>
          </w:tcPr>
          <w:p w:rsidR="00190ACA" w:rsidRPr="00E800D0" w:rsidRDefault="00190ACA" w:rsidP="00980D6C">
            <w:pPr>
              <w:jc w:val="center"/>
            </w:pPr>
          </w:p>
        </w:tc>
        <w:tc>
          <w:tcPr>
            <w:tcW w:w="9356" w:type="dxa"/>
            <w:tcBorders>
              <w:top w:val="outset" w:sz="6" w:space="0" w:color="auto"/>
              <w:left w:val="outset" w:sz="6" w:space="0" w:color="auto"/>
              <w:bottom w:val="outset" w:sz="6" w:space="0" w:color="auto"/>
            </w:tcBorders>
          </w:tcPr>
          <w:p w:rsidR="00190ACA" w:rsidRPr="00803222" w:rsidRDefault="00190ACA" w:rsidP="00980D6C">
            <w:r w:rsidRPr="00803222">
              <w:t>3.1. Для представителей физического лица:</w:t>
            </w:r>
          </w:p>
        </w:tc>
      </w:tr>
      <w:tr w:rsidR="00190ACA" w:rsidRPr="00E800D0" w:rsidTr="00E800D0">
        <w:trPr>
          <w:tblCellSpacing w:w="0" w:type="dxa"/>
        </w:trPr>
        <w:tc>
          <w:tcPr>
            <w:tcW w:w="709" w:type="dxa"/>
            <w:tcBorders>
              <w:top w:val="outset" w:sz="6" w:space="0" w:color="auto"/>
              <w:bottom w:val="outset" w:sz="6" w:space="0" w:color="auto"/>
              <w:right w:val="outset" w:sz="6" w:space="0" w:color="auto"/>
            </w:tcBorders>
          </w:tcPr>
          <w:p w:rsidR="00190ACA" w:rsidRPr="00E800D0" w:rsidRDefault="00190ACA" w:rsidP="00980D6C">
            <w:pPr>
              <w:jc w:val="center"/>
            </w:pPr>
          </w:p>
        </w:tc>
        <w:tc>
          <w:tcPr>
            <w:tcW w:w="9356" w:type="dxa"/>
            <w:tcBorders>
              <w:top w:val="outset" w:sz="6" w:space="0" w:color="auto"/>
              <w:left w:val="outset" w:sz="6" w:space="0" w:color="auto"/>
              <w:bottom w:val="outset" w:sz="6" w:space="0" w:color="auto"/>
            </w:tcBorders>
          </w:tcPr>
          <w:p w:rsidR="00190ACA" w:rsidRPr="00803222" w:rsidRDefault="00190ACA" w:rsidP="00980D6C">
            <w:r w:rsidRPr="00803222">
              <w:t xml:space="preserve">3.1.1. Доверенность, оформленная в установленном законом </w:t>
            </w:r>
            <w:proofErr w:type="gramStart"/>
            <w:r w:rsidRPr="00803222">
              <w:t>порядке</w:t>
            </w:r>
            <w:proofErr w:type="gramEnd"/>
            <w:r w:rsidRPr="00803222">
              <w:t>, на представление интересов заявителя</w:t>
            </w:r>
          </w:p>
        </w:tc>
      </w:tr>
      <w:tr w:rsidR="00190ACA" w:rsidRPr="00E800D0" w:rsidTr="00E800D0">
        <w:trPr>
          <w:tblCellSpacing w:w="0" w:type="dxa"/>
        </w:trPr>
        <w:tc>
          <w:tcPr>
            <w:tcW w:w="709" w:type="dxa"/>
            <w:tcBorders>
              <w:top w:val="outset" w:sz="6" w:space="0" w:color="auto"/>
              <w:bottom w:val="outset" w:sz="6" w:space="0" w:color="auto"/>
              <w:right w:val="outset" w:sz="6" w:space="0" w:color="auto"/>
            </w:tcBorders>
          </w:tcPr>
          <w:p w:rsidR="00190ACA" w:rsidRPr="00E800D0" w:rsidRDefault="00190ACA" w:rsidP="00980D6C">
            <w:pPr>
              <w:jc w:val="center"/>
            </w:pPr>
          </w:p>
        </w:tc>
        <w:tc>
          <w:tcPr>
            <w:tcW w:w="9356" w:type="dxa"/>
            <w:tcBorders>
              <w:top w:val="outset" w:sz="6" w:space="0" w:color="auto"/>
              <w:left w:val="outset" w:sz="6" w:space="0" w:color="auto"/>
              <w:bottom w:val="outset" w:sz="6" w:space="0" w:color="auto"/>
            </w:tcBorders>
          </w:tcPr>
          <w:p w:rsidR="00190ACA" w:rsidRPr="00803222" w:rsidRDefault="00190ACA" w:rsidP="00980D6C">
            <w:r w:rsidRPr="00803222">
              <w:t xml:space="preserve">3.1.2. Свидетельство о </w:t>
            </w:r>
            <w:proofErr w:type="gramStart"/>
            <w:r w:rsidRPr="00803222">
              <w:t>рождении</w:t>
            </w:r>
            <w:proofErr w:type="gramEnd"/>
          </w:p>
        </w:tc>
      </w:tr>
      <w:tr w:rsidR="00190ACA" w:rsidRPr="00E800D0" w:rsidTr="00E800D0">
        <w:trPr>
          <w:tblCellSpacing w:w="0" w:type="dxa"/>
        </w:trPr>
        <w:tc>
          <w:tcPr>
            <w:tcW w:w="709" w:type="dxa"/>
            <w:tcBorders>
              <w:top w:val="outset" w:sz="6" w:space="0" w:color="auto"/>
              <w:bottom w:val="outset" w:sz="6" w:space="0" w:color="auto"/>
              <w:right w:val="outset" w:sz="6" w:space="0" w:color="auto"/>
            </w:tcBorders>
          </w:tcPr>
          <w:p w:rsidR="00190ACA" w:rsidRPr="00E800D0" w:rsidRDefault="00190ACA" w:rsidP="00980D6C">
            <w:pPr>
              <w:jc w:val="center"/>
            </w:pPr>
          </w:p>
        </w:tc>
        <w:tc>
          <w:tcPr>
            <w:tcW w:w="9356" w:type="dxa"/>
            <w:tcBorders>
              <w:top w:val="outset" w:sz="6" w:space="0" w:color="auto"/>
              <w:left w:val="outset" w:sz="6" w:space="0" w:color="auto"/>
              <w:bottom w:val="outset" w:sz="6" w:space="0" w:color="auto"/>
            </w:tcBorders>
          </w:tcPr>
          <w:p w:rsidR="00190ACA" w:rsidRPr="00803222" w:rsidRDefault="00190ACA" w:rsidP="00980D6C">
            <w:r w:rsidRPr="00803222">
              <w:t xml:space="preserve">3.1.3. Акт органа опеки и попечительства о </w:t>
            </w:r>
            <w:proofErr w:type="gramStart"/>
            <w:r w:rsidRPr="00803222">
              <w:t>назначении</w:t>
            </w:r>
            <w:proofErr w:type="gramEnd"/>
            <w:r w:rsidRPr="00803222">
              <w:t xml:space="preserve"> опекуна или попечителя</w:t>
            </w:r>
          </w:p>
        </w:tc>
      </w:tr>
      <w:tr w:rsidR="00190ACA" w:rsidRPr="00E800D0" w:rsidTr="00E800D0">
        <w:trPr>
          <w:tblCellSpacing w:w="0" w:type="dxa"/>
        </w:trPr>
        <w:tc>
          <w:tcPr>
            <w:tcW w:w="709" w:type="dxa"/>
            <w:tcBorders>
              <w:top w:val="outset" w:sz="6" w:space="0" w:color="auto"/>
              <w:bottom w:val="outset" w:sz="6" w:space="0" w:color="auto"/>
              <w:right w:val="outset" w:sz="6" w:space="0" w:color="auto"/>
            </w:tcBorders>
          </w:tcPr>
          <w:p w:rsidR="00190ACA" w:rsidRPr="00E800D0" w:rsidRDefault="00190ACA" w:rsidP="00980D6C">
            <w:pPr>
              <w:jc w:val="center"/>
            </w:pPr>
          </w:p>
        </w:tc>
        <w:tc>
          <w:tcPr>
            <w:tcW w:w="9356" w:type="dxa"/>
            <w:tcBorders>
              <w:top w:val="outset" w:sz="6" w:space="0" w:color="auto"/>
              <w:left w:val="outset" w:sz="6" w:space="0" w:color="auto"/>
              <w:bottom w:val="outset" w:sz="6" w:space="0" w:color="auto"/>
            </w:tcBorders>
          </w:tcPr>
          <w:p w:rsidR="00190ACA" w:rsidRPr="00803222" w:rsidRDefault="00190ACA" w:rsidP="00980D6C">
            <w:r w:rsidRPr="00803222">
              <w:t>3.2. Для представителей юридического лица:</w:t>
            </w:r>
          </w:p>
        </w:tc>
      </w:tr>
      <w:tr w:rsidR="00190ACA" w:rsidRPr="00E800D0" w:rsidTr="00E800D0">
        <w:trPr>
          <w:tblCellSpacing w:w="0" w:type="dxa"/>
        </w:trPr>
        <w:tc>
          <w:tcPr>
            <w:tcW w:w="709" w:type="dxa"/>
            <w:tcBorders>
              <w:top w:val="outset" w:sz="6" w:space="0" w:color="auto"/>
              <w:bottom w:val="outset" w:sz="6" w:space="0" w:color="auto"/>
              <w:right w:val="outset" w:sz="6" w:space="0" w:color="auto"/>
            </w:tcBorders>
          </w:tcPr>
          <w:p w:rsidR="00190ACA" w:rsidRPr="00E800D0" w:rsidRDefault="00190ACA" w:rsidP="00980D6C">
            <w:pPr>
              <w:jc w:val="center"/>
            </w:pPr>
          </w:p>
        </w:tc>
        <w:tc>
          <w:tcPr>
            <w:tcW w:w="9356" w:type="dxa"/>
            <w:tcBorders>
              <w:top w:val="outset" w:sz="6" w:space="0" w:color="auto"/>
              <w:left w:val="outset" w:sz="6" w:space="0" w:color="auto"/>
              <w:bottom w:val="outset" w:sz="6" w:space="0" w:color="auto"/>
            </w:tcBorders>
          </w:tcPr>
          <w:p w:rsidR="00190ACA" w:rsidRPr="00803222" w:rsidRDefault="00190ACA" w:rsidP="00980D6C">
            <w:r w:rsidRPr="00803222">
              <w:t xml:space="preserve">3.2.1. Доверенность, оформленная в установленном законом </w:t>
            </w:r>
            <w:proofErr w:type="gramStart"/>
            <w:r w:rsidRPr="00803222">
              <w:t>порядке</w:t>
            </w:r>
            <w:proofErr w:type="gramEnd"/>
            <w:r w:rsidRPr="00803222">
              <w:t>, на представление интересов заявителя</w:t>
            </w:r>
          </w:p>
        </w:tc>
      </w:tr>
      <w:tr w:rsidR="00190ACA" w:rsidRPr="00E800D0" w:rsidTr="00E800D0">
        <w:trPr>
          <w:tblCellSpacing w:w="0" w:type="dxa"/>
        </w:trPr>
        <w:tc>
          <w:tcPr>
            <w:tcW w:w="709" w:type="dxa"/>
            <w:tcBorders>
              <w:top w:val="outset" w:sz="6" w:space="0" w:color="auto"/>
              <w:bottom w:val="outset" w:sz="6" w:space="0" w:color="auto"/>
              <w:right w:val="outset" w:sz="6" w:space="0" w:color="auto"/>
            </w:tcBorders>
          </w:tcPr>
          <w:p w:rsidR="00190ACA" w:rsidRPr="00E800D0" w:rsidRDefault="00190ACA" w:rsidP="00980D6C">
            <w:pPr>
              <w:jc w:val="center"/>
            </w:pPr>
          </w:p>
        </w:tc>
        <w:tc>
          <w:tcPr>
            <w:tcW w:w="9356" w:type="dxa"/>
            <w:tcBorders>
              <w:top w:val="outset" w:sz="6" w:space="0" w:color="auto"/>
              <w:left w:val="outset" w:sz="6" w:space="0" w:color="auto"/>
              <w:bottom w:val="outset" w:sz="6" w:space="0" w:color="auto"/>
            </w:tcBorders>
          </w:tcPr>
          <w:p w:rsidR="00190ACA" w:rsidRPr="00803222" w:rsidRDefault="00190ACA" w:rsidP="00980D6C">
            <w:r w:rsidRPr="00803222">
              <w:t xml:space="preserve">3.2.2. Определение арбитражного суда о </w:t>
            </w:r>
            <w:proofErr w:type="gramStart"/>
            <w:r w:rsidRPr="00803222">
              <w:t>введении</w:t>
            </w:r>
            <w:proofErr w:type="gramEnd"/>
            <w:r w:rsidRPr="00803222">
              <w:t xml:space="preserve"> внешнего управления и назначении внешнего управляющего (для организации, в отношении которой введена процедура внешнего управления)</w:t>
            </w:r>
          </w:p>
        </w:tc>
      </w:tr>
      <w:tr w:rsidR="00190ACA" w:rsidRPr="00E800D0" w:rsidTr="00E800D0">
        <w:trPr>
          <w:tblCellSpacing w:w="0" w:type="dxa"/>
        </w:trPr>
        <w:tc>
          <w:tcPr>
            <w:tcW w:w="709" w:type="dxa"/>
            <w:tcBorders>
              <w:top w:val="outset" w:sz="6" w:space="0" w:color="auto"/>
              <w:bottom w:val="outset" w:sz="6" w:space="0" w:color="auto"/>
              <w:right w:val="outset" w:sz="6" w:space="0" w:color="auto"/>
            </w:tcBorders>
          </w:tcPr>
          <w:p w:rsidR="00190ACA" w:rsidRPr="00E800D0" w:rsidRDefault="00190ACA" w:rsidP="00980D6C">
            <w:pPr>
              <w:jc w:val="center"/>
            </w:pPr>
            <w:r>
              <w:t>4.</w:t>
            </w:r>
          </w:p>
        </w:tc>
        <w:tc>
          <w:tcPr>
            <w:tcW w:w="9356" w:type="dxa"/>
            <w:tcBorders>
              <w:top w:val="outset" w:sz="6" w:space="0" w:color="auto"/>
              <w:left w:val="outset" w:sz="6" w:space="0" w:color="auto"/>
              <w:bottom w:val="outset" w:sz="6" w:space="0" w:color="auto"/>
            </w:tcBorders>
          </w:tcPr>
          <w:p w:rsidR="00190ACA" w:rsidRPr="00803222" w:rsidRDefault="00190ACA" w:rsidP="00D44A31">
            <w:r w:rsidRPr="00364271">
              <w:t xml:space="preserve">Копия </w:t>
            </w:r>
            <w:proofErr w:type="gramStart"/>
            <w:r w:rsidRPr="00364271">
              <w:t>уточняемого</w:t>
            </w:r>
            <w:proofErr w:type="gramEnd"/>
            <w:r w:rsidRPr="00364271">
              <w:t xml:space="preserve"> платежного документа</w:t>
            </w:r>
            <w:r w:rsidRPr="00803222">
              <w:rPr>
                <w:i/>
                <w:lang w:eastAsia="ar-SA"/>
              </w:rPr>
              <w:t>-</w:t>
            </w:r>
            <w:r w:rsidRPr="00E800D0">
              <w:rPr>
                <w:i/>
                <w:lang w:eastAsia="ar-SA"/>
              </w:rPr>
              <w:t>Копия при предъявлении оригинала-1</w:t>
            </w:r>
          </w:p>
        </w:tc>
      </w:tr>
      <w:tr w:rsidR="00190ACA" w:rsidRPr="00E800D0" w:rsidTr="00E800D0">
        <w:trPr>
          <w:tblCellSpacing w:w="0" w:type="dxa"/>
        </w:trPr>
        <w:tc>
          <w:tcPr>
            <w:tcW w:w="709" w:type="dxa"/>
            <w:tcBorders>
              <w:top w:val="outset" w:sz="6" w:space="0" w:color="auto"/>
              <w:bottom w:val="outset" w:sz="6" w:space="0" w:color="auto"/>
              <w:right w:val="outset" w:sz="6" w:space="0" w:color="auto"/>
            </w:tcBorders>
          </w:tcPr>
          <w:p w:rsidR="00190ACA" w:rsidRPr="00E800D0" w:rsidRDefault="00190ACA" w:rsidP="00980D6C">
            <w:pPr>
              <w:jc w:val="center"/>
            </w:pPr>
            <w:r>
              <w:t>5.</w:t>
            </w:r>
          </w:p>
        </w:tc>
        <w:tc>
          <w:tcPr>
            <w:tcW w:w="9356" w:type="dxa"/>
            <w:tcBorders>
              <w:top w:val="outset" w:sz="6" w:space="0" w:color="auto"/>
              <w:left w:val="outset" w:sz="6" w:space="0" w:color="auto"/>
              <w:bottom w:val="outset" w:sz="6" w:space="0" w:color="auto"/>
            </w:tcBorders>
          </w:tcPr>
          <w:p w:rsidR="00190ACA" w:rsidRPr="00803222" w:rsidRDefault="00190ACA" w:rsidP="00980D6C">
            <w:r w:rsidRPr="00803222">
              <w:t xml:space="preserve">Акт сверки (при наличии)- </w:t>
            </w:r>
            <w:r w:rsidRPr="00803222">
              <w:rPr>
                <w:i/>
              </w:rPr>
              <w:t>Оригинал -1</w:t>
            </w:r>
          </w:p>
        </w:tc>
      </w:tr>
      <w:tr w:rsidR="00190ACA" w:rsidRPr="00E800D0" w:rsidTr="00E800D0">
        <w:trPr>
          <w:tblCellSpacing w:w="0" w:type="dxa"/>
        </w:trPr>
        <w:tc>
          <w:tcPr>
            <w:tcW w:w="709" w:type="dxa"/>
            <w:tcBorders>
              <w:top w:val="outset" w:sz="6" w:space="0" w:color="auto"/>
              <w:bottom w:val="outset" w:sz="6" w:space="0" w:color="auto"/>
              <w:right w:val="outset" w:sz="6" w:space="0" w:color="auto"/>
            </w:tcBorders>
          </w:tcPr>
          <w:p w:rsidR="00190ACA" w:rsidRPr="00E800D0" w:rsidRDefault="00190ACA" w:rsidP="00980D6C">
            <w:pPr>
              <w:jc w:val="center"/>
            </w:pPr>
            <w:r>
              <w:t>6.</w:t>
            </w:r>
          </w:p>
        </w:tc>
        <w:tc>
          <w:tcPr>
            <w:tcW w:w="9356" w:type="dxa"/>
            <w:tcBorders>
              <w:top w:val="outset" w:sz="6" w:space="0" w:color="auto"/>
              <w:left w:val="outset" w:sz="6" w:space="0" w:color="auto"/>
              <w:bottom w:val="outset" w:sz="6" w:space="0" w:color="auto"/>
            </w:tcBorders>
          </w:tcPr>
          <w:p w:rsidR="00190ACA" w:rsidRPr="00803222" w:rsidRDefault="00190ACA" w:rsidP="00980D6C">
            <w:r w:rsidRPr="00803222">
              <w:t>Для  возврата излишне оплаченных денежных средств:</w:t>
            </w:r>
          </w:p>
        </w:tc>
      </w:tr>
      <w:tr w:rsidR="00190ACA" w:rsidRPr="00E800D0" w:rsidTr="00E800D0">
        <w:trPr>
          <w:tblCellSpacing w:w="0" w:type="dxa"/>
        </w:trPr>
        <w:tc>
          <w:tcPr>
            <w:tcW w:w="709" w:type="dxa"/>
            <w:tcBorders>
              <w:top w:val="outset" w:sz="6" w:space="0" w:color="auto"/>
              <w:bottom w:val="outset" w:sz="6" w:space="0" w:color="auto"/>
              <w:right w:val="outset" w:sz="6" w:space="0" w:color="auto"/>
            </w:tcBorders>
          </w:tcPr>
          <w:p w:rsidR="00190ACA" w:rsidRPr="00E800D0" w:rsidRDefault="00190ACA" w:rsidP="00980D6C">
            <w:pPr>
              <w:jc w:val="center"/>
            </w:pPr>
          </w:p>
        </w:tc>
        <w:tc>
          <w:tcPr>
            <w:tcW w:w="9356" w:type="dxa"/>
            <w:tcBorders>
              <w:top w:val="outset" w:sz="6" w:space="0" w:color="auto"/>
              <w:left w:val="outset" w:sz="6" w:space="0" w:color="auto"/>
              <w:bottom w:val="outset" w:sz="6" w:space="0" w:color="auto"/>
            </w:tcBorders>
          </w:tcPr>
          <w:p w:rsidR="00190ACA" w:rsidRPr="00803222" w:rsidRDefault="00190ACA" w:rsidP="00980D6C">
            <w:r w:rsidRPr="00803222">
              <w:t xml:space="preserve">6.1. Сберегательная книжка (для физических лиц и индивидуальных предпринимателей) </w:t>
            </w:r>
            <w:proofErr w:type="gramStart"/>
            <w:r w:rsidRPr="00803222">
              <w:t>-</w:t>
            </w:r>
            <w:r w:rsidRPr="00E800D0">
              <w:rPr>
                <w:i/>
                <w:lang w:eastAsia="ar-SA"/>
              </w:rPr>
              <w:t>К</w:t>
            </w:r>
            <w:proofErr w:type="gramEnd"/>
            <w:r w:rsidRPr="00E800D0">
              <w:rPr>
                <w:i/>
                <w:lang w:eastAsia="ar-SA"/>
              </w:rPr>
              <w:t>опия при предъявлении оригинала-1</w:t>
            </w:r>
          </w:p>
        </w:tc>
      </w:tr>
      <w:tr w:rsidR="00190ACA" w:rsidRPr="00E800D0" w:rsidTr="00E800D0">
        <w:trPr>
          <w:tblCellSpacing w:w="0" w:type="dxa"/>
        </w:trPr>
        <w:tc>
          <w:tcPr>
            <w:tcW w:w="709" w:type="dxa"/>
            <w:tcBorders>
              <w:top w:val="outset" w:sz="6" w:space="0" w:color="auto"/>
              <w:bottom w:val="outset" w:sz="6" w:space="0" w:color="auto"/>
              <w:right w:val="outset" w:sz="6" w:space="0" w:color="auto"/>
            </w:tcBorders>
          </w:tcPr>
          <w:p w:rsidR="00190ACA" w:rsidRPr="00E800D0" w:rsidRDefault="00190ACA" w:rsidP="00980D6C">
            <w:pPr>
              <w:jc w:val="center"/>
            </w:pPr>
          </w:p>
        </w:tc>
        <w:tc>
          <w:tcPr>
            <w:tcW w:w="9356" w:type="dxa"/>
            <w:tcBorders>
              <w:top w:val="outset" w:sz="6" w:space="0" w:color="auto"/>
              <w:left w:val="outset" w:sz="6" w:space="0" w:color="auto"/>
              <w:bottom w:val="outset" w:sz="6" w:space="0" w:color="auto"/>
            </w:tcBorders>
          </w:tcPr>
          <w:p w:rsidR="00190ACA" w:rsidRPr="00803222" w:rsidRDefault="00190ACA" w:rsidP="00980D6C">
            <w:r w:rsidRPr="00803222">
              <w:t>6.2. Выписка из лицевого счета (для юридических лиц, физических лиц, индивидуальных предпринимателей)-</w:t>
            </w:r>
            <w:r w:rsidRPr="00803222">
              <w:rPr>
                <w:i/>
              </w:rPr>
              <w:t xml:space="preserve"> Оригинал -1</w:t>
            </w:r>
          </w:p>
        </w:tc>
      </w:tr>
    </w:tbl>
    <w:p w:rsidR="00190ACA" w:rsidRPr="001443FD" w:rsidRDefault="00190ACA" w:rsidP="00083585">
      <w:pPr>
        <w:widowControl w:val="0"/>
        <w:rPr>
          <w:sz w:val="20"/>
          <w:szCs w:val="20"/>
        </w:rPr>
      </w:pPr>
    </w:p>
    <w:p w:rsidR="00190ACA" w:rsidRDefault="00190ACA" w:rsidP="00803222">
      <w:pPr>
        <w:widowControl w:val="0"/>
        <w:jc w:val="right"/>
        <w:rPr>
          <w:sz w:val="20"/>
          <w:szCs w:val="20"/>
        </w:rPr>
      </w:pPr>
    </w:p>
    <w:p w:rsidR="00190ACA" w:rsidRPr="00014549" w:rsidRDefault="00190ACA" w:rsidP="00803222">
      <w:pPr>
        <w:widowControl w:val="0"/>
        <w:jc w:val="right"/>
        <w:rPr>
          <w:sz w:val="20"/>
          <w:szCs w:val="20"/>
        </w:rPr>
      </w:pPr>
      <w:r>
        <w:rPr>
          <w:sz w:val="20"/>
          <w:szCs w:val="20"/>
        </w:rPr>
        <w:t>Приложение №2</w:t>
      </w:r>
    </w:p>
    <w:p w:rsidR="00190ACA" w:rsidRDefault="00190ACA" w:rsidP="00803222">
      <w:pPr>
        <w:widowControl w:val="0"/>
        <w:ind w:left="5760"/>
        <w:jc w:val="right"/>
        <w:rPr>
          <w:sz w:val="20"/>
          <w:szCs w:val="20"/>
        </w:rPr>
      </w:pPr>
      <w:r w:rsidRPr="00014549">
        <w:rPr>
          <w:sz w:val="20"/>
          <w:szCs w:val="20"/>
        </w:rPr>
        <w:t>к административному регламенту предоставления муниципальной услуги «Уточнение вида и принадлежности платежей по арендной плате или возврат излишне оплаченных денежных средств за муниципальное имущество»</w:t>
      </w:r>
    </w:p>
    <w:p w:rsidR="00190ACA" w:rsidRDefault="00190ACA" w:rsidP="00014549">
      <w:pPr>
        <w:widowControl w:val="0"/>
        <w:ind w:left="5760"/>
        <w:jc w:val="right"/>
        <w:rPr>
          <w:sz w:val="20"/>
          <w:szCs w:val="20"/>
        </w:rPr>
      </w:pPr>
    </w:p>
    <w:p w:rsidR="00190ACA" w:rsidRDefault="00190ACA" w:rsidP="00014549">
      <w:pPr>
        <w:widowControl w:val="0"/>
        <w:ind w:left="5760"/>
        <w:jc w:val="right"/>
        <w:rPr>
          <w:sz w:val="20"/>
          <w:szCs w:val="20"/>
        </w:rPr>
      </w:pPr>
    </w:p>
    <w:p w:rsidR="00190ACA" w:rsidRDefault="00190ACA" w:rsidP="00014549">
      <w:pPr>
        <w:widowControl w:val="0"/>
        <w:ind w:left="5760"/>
        <w:jc w:val="right"/>
        <w:rPr>
          <w:sz w:val="20"/>
          <w:szCs w:val="20"/>
        </w:rPr>
      </w:pPr>
    </w:p>
    <w:p w:rsidR="00190ACA" w:rsidRPr="00A332C6" w:rsidRDefault="00190ACA" w:rsidP="00F72E4F">
      <w:pPr>
        <w:spacing w:before="100" w:beforeAutospacing="1" w:after="100" w:afterAutospacing="1"/>
        <w:jc w:val="center"/>
        <w:rPr>
          <w:sz w:val="28"/>
          <w:szCs w:val="28"/>
        </w:rPr>
      </w:pPr>
      <w:r w:rsidRPr="00A332C6">
        <w:rPr>
          <w:sz w:val="28"/>
          <w:szCs w:val="28"/>
        </w:rPr>
        <w:lastRenderedPageBreak/>
        <w:t xml:space="preserve">Документы, необходимые для предоставления муниципальной услуги, которые находятся в </w:t>
      </w:r>
      <w:proofErr w:type="gramStart"/>
      <w:r w:rsidRPr="00A332C6">
        <w:rPr>
          <w:sz w:val="28"/>
          <w:szCs w:val="28"/>
        </w:rPr>
        <w:t>распоряжении</w:t>
      </w:r>
      <w:proofErr w:type="gramEnd"/>
      <w:r w:rsidRPr="00A332C6">
        <w:rPr>
          <w:sz w:val="28"/>
          <w:szCs w:val="28"/>
        </w:rPr>
        <w:t xml:space="preserve"> иных органов и которые заявитель вправе представить по собственной инициативе</w:t>
      </w:r>
    </w:p>
    <w:p w:rsidR="00190ACA" w:rsidRPr="00803222" w:rsidRDefault="00190ACA" w:rsidP="00803222">
      <w:pPr>
        <w:spacing w:before="100" w:beforeAutospacing="1" w:after="100" w:afterAutospacing="1"/>
        <w:jc w:val="center"/>
        <w:rPr>
          <w:sz w:val="28"/>
          <w:szCs w:val="28"/>
        </w:rPr>
      </w:pPr>
    </w:p>
    <w:tbl>
      <w:tblPr>
        <w:tblW w:w="0" w:type="auto"/>
        <w:jc w:val="center"/>
        <w:tblCellSpacing w:w="0" w:type="dxa"/>
        <w:tblInd w:w="-2141"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942"/>
        <w:gridCol w:w="9443"/>
      </w:tblGrid>
      <w:tr w:rsidR="00190ACA" w:rsidRPr="00803222" w:rsidTr="00803222">
        <w:trPr>
          <w:tblCellSpacing w:w="0" w:type="dxa"/>
          <w:jc w:val="center"/>
        </w:trPr>
        <w:tc>
          <w:tcPr>
            <w:tcW w:w="942" w:type="dxa"/>
            <w:tcBorders>
              <w:top w:val="outset" w:sz="6" w:space="0" w:color="auto"/>
              <w:bottom w:val="outset" w:sz="6" w:space="0" w:color="auto"/>
              <w:right w:val="outset" w:sz="6" w:space="0" w:color="auto"/>
            </w:tcBorders>
          </w:tcPr>
          <w:p w:rsidR="00190ACA" w:rsidRPr="00803222" w:rsidRDefault="00190ACA" w:rsidP="00803222">
            <w:pPr>
              <w:spacing w:before="100" w:beforeAutospacing="1" w:after="100" w:afterAutospacing="1"/>
              <w:jc w:val="center"/>
              <w:rPr>
                <w:sz w:val="28"/>
                <w:szCs w:val="28"/>
              </w:rPr>
            </w:pPr>
            <w:r w:rsidRPr="00803222">
              <w:rPr>
                <w:sz w:val="28"/>
                <w:szCs w:val="28"/>
              </w:rPr>
              <w:t>№</w:t>
            </w:r>
            <w:proofErr w:type="gramStart"/>
            <w:r w:rsidRPr="00803222">
              <w:rPr>
                <w:sz w:val="28"/>
                <w:szCs w:val="28"/>
              </w:rPr>
              <w:t>п</w:t>
            </w:r>
            <w:proofErr w:type="gramEnd"/>
            <w:r w:rsidRPr="00803222">
              <w:rPr>
                <w:sz w:val="28"/>
                <w:szCs w:val="28"/>
              </w:rPr>
              <w:t>/п</w:t>
            </w:r>
          </w:p>
        </w:tc>
        <w:tc>
          <w:tcPr>
            <w:tcW w:w="9443" w:type="dxa"/>
            <w:tcBorders>
              <w:top w:val="outset" w:sz="6" w:space="0" w:color="auto"/>
              <w:left w:val="outset" w:sz="6" w:space="0" w:color="auto"/>
              <w:bottom w:val="outset" w:sz="6" w:space="0" w:color="auto"/>
            </w:tcBorders>
          </w:tcPr>
          <w:p w:rsidR="00190ACA" w:rsidRPr="00803222" w:rsidRDefault="00190ACA" w:rsidP="00803222">
            <w:pPr>
              <w:spacing w:before="100" w:beforeAutospacing="1" w:after="100" w:afterAutospacing="1"/>
              <w:jc w:val="center"/>
              <w:rPr>
                <w:sz w:val="28"/>
                <w:szCs w:val="28"/>
              </w:rPr>
            </w:pPr>
            <w:r w:rsidRPr="00803222">
              <w:rPr>
                <w:sz w:val="28"/>
                <w:szCs w:val="28"/>
              </w:rPr>
              <w:t>Наименование документа</w:t>
            </w:r>
          </w:p>
        </w:tc>
      </w:tr>
      <w:tr w:rsidR="00190ACA" w:rsidRPr="00803222" w:rsidTr="00803222">
        <w:trPr>
          <w:tblCellSpacing w:w="0" w:type="dxa"/>
          <w:jc w:val="center"/>
        </w:trPr>
        <w:tc>
          <w:tcPr>
            <w:tcW w:w="942" w:type="dxa"/>
            <w:tcBorders>
              <w:top w:val="outset" w:sz="6" w:space="0" w:color="auto"/>
              <w:bottom w:val="outset" w:sz="6" w:space="0" w:color="auto"/>
              <w:right w:val="outset" w:sz="6" w:space="0" w:color="auto"/>
            </w:tcBorders>
          </w:tcPr>
          <w:p w:rsidR="00190ACA" w:rsidRPr="00803222" w:rsidRDefault="00190ACA" w:rsidP="00803222">
            <w:pPr>
              <w:spacing w:before="100" w:beforeAutospacing="1" w:after="100" w:afterAutospacing="1"/>
              <w:jc w:val="center"/>
            </w:pPr>
            <w:r>
              <w:t>1</w:t>
            </w:r>
            <w:r w:rsidRPr="00803222">
              <w:t>.</w:t>
            </w:r>
          </w:p>
        </w:tc>
        <w:tc>
          <w:tcPr>
            <w:tcW w:w="9443" w:type="dxa"/>
            <w:tcBorders>
              <w:top w:val="outset" w:sz="6" w:space="0" w:color="auto"/>
              <w:left w:val="outset" w:sz="6" w:space="0" w:color="auto"/>
              <w:bottom w:val="outset" w:sz="6" w:space="0" w:color="auto"/>
            </w:tcBorders>
          </w:tcPr>
          <w:p w:rsidR="00190ACA" w:rsidRPr="00A332C6" w:rsidRDefault="00190ACA" w:rsidP="00F72E4F">
            <w:pPr>
              <w:suppressAutoHyphens/>
            </w:pPr>
            <w:r w:rsidRPr="00A332C6">
              <w:t xml:space="preserve">Документ, подтверждающий регистрацию заявителя в </w:t>
            </w:r>
            <w:proofErr w:type="gramStart"/>
            <w:r w:rsidRPr="00A332C6">
              <w:t>качестве</w:t>
            </w:r>
            <w:proofErr w:type="gramEnd"/>
            <w:r w:rsidRPr="00A332C6">
              <w:t xml:space="preserve"> юридического лица</w:t>
            </w:r>
          </w:p>
          <w:p w:rsidR="00190ACA" w:rsidRPr="00803222" w:rsidRDefault="00190ACA" w:rsidP="00F72E4F">
            <w:pPr>
              <w:suppressAutoHyphens/>
              <w:rPr>
                <w:lang w:eastAsia="ar-SA"/>
              </w:rPr>
            </w:pPr>
            <w:r>
              <w:rPr>
                <w:sz w:val="20"/>
                <w:szCs w:val="20"/>
              </w:rPr>
              <w:t>1</w:t>
            </w:r>
            <w:r w:rsidRPr="003634F2">
              <w:rPr>
                <w:sz w:val="20"/>
                <w:szCs w:val="20"/>
              </w:rPr>
              <w:t>.1. Выписка из ЕГРЮ</w:t>
            </w:r>
            <w:proofErr w:type="gramStart"/>
            <w:r w:rsidRPr="003634F2">
              <w:rPr>
                <w:sz w:val="20"/>
                <w:szCs w:val="20"/>
              </w:rPr>
              <w:t>Л</w:t>
            </w:r>
            <w:r>
              <w:rPr>
                <w:sz w:val="20"/>
                <w:szCs w:val="20"/>
              </w:rPr>
              <w:t>-</w:t>
            </w:r>
            <w:proofErr w:type="gramEnd"/>
            <w:r>
              <w:rPr>
                <w:sz w:val="20"/>
                <w:szCs w:val="20"/>
              </w:rPr>
              <w:t xml:space="preserve"> оригинал (Предоставляется юридическими лицами)</w:t>
            </w:r>
          </w:p>
        </w:tc>
      </w:tr>
    </w:tbl>
    <w:p w:rsidR="00190ACA" w:rsidRDefault="00190ACA" w:rsidP="00014549">
      <w:pPr>
        <w:widowControl w:val="0"/>
        <w:ind w:left="5760"/>
        <w:jc w:val="right"/>
        <w:rPr>
          <w:sz w:val="20"/>
          <w:szCs w:val="20"/>
        </w:rPr>
      </w:pPr>
    </w:p>
    <w:p w:rsidR="00190ACA" w:rsidRDefault="00190ACA" w:rsidP="00014549">
      <w:pPr>
        <w:widowControl w:val="0"/>
        <w:ind w:left="5760"/>
        <w:jc w:val="right"/>
        <w:rPr>
          <w:sz w:val="20"/>
          <w:szCs w:val="20"/>
        </w:rPr>
      </w:pPr>
    </w:p>
    <w:p w:rsidR="00190ACA" w:rsidRDefault="00190ACA" w:rsidP="00014549">
      <w:pPr>
        <w:widowControl w:val="0"/>
        <w:ind w:left="5760"/>
        <w:jc w:val="right"/>
        <w:rPr>
          <w:sz w:val="20"/>
          <w:szCs w:val="20"/>
        </w:rPr>
      </w:pPr>
    </w:p>
    <w:p w:rsidR="00190ACA" w:rsidRDefault="00190ACA" w:rsidP="00014549">
      <w:pPr>
        <w:widowControl w:val="0"/>
        <w:ind w:left="5760"/>
        <w:jc w:val="right"/>
        <w:rPr>
          <w:sz w:val="20"/>
          <w:szCs w:val="20"/>
        </w:rPr>
      </w:pPr>
    </w:p>
    <w:p w:rsidR="00190ACA" w:rsidRDefault="00190ACA" w:rsidP="00014549">
      <w:pPr>
        <w:widowControl w:val="0"/>
        <w:ind w:left="5760"/>
        <w:jc w:val="right"/>
        <w:rPr>
          <w:sz w:val="20"/>
          <w:szCs w:val="20"/>
        </w:rPr>
      </w:pPr>
    </w:p>
    <w:p w:rsidR="00190ACA" w:rsidRDefault="00190ACA" w:rsidP="00014549">
      <w:pPr>
        <w:widowControl w:val="0"/>
        <w:ind w:left="5760"/>
        <w:jc w:val="right"/>
        <w:rPr>
          <w:sz w:val="20"/>
          <w:szCs w:val="20"/>
        </w:rPr>
      </w:pPr>
    </w:p>
    <w:p w:rsidR="00190ACA" w:rsidRDefault="00190ACA" w:rsidP="00014549">
      <w:pPr>
        <w:widowControl w:val="0"/>
        <w:ind w:left="5760"/>
        <w:jc w:val="right"/>
        <w:rPr>
          <w:sz w:val="20"/>
          <w:szCs w:val="20"/>
        </w:rPr>
      </w:pPr>
    </w:p>
    <w:p w:rsidR="00190ACA" w:rsidRDefault="00190ACA" w:rsidP="00014549">
      <w:pPr>
        <w:widowControl w:val="0"/>
        <w:ind w:left="5760"/>
        <w:jc w:val="right"/>
        <w:rPr>
          <w:sz w:val="20"/>
          <w:szCs w:val="20"/>
        </w:rPr>
      </w:pPr>
    </w:p>
    <w:p w:rsidR="00190ACA" w:rsidRDefault="00190ACA" w:rsidP="00014549">
      <w:pPr>
        <w:widowControl w:val="0"/>
        <w:ind w:left="5760"/>
        <w:jc w:val="right"/>
        <w:rPr>
          <w:sz w:val="20"/>
          <w:szCs w:val="20"/>
        </w:rPr>
      </w:pPr>
    </w:p>
    <w:p w:rsidR="00190ACA" w:rsidRDefault="00190ACA" w:rsidP="00014549">
      <w:pPr>
        <w:widowControl w:val="0"/>
        <w:ind w:left="5760"/>
        <w:jc w:val="right"/>
        <w:rPr>
          <w:sz w:val="20"/>
          <w:szCs w:val="20"/>
        </w:rPr>
      </w:pPr>
    </w:p>
    <w:p w:rsidR="00190ACA" w:rsidRDefault="00190ACA" w:rsidP="00014549">
      <w:pPr>
        <w:widowControl w:val="0"/>
        <w:ind w:left="5760"/>
        <w:jc w:val="right"/>
        <w:rPr>
          <w:sz w:val="20"/>
          <w:szCs w:val="20"/>
        </w:rPr>
      </w:pPr>
    </w:p>
    <w:p w:rsidR="00190ACA" w:rsidRDefault="00190ACA" w:rsidP="00014549">
      <w:pPr>
        <w:widowControl w:val="0"/>
        <w:ind w:left="5760"/>
        <w:jc w:val="right"/>
        <w:rPr>
          <w:sz w:val="20"/>
          <w:szCs w:val="20"/>
        </w:rPr>
      </w:pPr>
    </w:p>
    <w:p w:rsidR="00190ACA" w:rsidRDefault="00190ACA" w:rsidP="00014549">
      <w:pPr>
        <w:widowControl w:val="0"/>
        <w:ind w:left="5760"/>
        <w:jc w:val="right"/>
        <w:rPr>
          <w:sz w:val="20"/>
          <w:szCs w:val="20"/>
        </w:rPr>
      </w:pPr>
    </w:p>
    <w:p w:rsidR="00190ACA" w:rsidRDefault="00190ACA" w:rsidP="00014549">
      <w:pPr>
        <w:widowControl w:val="0"/>
        <w:ind w:left="5760"/>
        <w:jc w:val="right"/>
        <w:rPr>
          <w:sz w:val="20"/>
          <w:szCs w:val="20"/>
        </w:rPr>
      </w:pPr>
    </w:p>
    <w:p w:rsidR="00190ACA" w:rsidRDefault="00190ACA" w:rsidP="00014549">
      <w:pPr>
        <w:widowControl w:val="0"/>
        <w:ind w:left="5760"/>
        <w:jc w:val="right"/>
        <w:rPr>
          <w:sz w:val="20"/>
          <w:szCs w:val="20"/>
        </w:rPr>
      </w:pPr>
    </w:p>
    <w:p w:rsidR="00190ACA" w:rsidRDefault="00190ACA" w:rsidP="00014549">
      <w:pPr>
        <w:widowControl w:val="0"/>
        <w:ind w:left="5760"/>
        <w:jc w:val="right"/>
        <w:rPr>
          <w:sz w:val="20"/>
          <w:szCs w:val="20"/>
        </w:rPr>
      </w:pPr>
    </w:p>
    <w:p w:rsidR="00190ACA" w:rsidRDefault="00190ACA" w:rsidP="00014549">
      <w:pPr>
        <w:widowControl w:val="0"/>
        <w:ind w:left="5760"/>
        <w:jc w:val="right"/>
        <w:rPr>
          <w:sz w:val="20"/>
          <w:szCs w:val="20"/>
        </w:rPr>
      </w:pPr>
    </w:p>
    <w:p w:rsidR="00190ACA" w:rsidRDefault="00190ACA" w:rsidP="00014549">
      <w:pPr>
        <w:widowControl w:val="0"/>
        <w:ind w:left="5760"/>
        <w:jc w:val="right"/>
        <w:rPr>
          <w:sz w:val="20"/>
          <w:szCs w:val="20"/>
        </w:rPr>
      </w:pPr>
    </w:p>
    <w:p w:rsidR="00190ACA" w:rsidRDefault="00190ACA" w:rsidP="00014549">
      <w:pPr>
        <w:widowControl w:val="0"/>
        <w:ind w:left="5760"/>
        <w:jc w:val="right"/>
        <w:rPr>
          <w:sz w:val="20"/>
          <w:szCs w:val="20"/>
        </w:rPr>
      </w:pPr>
    </w:p>
    <w:p w:rsidR="00190ACA" w:rsidRDefault="00190ACA" w:rsidP="00014549">
      <w:pPr>
        <w:widowControl w:val="0"/>
        <w:ind w:left="5760"/>
        <w:jc w:val="right"/>
        <w:rPr>
          <w:sz w:val="20"/>
          <w:szCs w:val="20"/>
        </w:rPr>
      </w:pPr>
    </w:p>
    <w:p w:rsidR="00190ACA" w:rsidRDefault="00190ACA" w:rsidP="00014549">
      <w:pPr>
        <w:widowControl w:val="0"/>
        <w:ind w:left="5760"/>
        <w:jc w:val="right"/>
        <w:rPr>
          <w:sz w:val="20"/>
          <w:szCs w:val="20"/>
        </w:rPr>
      </w:pPr>
    </w:p>
    <w:p w:rsidR="00190ACA" w:rsidRDefault="00190ACA" w:rsidP="00014549">
      <w:pPr>
        <w:widowControl w:val="0"/>
        <w:ind w:left="5760"/>
        <w:jc w:val="right"/>
        <w:rPr>
          <w:sz w:val="20"/>
          <w:szCs w:val="20"/>
        </w:rPr>
      </w:pPr>
    </w:p>
    <w:p w:rsidR="00190ACA" w:rsidRDefault="00190ACA" w:rsidP="00014549">
      <w:pPr>
        <w:widowControl w:val="0"/>
        <w:ind w:left="5760"/>
        <w:jc w:val="right"/>
        <w:rPr>
          <w:sz w:val="20"/>
          <w:szCs w:val="20"/>
        </w:rPr>
      </w:pPr>
    </w:p>
    <w:p w:rsidR="00190ACA" w:rsidRDefault="00190ACA" w:rsidP="00014549">
      <w:pPr>
        <w:widowControl w:val="0"/>
        <w:ind w:left="5760"/>
        <w:jc w:val="right"/>
        <w:rPr>
          <w:sz w:val="20"/>
          <w:szCs w:val="20"/>
        </w:rPr>
      </w:pPr>
    </w:p>
    <w:p w:rsidR="00190ACA" w:rsidRDefault="00190ACA" w:rsidP="00014549">
      <w:pPr>
        <w:widowControl w:val="0"/>
        <w:ind w:left="5760"/>
        <w:jc w:val="right"/>
        <w:rPr>
          <w:sz w:val="20"/>
          <w:szCs w:val="20"/>
        </w:rPr>
      </w:pPr>
    </w:p>
    <w:p w:rsidR="00190ACA" w:rsidRDefault="00190ACA" w:rsidP="00014549">
      <w:pPr>
        <w:widowControl w:val="0"/>
        <w:ind w:left="5760"/>
        <w:jc w:val="right"/>
        <w:rPr>
          <w:sz w:val="20"/>
          <w:szCs w:val="20"/>
        </w:rPr>
      </w:pPr>
    </w:p>
    <w:p w:rsidR="00190ACA" w:rsidRDefault="00190ACA" w:rsidP="00014549">
      <w:pPr>
        <w:widowControl w:val="0"/>
        <w:ind w:left="5760"/>
        <w:jc w:val="right"/>
        <w:rPr>
          <w:sz w:val="20"/>
          <w:szCs w:val="20"/>
        </w:rPr>
      </w:pPr>
    </w:p>
    <w:p w:rsidR="00190ACA" w:rsidRDefault="00190ACA" w:rsidP="00014549">
      <w:pPr>
        <w:widowControl w:val="0"/>
        <w:ind w:left="5760"/>
        <w:jc w:val="right"/>
        <w:rPr>
          <w:sz w:val="20"/>
          <w:szCs w:val="20"/>
        </w:rPr>
      </w:pPr>
    </w:p>
    <w:p w:rsidR="00190ACA" w:rsidRDefault="00190ACA" w:rsidP="00014549">
      <w:pPr>
        <w:widowControl w:val="0"/>
        <w:ind w:left="5760"/>
        <w:jc w:val="right"/>
        <w:rPr>
          <w:sz w:val="20"/>
          <w:szCs w:val="20"/>
        </w:rPr>
      </w:pPr>
    </w:p>
    <w:p w:rsidR="00190ACA" w:rsidRDefault="00190ACA" w:rsidP="00014549">
      <w:pPr>
        <w:widowControl w:val="0"/>
        <w:ind w:left="5760"/>
        <w:jc w:val="right"/>
        <w:rPr>
          <w:sz w:val="20"/>
          <w:szCs w:val="20"/>
        </w:rPr>
      </w:pPr>
    </w:p>
    <w:p w:rsidR="00190ACA" w:rsidRDefault="00190ACA" w:rsidP="00014549">
      <w:pPr>
        <w:widowControl w:val="0"/>
        <w:ind w:left="5760"/>
        <w:jc w:val="right"/>
        <w:rPr>
          <w:sz w:val="20"/>
          <w:szCs w:val="20"/>
        </w:rPr>
      </w:pPr>
    </w:p>
    <w:p w:rsidR="00190ACA" w:rsidRDefault="00190ACA" w:rsidP="00014549">
      <w:pPr>
        <w:widowControl w:val="0"/>
        <w:ind w:left="5760"/>
        <w:jc w:val="right"/>
        <w:rPr>
          <w:sz w:val="20"/>
          <w:szCs w:val="20"/>
        </w:rPr>
      </w:pPr>
    </w:p>
    <w:p w:rsidR="00190ACA" w:rsidRDefault="00190ACA" w:rsidP="00014549">
      <w:pPr>
        <w:widowControl w:val="0"/>
        <w:ind w:left="5760"/>
        <w:jc w:val="right"/>
        <w:rPr>
          <w:sz w:val="20"/>
          <w:szCs w:val="20"/>
        </w:rPr>
      </w:pPr>
    </w:p>
    <w:p w:rsidR="00190ACA" w:rsidRDefault="00190ACA" w:rsidP="00014549">
      <w:pPr>
        <w:widowControl w:val="0"/>
        <w:ind w:left="5760"/>
        <w:jc w:val="right"/>
        <w:rPr>
          <w:sz w:val="20"/>
          <w:szCs w:val="20"/>
        </w:rPr>
      </w:pPr>
    </w:p>
    <w:p w:rsidR="00190ACA" w:rsidRDefault="00190ACA" w:rsidP="00014549">
      <w:pPr>
        <w:widowControl w:val="0"/>
        <w:ind w:left="5760"/>
        <w:jc w:val="right"/>
        <w:rPr>
          <w:sz w:val="20"/>
          <w:szCs w:val="20"/>
        </w:rPr>
      </w:pPr>
    </w:p>
    <w:p w:rsidR="00190ACA" w:rsidRDefault="00190ACA" w:rsidP="00014549">
      <w:pPr>
        <w:widowControl w:val="0"/>
        <w:ind w:left="5760"/>
        <w:jc w:val="right"/>
        <w:rPr>
          <w:sz w:val="20"/>
          <w:szCs w:val="20"/>
        </w:rPr>
      </w:pPr>
    </w:p>
    <w:p w:rsidR="00190ACA" w:rsidRDefault="00190ACA" w:rsidP="00014549">
      <w:pPr>
        <w:widowControl w:val="0"/>
        <w:ind w:left="5760"/>
        <w:jc w:val="right"/>
        <w:rPr>
          <w:sz w:val="20"/>
          <w:szCs w:val="20"/>
        </w:rPr>
      </w:pPr>
    </w:p>
    <w:p w:rsidR="00190ACA" w:rsidRDefault="00190ACA" w:rsidP="00014549">
      <w:pPr>
        <w:widowControl w:val="0"/>
        <w:ind w:left="5760"/>
        <w:jc w:val="right"/>
        <w:rPr>
          <w:sz w:val="20"/>
          <w:szCs w:val="20"/>
        </w:rPr>
      </w:pPr>
    </w:p>
    <w:p w:rsidR="00190ACA" w:rsidRDefault="00190ACA" w:rsidP="00014549">
      <w:pPr>
        <w:widowControl w:val="0"/>
        <w:ind w:left="5760"/>
        <w:jc w:val="right"/>
        <w:rPr>
          <w:sz w:val="20"/>
          <w:szCs w:val="20"/>
        </w:rPr>
      </w:pPr>
    </w:p>
    <w:p w:rsidR="00190ACA" w:rsidRDefault="00190ACA" w:rsidP="00014549">
      <w:pPr>
        <w:widowControl w:val="0"/>
        <w:ind w:left="5760"/>
        <w:jc w:val="right"/>
        <w:rPr>
          <w:sz w:val="20"/>
          <w:szCs w:val="20"/>
        </w:rPr>
      </w:pPr>
    </w:p>
    <w:p w:rsidR="00190ACA" w:rsidRDefault="00190ACA" w:rsidP="00014549">
      <w:pPr>
        <w:widowControl w:val="0"/>
        <w:ind w:left="5760"/>
        <w:jc w:val="right"/>
        <w:rPr>
          <w:sz w:val="20"/>
          <w:szCs w:val="20"/>
        </w:rPr>
      </w:pPr>
    </w:p>
    <w:p w:rsidR="00190ACA" w:rsidRDefault="00190ACA" w:rsidP="00014549">
      <w:pPr>
        <w:widowControl w:val="0"/>
        <w:ind w:left="5760"/>
        <w:jc w:val="right"/>
        <w:rPr>
          <w:sz w:val="20"/>
          <w:szCs w:val="20"/>
        </w:rPr>
      </w:pPr>
    </w:p>
    <w:p w:rsidR="00190ACA" w:rsidRDefault="00190ACA" w:rsidP="00014549">
      <w:pPr>
        <w:widowControl w:val="0"/>
        <w:ind w:left="5760"/>
        <w:jc w:val="right"/>
        <w:rPr>
          <w:sz w:val="20"/>
          <w:szCs w:val="20"/>
        </w:rPr>
      </w:pPr>
    </w:p>
    <w:p w:rsidR="00190ACA" w:rsidRDefault="00190ACA" w:rsidP="00014549">
      <w:pPr>
        <w:widowControl w:val="0"/>
        <w:ind w:left="5760"/>
        <w:jc w:val="right"/>
        <w:rPr>
          <w:sz w:val="20"/>
          <w:szCs w:val="20"/>
        </w:rPr>
      </w:pPr>
    </w:p>
    <w:p w:rsidR="00190ACA" w:rsidRPr="00014549" w:rsidRDefault="00190ACA" w:rsidP="00EE21E7">
      <w:pPr>
        <w:widowControl w:val="0"/>
        <w:jc w:val="right"/>
        <w:rPr>
          <w:sz w:val="20"/>
          <w:szCs w:val="20"/>
        </w:rPr>
      </w:pPr>
      <w:r>
        <w:rPr>
          <w:sz w:val="20"/>
          <w:szCs w:val="20"/>
        </w:rPr>
        <w:t>Приложение №3</w:t>
      </w:r>
    </w:p>
    <w:p w:rsidR="00190ACA" w:rsidRDefault="00190ACA" w:rsidP="00EE21E7">
      <w:pPr>
        <w:widowControl w:val="0"/>
        <w:ind w:left="5760"/>
        <w:jc w:val="right"/>
        <w:rPr>
          <w:sz w:val="20"/>
          <w:szCs w:val="20"/>
        </w:rPr>
      </w:pPr>
      <w:r w:rsidRPr="00014549">
        <w:rPr>
          <w:sz w:val="20"/>
          <w:szCs w:val="20"/>
        </w:rPr>
        <w:t>к административному регламенту предоставления муниципальной услуги «Уточнение вида и принадлежности платежей по арендной плате или возврат излишне оплаченных денежных средств за муниципальное имущество»</w:t>
      </w:r>
    </w:p>
    <w:p w:rsidR="00190ACA" w:rsidRDefault="00190ACA" w:rsidP="00014549">
      <w:pPr>
        <w:widowControl w:val="0"/>
        <w:ind w:left="5760"/>
        <w:jc w:val="right"/>
        <w:rPr>
          <w:sz w:val="20"/>
          <w:szCs w:val="20"/>
        </w:rPr>
      </w:pPr>
    </w:p>
    <w:p w:rsidR="00190ACA" w:rsidRDefault="00190ACA" w:rsidP="00014549">
      <w:pPr>
        <w:widowControl w:val="0"/>
        <w:ind w:left="5760"/>
        <w:jc w:val="right"/>
        <w:rPr>
          <w:sz w:val="20"/>
          <w:szCs w:val="20"/>
        </w:rPr>
      </w:pPr>
    </w:p>
    <w:p w:rsidR="00190ACA" w:rsidRPr="00014549" w:rsidRDefault="00190ACA" w:rsidP="00014549">
      <w:pPr>
        <w:widowControl w:val="0"/>
        <w:ind w:left="5760"/>
        <w:jc w:val="right"/>
        <w:rPr>
          <w:sz w:val="20"/>
          <w:szCs w:val="20"/>
        </w:rPr>
      </w:pPr>
    </w:p>
    <w:p w:rsidR="00190ACA" w:rsidRPr="00014549" w:rsidRDefault="00190ACA" w:rsidP="00014549">
      <w:pPr>
        <w:widowControl w:val="0"/>
        <w:ind w:firstLine="709"/>
        <w:jc w:val="center"/>
        <w:rPr>
          <w:b/>
          <w:sz w:val="20"/>
          <w:szCs w:val="20"/>
        </w:rPr>
      </w:pPr>
    </w:p>
    <w:p w:rsidR="00190ACA" w:rsidRPr="00014549" w:rsidRDefault="00190ACA" w:rsidP="00014549">
      <w:pPr>
        <w:widowControl w:val="0"/>
        <w:ind w:firstLine="709"/>
        <w:jc w:val="center"/>
        <w:rPr>
          <w:b/>
        </w:rPr>
      </w:pPr>
      <w:r w:rsidRPr="00014549">
        <w:rPr>
          <w:b/>
        </w:rPr>
        <w:t>Образец заявления</w:t>
      </w:r>
    </w:p>
    <w:p w:rsidR="00190ACA" w:rsidRPr="00014549" w:rsidRDefault="00190ACA" w:rsidP="00014549">
      <w:pPr>
        <w:widowControl w:val="0"/>
        <w:ind w:firstLine="709"/>
        <w:jc w:val="center"/>
        <w:rPr>
          <w:b/>
        </w:rPr>
      </w:pPr>
    </w:p>
    <w:p w:rsidR="00190ACA" w:rsidRPr="00014549" w:rsidRDefault="00190ACA" w:rsidP="00014549">
      <w:pPr>
        <w:widowControl w:val="0"/>
        <w:ind w:left="5387" w:firstLine="850"/>
        <w:jc w:val="right"/>
        <w:rPr>
          <w:sz w:val="22"/>
          <w:szCs w:val="22"/>
        </w:rPr>
      </w:pPr>
      <w:r w:rsidRPr="00014549">
        <w:rPr>
          <w:sz w:val="22"/>
          <w:szCs w:val="22"/>
        </w:rPr>
        <w:t>Главе Администрации</w:t>
      </w:r>
    </w:p>
    <w:p w:rsidR="00190ACA" w:rsidRPr="00014549" w:rsidRDefault="00190ACA" w:rsidP="00014549">
      <w:pPr>
        <w:widowControl w:val="0"/>
        <w:ind w:left="5387" w:firstLine="850"/>
        <w:jc w:val="right"/>
        <w:rPr>
          <w:sz w:val="22"/>
          <w:szCs w:val="22"/>
        </w:rPr>
      </w:pPr>
      <w:r>
        <w:rPr>
          <w:sz w:val="22"/>
          <w:szCs w:val="22"/>
        </w:rPr>
        <w:t xml:space="preserve"> Каменно-Балковского</w:t>
      </w:r>
    </w:p>
    <w:p w:rsidR="00190ACA" w:rsidRDefault="00190ACA" w:rsidP="00014549">
      <w:pPr>
        <w:widowControl w:val="0"/>
        <w:ind w:left="5387" w:firstLine="850"/>
        <w:jc w:val="right"/>
        <w:rPr>
          <w:sz w:val="22"/>
          <w:szCs w:val="22"/>
        </w:rPr>
      </w:pPr>
      <w:r w:rsidRPr="00014549">
        <w:rPr>
          <w:sz w:val="22"/>
          <w:szCs w:val="22"/>
        </w:rPr>
        <w:t>сельского поселения</w:t>
      </w:r>
    </w:p>
    <w:p w:rsidR="00190ACA" w:rsidRDefault="00190ACA" w:rsidP="00014549">
      <w:pPr>
        <w:widowControl w:val="0"/>
        <w:ind w:left="5387" w:firstLine="850"/>
        <w:jc w:val="right"/>
        <w:rPr>
          <w:sz w:val="22"/>
          <w:szCs w:val="22"/>
        </w:rPr>
      </w:pPr>
      <w:r>
        <w:rPr>
          <w:sz w:val="22"/>
          <w:szCs w:val="22"/>
        </w:rPr>
        <w:t>_________________________</w:t>
      </w:r>
    </w:p>
    <w:p w:rsidR="00190ACA" w:rsidRPr="00014549" w:rsidRDefault="00190ACA" w:rsidP="00014549">
      <w:pPr>
        <w:widowControl w:val="0"/>
        <w:ind w:left="5387" w:firstLine="850"/>
        <w:jc w:val="right"/>
        <w:rPr>
          <w:sz w:val="22"/>
          <w:szCs w:val="22"/>
        </w:rPr>
      </w:pPr>
      <w:r>
        <w:rPr>
          <w:sz w:val="22"/>
          <w:szCs w:val="22"/>
        </w:rPr>
        <w:t>(Ф.И.О)</w:t>
      </w:r>
    </w:p>
    <w:p w:rsidR="00190ACA" w:rsidRPr="00014549" w:rsidRDefault="00190ACA" w:rsidP="00014549">
      <w:pPr>
        <w:widowControl w:val="0"/>
        <w:ind w:firstLine="709"/>
        <w:jc w:val="center"/>
        <w:rPr>
          <w:b/>
        </w:rPr>
      </w:pPr>
      <w:r w:rsidRPr="00014549">
        <w:rPr>
          <w:b/>
        </w:rPr>
        <w:t>Заявление</w:t>
      </w:r>
    </w:p>
    <w:p w:rsidR="00190ACA" w:rsidRPr="00014549" w:rsidRDefault="00190ACA" w:rsidP="00014549">
      <w:pPr>
        <w:widowControl w:val="0"/>
        <w:autoSpaceDE w:val="0"/>
        <w:autoSpaceDN w:val="0"/>
        <w:adjustRightInd w:val="0"/>
        <w:jc w:val="both"/>
        <w:rPr>
          <w:b/>
          <w:bCs/>
          <w:sz w:val="22"/>
          <w:szCs w:val="22"/>
        </w:rPr>
      </w:pPr>
      <w:r w:rsidRPr="00014549">
        <w:rPr>
          <w:b/>
          <w:bCs/>
          <w:sz w:val="22"/>
          <w:szCs w:val="22"/>
        </w:rPr>
        <w:t>для физических лиц:</w:t>
      </w:r>
    </w:p>
    <w:p w:rsidR="00190ACA" w:rsidRPr="00014549" w:rsidRDefault="00190ACA" w:rsidP="00014549">
      <w:pPr>
        <w:widowControl w:val="0"/>
        <w:autoSpaceDE w:val="0"/>
        <w:autoSpaceDN w:val="0"/>
        <w:adjustRightInd w:val="0"/>
        <w:spacing w:before="120"/>
        <w:jc w:val="both"/>
        <w:rPr>
          <w:sz w:val="20"/>
          <w:szCs w:val="20"/>
        </w:rPr>
      </w:pPr>
      <w:r w:rsidRPr="00014549">
        <w:rPr>
          <w:sz w:val="20"/>
          <w:szCs w:val="20"/>
        </w:rPr>
        <w:t>Ф.И.О._________________________________________________________________________________</w:t>
      </w:r>
    </w:p>
    <w:p w:rsidR="00190ACA" w:rsidRPr="00014549" w:rsidRDefault="00190ACA" w:rsidP="00014549">
      <w:pPr>
        <w:widowControl w:val="0"/>
        <w:rPr>
          <w:sz w:val="20"/>
          <w:szCs w:val="20"/>
        </w:rPr>
      </w:pPr>
      <w:r w:rsidRPr="00014549">
        <w:rPr>
          <w:sz w:val="20"/>
          <w:szCs w:val="20"/>
        </w:rPr>
        <w:t>Документ, удостоверяющий личность:_______________</w:t>
      </w:r>
      <w:proofErr w:type="spellStart"/>
      <w:proofErr w:type="gramStart"/>
      <w:r w:rsidRPr="00014549">
        <w:rPr>
          <w:sz w:val="20"/>
          <w:szCs w:val="20"/>
        </w:rPr>
        <w:t>c</w:t>
      </w:r>
      <w:proofErr w:type="gramEnd"/>
      <w:r w:rsidRPr="00014549">
        <w:rPr>
          <w:sz w:val="20"/>
          <w:szCs w:val="20"/>
        </w:rPr>
        <w:t>ерия</w:t>
      </w:r>
      <w:proofErr w:type="spellEnd"/>
      <w:r w:rsidRPr="00014549">
        <w:rPr>
          <w:sz w:val="20"/>
          <w:szCs w:val="20"/>
        </w:rPr>
        <w:t>______________ № ______________</w:t>
      </w:r>
    </w:p>
    <w:p w:rsidR="00190ACA" w:rsidRPr="00014549" w:rsidRDefault="00190ACA" w:rsidP="00014549">
      <w:pPr>
        <w:widowControl w:val="0"/>
        <w:rPr>
          <w:sz w:val="20"/>
          <w:szCs w:val="20"/>
        </w:rPr>
      </w:pPr>
      <w:r w:rsidRPr="00014549">
        <w:rPr>
          <w:sz w:val="20"/>
          <w:szCs w:val="20"/>
        </w:rPr>
        <w:t>выдан «____» _____________ г._________________________________________________________</w:t>
      </w:r>
    </w:p>
    <w:p w:rsidR="00190ACA" w:rsidRPr="00014549" w:rsidRDefault="00190ACA" w:rsidP="00014549">
      <w:pPr>
        <w:widowControl w:val="0"/>
        <w:jc w:val="center"/>
        <w:rPr>
          <w:sz w:val="16"/>
          <w:szCs w:val="16"/>
        </w:rPr>
      </w:pPr>
      <w:r w:rsidRPr="00014549">
        <w:rPr>
          <w:sz w:val="16"/>
          <w:szCs w:val="16"/>
        </w:rPr>
        <w:t xml:space="preserve">(кем </w:t>
      </w:r>
      <w:proofErr w:type="gramStart"/>
      <w:r w:rsidRPr="00014549">
        <w:rPr>
          <w:sz w:val="16"/>
          <w:szCs w:val="16"/>
        </w:rPr>
        <w:t>выдан</w:t>
      </w:r>
      <w:proofErr w:type="gramEnd"/>
      <w:r w:rsidRPr="00014549">
        <w:rPr>
          <w:sz w:val="16"/>
          <w:szCs w:val="16"/>
        </w:rPr>
        <w:t>)</w:t>
      </w:r>
    </w:p>
    <w:p w:rsidR="00190ACA" w:rsidRPr="00014549" w:rsidRDefault="00190ACA" w:rsidP="00014549">
      <w:pPr>
        <w:widowControl w:val="0"/>
        <w:rPr>
          <w:sz w:val="20"/>
          <w:szCs w:val="20"/>
        </w:rPr>
      </w:pPr>
      <w:r w:rsidRPr="00014549">
        <w:rPr>
          <w:sz w:val="20"/>
          <w:szCs w:val="20"/>
        </w:rPr>
        <w:t>Место регистрации: _____________________________________________________________________</w:t>
      </w:r>
    </w:p>
    <w:p w:rsidR="00190ACA" w:rsidRPr="00014549" w:rsidRDefault="00190ACA" w:rsidP="00014549">
      <w:pPr>
        <w:widowControl w:val="0"/>
        <w:rPr>
          <w:sz w:val="20"/>
          <w:szCs w:val="20"/>
        </w:rPr>
      </w:pPr>
      <w:r w:rsidRPr="00014549">
        <w:rPr>
          <w:sz w:val="20"/>
          <w:szCs w:val="20"/>
        </w:rPr>
        <w:t>ИНН _______________________________Контактный телефон: ________________________________</w:t>
      </w:r>
    </w:p>
    <w:p w:rsidR="00190ACA" w:rsidRPr="00014549" w:rsidRDefault="00190ACA" w:rsidP="00014549">
      <w:pPr>
        <w:widowControl w:val="0"/>
        <w:rPr>
          <w:sz w:val="20"/>
          <w:szCs w:val="20"/>
        </w:rPr>
      </w:pPr>
      <w:r w:rsidRPr="00014549">
        <w:rPr>
          <w:sz w:val="20"/>
          <w:szCs w:val="20"/>
        </w:rPr>
        <w:t xml:space="preserve">Адрес </w:t>
      </w:r>
      <w:proofErr w:type="spellStart"/>
      <w:r w:rsidRPr="00014549">
        <w:rPr>
          <w:sz w:val="20"/>
          <w:szCs w:val="20"/>
        </w:rPr>
        <w:t>эл</w:t>
      </w:r>
      <w:proofErr w:type="gramStart"/>
      <w:r w:rsidRPr="00014549">
        <w:rPr>
          <w:sz w:val="20"/>
          <w:szCs w:val="20"/>
        </w:rPr>
        <w:t>.п</w:t>
      </w:r>
      <w:proofErr w:type="gramEnd"/>
      <w:r w:rsidRPr="00014549">
        <w:rPr>
          <w:sz w:val="20"/>
          <w:szCs w:val="20"/>
        </w:rPr>
        <w:t>очты</w:t>
      </w:r>
      <w:proofErr w:type="spellEnd"/>
      <w:r w:rsidRPr="00014549">
        <w:rPr>
          <w:sz w:val="20"/>
          <w:szCs w:val="20"/>
        </w:rPr>
        <w:t>: ___________________________________</w:t>
      </w:r>
    </w:p>
    <w:p w:rsidR="00190ACA" w:rsidRPr="00014549" w:rsidRDefault="00190ACA" w:rsidP="00014549">
      <w:pPr>
        <w:widowControl w:val="0"/>
        <w:rPr>
          <w:b/>
          <w:sz w:val="20"/>
          <w:szCs w:val="20"/>
        </w:rPr>
      </w:pPr>
    </w:p>
    <w:p w:rsidR="00190ACA" w:rsidRPr="00014549" w:rsidRDefault="00190ACA" w:rsidP="00014549">
      <w:pPr>
        <w:widowControl w:val="0"/>
        <w:rPr>
          <w:b/>
          <w:sz w:val="22"/>
          <w:szCs w:val="22"/>
        </w:rPr>
      </w:pPr>
      <w:r w:rsidRPr="00014549">
        <w:rPr>
          <w:b/>
          <w:sz w:val="22"/>
          <w:szCs w:val="22"/>
        </w:rPr>
        <w:t>для юридических лиц:</w:t>
      </w:r>
    </w:p>
    <w:p w:rsidR="00190ACA" w:rsidRPr="00014549" w:rsidRDefault="00190ACA" w:rsidP="00014549">
      <w:pPr>
        <w:widowControl w:val="0"/>
        <w:rPr>
          <w:sz w:val="20"/>
          <w:szCs w:val="20"/>
        </w:rPr>
      </w:pPr>
      <w:r w:rsidRPr="00014549">
        <w:rPr>
          <w:sz w:val="20"/>
          <w:szCs w:val="20"/>
        </w:rPr>
        <w:t>Наименование  _________________________________________________________________________</w:t>
      </w:r>
    </w:p>
    <w:p w:rsidR="00190ACA" w:rsidRPr="00014549" w:rsidRDefault="00190ACA" w:rsidP="00014549">
      <w:pPr>
        <w:widowControl w:val="0"/>
        <w:rPr>
          <w:sz w:val="20"/>
          <w:szCs w:val="20"/>
        </w:rPr>
      </w:pPr>
      <w:r w:rsidRPr="00014549">
        <w:rPr>
          <w:sz w:val="20"/>
          <w:szCs w:val="20"/>
        </w:rPr>
        <w:t>Документ о государственной регистрации в качестве юридического лица________________________ _____________________________________________________________________________________</w:t>
      </w:r>
    </w:p>
    <w:p w:rsidR="00190ACA" w:rsidRPr="00014549" w:rsidRDefault="00190ACA" w:rsidP="00014549">
      <w:pPr>
        <w:widowControl w:val="0"/>
        <w:rPr>
          <w:sz w:val="20"/>
          <w:szCs w:val="20"/>
        </w:rPr>
      </w:pPr>
      <w:r w:rsidRPr="00014549">
        <w:rPr>
          <w:sz w:val="20"/>
          <w:szCs w:val="20"/>
        </w:rPr>
        <w:t>серия ________________№___________________, дата регистрации «______» __________________ г.</w:t>
      </w:r>
    </w:p>
    <w:p w:rsidR="00190ACA" w:rsidRPr="00014549" w:rsidRDefault="00190ACA" w:rsidP="00014549">
      <w:pPr>
        <w:widowControl w:val="0"/>
        <w:autoSpaceDE w:val="0"/>
        <w:autoSpaceDN w:val="0"/>
        <w:adjustRightInd w:val="0"/>
        <w:jc w:val="both"/>
        <w:rPr>
          <w:sz w:val="20"/>
          <w:szCs w:val="20"/>
        </w:rPr>
      </w:pPr>
      <w:r w:rsidRPr="00014549">
        <w:rPr>
          <w:sz w:val="20"/>
          <w:szCs w:val="20"/>
        </w:rPr>
        <w:t xml:space="preserve">ОГРН_______________________ИНН ________________________ </w:t>
      </w:r>
    </w:p>
    <w:p w:rsidR="00190ACA" w:rsidRPr="00014549" w:rsidRDefault="00190ACA" w:rsidP="00014549">
      <w:pPr>
        <w:widowControl w:val="0"/>
        <w:autoSpaceDE w:val="0"/>
        <w:autoSpaceDN w:val="0"/>
        <w:adjustRightInd w:val="0"/>
        <w:jc w:val="both"/>
        <w:rPr>
          <w:sz w:val="20"/>
          <w:szCs w:val="20"/>
        </w:rPr>
      </w:pPr>
      <w:r w:rsidRPr="00014549">
        <w:rPr>
          <w:sz w:val="20"/>
          <w:szCs w:val="20"/>
        </w:rPr>
        <w:t xml:space="preserve">Телефон: _____________________ Факс: _________________________ </w:t>
      </w:r>
    </w:p>
    <w:p w:rsidR="00190ACA" w:rsidRPr="00014549" w:rsidRDefault="00190ACA" w:rsidP="00014549">
      <w:pPr>
        <w:widowControl w:val="0"/>
        <w:autoSpaceDE w:val="0"/>
        <w:autoSpaceDN w:val="0"/>
        <w:adjustRightInd w:val="0"/>
        <w:jc w:val="both"/>
        <w:rPr>
          <w:sz w:val="20"/>
          <w:szCs w:val="20"/>
        </w:rPr>
      </w:pPr>
      <w:r w:rsidRPr="00014549">
        <w:rPr>
          <w:sz w:val="20"/>
          <w:szCs w:val="20"/>
        </w:rPr>
        <w:t xml:space="preserve">Адрес </w:t>
      </w:r>
      <w:proofErr w:type="spellStart"/>
      <w:r w:rsidRPr="00014549">
        <w:rPr>
          <w:sz w:val="20"/>
          <w:szCs w:val="20"/>
        </w:rPr>
        <w:t>эл</w:t>
      </w:r>
      <w:proofErr w:type="gramStart"/>
      <w:r w:rsidRPr="00014549">
        <w:rPr>
          <w:sz w:val="20"/>
          <w:szCs w:val="20"/>
        </w:rPr>
        <w:t>.п</w:t>
      </w:r>
      <w:proofErr w:type="gramEnd"/>
      <w:r w:rsidRPr="00014549">
        <w:rPr>
          <w:sz w:val="20"/>
          <w:szCs w:val="20"/>
        </w:rPr>
        <w:t>очты</w:t>
      </w:r>
      <w:proofErr w:type="spellEnd"/>
      <w:r w:rsidRPr="00014549">
        <w:rPr>
          <w:sz w:val="20"/>
          <w:szCs w:val="20"/>
        </w:rPr>
        <w:t>: ___________________________________</w:t>
      </w:r>
    </w:p>
    <w:p w:rsidR="00190ACA" w:rsidRPr="00014549" w:rsidRDefault="00190ACA" w:rsidP="00014549">
      <w:pPr>
        <w:widowControl w:val="0"/>
        <w:autoSpaceDE w:val="0"/>
        <w:autoSpaceDN w:val="0"/>
        <w:adjustRightInd w:val="0"/>
        <w:rPr>
          <w:sz w:val="20"/>
          <w:szCs w:val="20"/>
        </w:rPr>
      </w:pPr>
      <w:r w:rsidRPr="00014549">
        <w:rPr>
          <w:sz w:val="20"/>
          <w:szCs w:val="20"/>
        </w:rPr>
        <w:t>Юридический адрес: _____________________________________________________________________</w:t>
      </w:r>
    </w:p>
    <w:p w:rsidR="00190ACA" w:rsidRPr="00014549" w:rsidRDefault="00190ACA" w:rsidP="00014549">
      <w:pPr>
        <w:widowControl w:val="0"/>
        <w:jc w:val="both"/>
        <w:rPr>
          <w:sz w:val="20"/>
          <w:szCs w:val="20"/>
        </w:rPr>
      </w:pPr>
      <w:r w:rsidRPr="00014549">
        <w:rPr>
          <w:sz w:val="20"/>
          <w:szCs w:val="20"/>
        </w:rPr>
        <w:t>_____________________________________________________________________________________</w:t>
      </w:r>
    </w:p>
    <w:p w:rsidR="00190ACA" w:rsidRPr="00014549" w:rsidRDefault="00190ACA" w:rsidP="00014549">
      <w:pPr>
        <w:widowControl w:val="0"/>
        <w:jc w:val="both"/>
        <w:rPr>
          <w:sz w:val="22"/>
          <w:szCs w:val="22"/>
        </w:rPr>
      </w:pPr>
      <w:r w:rsidRPr="00014549">
        <w:rPr>
          <w:b/>
          <w:sz w:val="20"/>
          <w:szCs w:val="20"/>
        </w:rPr>
        <w:t xml:space="preserve">в </w:t>
      </w:r>
      <w:proofErr w:type="gramStart"/>
      <w:r w:rsidRPr="00014549">
        <w:rPr>
          <w:b/>
          <w:sz w:val="20"/>
          <w:szCs w:val="20"/>
        </w:rPr>
        <w:t>лице</w:t>
      </w:r>
      <w:proofErr w:type="gramEnd"/>
      <w:r w:rsidRPr="00014549">
        <w:rPr>
          <w:sz w:val="22"/>
          <w:szCs w:val="22"/>
        </w:rPr>
        <w:t xml:space="preserve"> ______________________________________________________________________________,</w:t>
      </w:r>
    </w:p>
    <w:p w:rsidR="00190ACA" w:rsidRPr="00014549" w:rsidRDefault="00190ACA" w:rsidP="00014549">
      <w:pPr>
        <w:widowControl w:val="0"/>
        <w:jc w:val="center"/>
        <w:rPr>
          <w:sz w:val="16"/>
          <w:szCs w:val="16"/>
        </w:rPr>
      </w:pPr>
      <w:r w:rsidRPr="00014549">
        <w:rPr>
          <w:sz w:val="16"/>
          <w:szCs w:val="16"/>
        </w:rPr>
        <w:t>(Ф.И.О., должность)</w:t>
      </w:r>
    </w:p>
    <w:p w:rsidR="00190ACA" w:rsidRPr="00014549" w:rsidRDefault="00190ACA" w:rsidP="00014549">
      <w:pPr>
        <w:widowControl w:val="0"/>
        <w:rPr>
          <w:sz w:val="22"/>
          <w:szCs w:val="22"/>
        </w:rPr>
      </w:pPr>
      <w:proofErr w:type="gramStart"/>
      <w:r w:rsidRPr="00014549">
        <w:rPr>
          <w:sz w:val="22"/>
          <w:szCs w:val="22"/>
        </w:rPr>
        <w:t>действующего</w:t>
      </w:r>
      <w:proofErr w:type="gramEnd"/>
      <w:r w:rsidRPr="00014549">
        <w:rPr>
          <w:sz w:val="22"/>
          <w:szCs w:val="22"/>
        </w:rPr>
        <w:t xml:space="preserve"> на основании___________________________________________________________,</w:t>
      </w:r>
    </w:p>
    <w:p w:rsidR="00190ACA" w:rsidRPr="00014549" w:rsidRDefault="00190ACA" w:rsidP="00014549">
      <w:pPr>
        <w:widowControl w:val="0"/>
        <w:jc w:val="center"/>
        <w:rPr>
          <w:sz w:val="16"/>
          <w:szCs w:val="16"/>
        </w:rPr>
      </w:pPr>
      <w:r w:rsidRPr="00014549">
        <w:rPr>
          <w:sz w:val="16"/>
          <w:szCs w:val="16"/>
        </w:rPr>
        <w:t xml:space="preserve">(доверенность, номер, дата, иное) </w:t>
      </w:r>
    </w:p>
    <w:p w:rsidR="00190ACA" w:rsidRPr="00014549" w:rsidRDefault="00190ACA" w:rsidP="00014549">
      <w:pPr>
        <w:widowControl w:val="0"/>
        <w:ind w:firstLine="595"/>
        <w:jc w:val="both"/>
        <w:rPr>
          <w:sz w:val="20"/>
          <w:szCs w:val="20"/>
        </w:rPr>
      </w:pPr>
      <w:r w:rsidRPr="00014549">
        <w:rPr>
          <w:sz w:val="20"/>
          <w:szCs w:val="20"/>
        </w:rPr>
        <w:t>Прошу уточнить вид, принадлежность платежа по арендной плате, вернуть излишне оплаченные денежные средства</w:t>
      </w:r>
    </w:p>
    <w:p w:rsidR="00190ACA" w:rsidRPr="00014549" w:rsidRDefault="00190ACA" w:rsidP="00014549">
      <w:pPr>
        <w:tabs>
          <w:tab w:val="num" w:pos="0"/>
        </w:tabs>
        <w:ind w:right="-3"/>
        <w:jc w:val="center"/>
        <w:rPr>
          <w:sz w:val="20"/>
          <w:szCs w:val="20"/>
          <w:vertAlign w:val="superscript"/>
        </w:rPr>
      </w:pPr>
      <w:r w:rsidRPr="00014549">
        <w:rPr>
          <w:sz w:val="20"/>
          <w:szCs w:val="20"/>
          <w:vertAlign w:val="superscript"/>
        </w:rPr>
        <w:t>(нужное подчеркнуть)</w:t>
      </w:r>
    </w:p>
    <w:p w:rsidR="00190ACA" w:rsidRPr="00014549" w:rsidRDefault="00190ACA" w:rsidP="00014549">
      <w:pPr>
        <w:widowControl w:val="0"/>
        <w:jc w:val="both"/>
        <w:rPr>
          <w:sz w:val="20"/>
          <w:szCs w:val="20"/>
        </w:rPr>
      </w:pPr>
      <w:r w:rsidRPr="00014549">
        <w:rPr>
          <w:sz w:val="20"/>
          <w:szCs w:val="20"/>
        </w:rPr>
        <w:t xml:space="preserve">по договору аренды </w:t>
      </w:r>
      <w:proofErr w:type="gramStart"/>
      <w:r w:rsidRPr="00014549">
        <w:rPr>
          <w:sz w:val="20"/>
          <w:szCs w:val="20"/>
        </w:rPr>
        <w:t>от</w:t>
      </w:r>
      <w:proofErr w:type="gramEnd"/>
      <w:r w:rsidRPr="00014549">
        <w:rPr>
          <w:sz w:val="20"/>
          <w:szCs w:val="20"/>
        </w:rPr>
        <w:t>____________ №_______</w:t>
      </w:r>
    </w:p>
    <w:p w:rsidR="00190ACA" w:rsidRPr="00014549" w:rsidRDefault="00190ACA" w:rsidP="00014549">
      <w:pPr>
        <w:tabs>
          <w:tab w:val="num" w:pos="0"/>
        </w:tabs>
        <w:ind w:right="-3"/>
        <w:rPr>
          <w:szCs w:val="26"/>
          <w:vertAlign w:val="superscript"/>
        </w:rPr>
      </w:pPr>
      <w:r w:rsidRPr="00014549">
        <w:rPr>
          <w:sz w:val="20"/>
          <w:szCs w:val="20"/>
          <w:vertAlign w:val="superscript"/>
        </w:rPr>
        <w:tab/>
      </w:r>
      <w:r w:rsidRPr="00014549">
        <w:rPr>
          <w:szCs w:val="26"/>
          <w:vertAlign w:val="superscript"/>
        </w:rPr>
        <w:tab/>
      </w:r>
      <w:r w:rsidRPr="00014549">
        <w:rPr>
          <w:szCs w:val="26"/>
          <w:vertAlign w:val="superscript"/>
        </w:rPr>
        <w:tab/>
      </w:r>
      <w:r w:rsidRPr="00014549">
        <w:rPr>
          <w:szCs w:val="26"/>
          <w:vertAlign w:val="superscript"/>
        </w:rPr>
        <w:tab/>
      </w:r>
      <w:r w:rsidRPr="00014549">
        <w:rPr>
          <w:szCs w:val="26"/>
          <w:vertAlign w:val="superscript"/>
        </w:rPr>
        <w:tab/>
      </w:r>
    </w:p>
    <w:p w:rsidR="00190ACA" w:rsidRPr="00014549" w:rsidRDefault="00190ACA" w:rsidP="00014549">
      <w:pPr>
        <w:jc w:val="both"/>
        <w:rPr>
          <w:sz w:val="16"/>
          <w:szCs w:val="16"/>
        </w:rPr>
      </w:pPr>
      <w:proofErr w:type="gramStart"/>
      <w:r w:rsidRPr="00014549">
        <w:rPr>
          <w:sz w:val="16"/>
          <w:szCs w:val="16"/>
        </w:rPr>
        <w:t>Даю согласие на сбор, систематизацию, накопление, хранение, уточнение, использование, обезличивание, блокирование, уничтожение и передачу моих персональных данных в органы местного самоуправления, а также организации, участвующие в процессе предоставления муниципальной услуги, третьими лицами, заключившим договоры (соглашения) о едином информационном пространстве, а также производить обмен персональными данными, содержащимися в настоящем заявлении о документах, прилагаемых к нему, а именно совершение действий, предусмотренных статьями</w:t>
      </w:r>
      <w:proofErr w:type="gramEnd"/>
      <w:r w:rsidRPr="00014549">
        <w:rPr>
          <w:sz w:val="16"/>
          <w:szCs w:val="16"/>
        </w:rPr>
        <w:t xml:space="preserve"> 6,9 и 10 Федерального закона от 27.07.2006г. №152-ФЗ «О персональных данных». Подтверждаю, что, давая такое согласие, я действую своей волей и в </w:t>
      </w:r>
      <w:proofErr w:type="gramStart"/>
      <w:r w:rsidRPr="00014549">
        <w:rPr>
          <w:sz w:val="16"/>
          <w:szCs w:val="16"/>
        </w:rPr>
        <w:t>своем</w:t>
      </w:r>
      <w:proofErr w:type="gramEnd"/>
      <w:r w:rsidRPr="00014549">
        <w:rPr>
          <w:sz w:val="16"/>
          <w:szCs w:val="16"/>
        </w:rPr>
        <w:t xml:space="preserve"> интересе.</w:t>
      </w:r>
    </w:p>
    <w:p w:rsidR="00190ACA" w:rsidRPr="00014549" w:rsidRDefault="00190ACA" w:rsidP="00014549">
      <w:pPr>
        <w:jc w:val="both"/>
        <w:rPr>
          <w:sz w:val="16"/>
          <w:szCs w:val="16"/>
        </w:rPr>
      </w:pPr>
      <w:r w:rsidRPr="00014549">
        <w:rPr>
          <w:sz w:val="16"/>
          <w:szCs w:val="16"/>
        </w:rPr>
        <w:t xml:space="preserve">    Настоящее согласие может быть отозвано в письменной форме.</w:t>
      </w:r>
    </w:p>
    <w:p w:rsidR="00190ACA" w:rsidRPr="00014549" w:rsidRDefault="00190ACA" w:rsidP="00014549">
      <w:pPr>
        <w:widowControl w:val="0"/>
        <w:ind w:firstLine="595"/>
        <w:rPr>
          <w:szCs w:val="28"/>
        </w:rPr>
      </w:pPr>
    </w:p>
    <w:p w:rsidR="00190ACA" w:rsidRPr="00014549" w:rsidRDefault="00190ACA" w:rsidP="00014549">
      <w:pPr>
        <w:rPr>
          <w:sz w:val="22"/>
          <w:szCs w:val="22"/>
        </w:rPr>
      </w:pPr>
      <w:r w:rsidRPr="00014549">
        <w:rPr>
          <w:sz w:val="22"/>
          <w:szCs w:val="22"/>
        </w:rPr>
        <w:t>Заявитель:___________________________________________________________________________</w:t>
      </w:r>
    </w:p>
    <w:p w:rsidR="00190ACA" w:rsidRPr="00014549" w:rsidRDefault="00190ACA" w:rsidP="00014549">
      <w:pPr>
        <w:jc w:val="center"/>
        <w:rPr>
          <w:sz w:val="16"/>
          <w:szCs w:val="16"/>
        </w:rPr>
      </w:pPr>
      <w:r w:rsidRPr="00014549">
        <w:rPr>
          <w:sz w:val="16"/>
          <w:szCs w:val="16"/>
        </w:rPr>
        <w:t>(Ф И О заявителя, Ф И О представителя физического лица)</w:t>
      </w:r>
      <w:r w:rsidRPr="00014549">
        <w:rPr>
          <w:sz w:val="16"/>
          <w:szCs w:val="16"/>
        </w:rPr>
        <w:tab/>
      </w:r>
      <w:r w:rsidRPr="00014549">
        <w:rPr>
          <w:sz w:val="16"/>
          <w:szCs w:val="16"/>
        </w:rPr>
        <w:tab/>
        <w:t xml:space="preserve">                         (подпись)</w:t>
      </w:r>
    </w:p>
    <w:p w:rsidR="00190ACA" w:rsidRPr="00014549" w:rsidRDefault="00190ACA" w:rsidP="00014549">
      <w:pPr>
        <w:rPr>
          <w:sz w:val="22"/>
          <w:szCs w:val="22"/>
        </w:rPr>
      </w:pPr>
    </w:p>
    <w:p w:rsidR="00190ACA" w:rsidRPr="00014549" w:rsidRDefault="00190ACA" w:rsidP="00014549">
      <w:r w:rsidRPr="00014549">
        <w:rPr>
          <w:sz w:val="22"/>
          <w:szCs w:val="22"/>
        </w:rPr>
        <w:t>“____”_______________20____г</w:t>
      </w:r>
    </w:p>
    <w:p w:rsidR="00190ACA" w:rsidRPr="00014549" w:rsidRDefault="00190ACA" w:rsidP="00014549">
      <w:pPr>
        <w:widowControl w:val="0"/>
        <w:ind w:firstLine="5760"/>
        <w:jc w:val="both"/>
      </w:pPr>
    </w:p>
    <w:p w:rsidR="00190ACA" w:rsidRPr="00014549" w:rsidRDefault="00190ACA" w:rsidP="00014549">
      <w:pPr>
        <w:widowControl w:val="0"/>
        <w:ind w:firstLine="5760"/>
        <w:jc w:val="both"/>
      </w:pPr>
    </w:p>
    <w:p w:rsidR="00190ACA" w:rsidRPr="00014549" w:rsidRDefault="00190ACA" w:rsidP="00014549">
      <w:pPr>
        <w:widowControl w:val="0"/>
        <w:jc w:val="both"/>
      </w:pPr>
    </w:p>
    <w:p w:rsidR="00190ACA" w:rsidRPr="00014549" w:rsidRDefault="00190ACA" w:rsidP="00014549">
      <w:pPr>
        <w:widowControl w:val="0"/>
        <w:ind w:firstLine="5760"/>
        <w:jc w:val="right"/>
        <w:rPr>
          <w:sz w:val="20"/>
          <w:szCs w:val="20"/>
        </w:rPr>
      </w:pPr>
    </w:p>
    <w:p w:rsidR="00190ACA" w:rsidRDefault="00190ACA" w:rsidP="00014549">
      <w:pPr>
        <w:widowControl w:val="0"/>
        <w:ind w:firstLine="5760"/>
        <w:jc w:val="right"/>
        <w:rPr>
          <w:sz w:val="20"/>
          <w:szCs w:val="20"/>
        </w:rPr>
      </w:pPr>
    </w:p>
    <w:p w:rsidR="00190ACA" w:rsidRDefault="00190ACA" w:rsidP="00014549">
      <w:pPr>
        <w:widowControl w:val="0"/>
        <w:ind w:firstLine="5760"/>
        <w:jc w:val="right"/>
        <w:rPr>
          <w:sz w:val="20"/>
          <w:szCs w:val="20"/>
        </w:rPr>
      </w:pPr>
    </w:p>
    <w:p w:rsidR="00190ACA" w:rsidRDefault="00190ACA" w:rsidP="00014549">
      <w:pPr>
        <w:widowControl w:val="0"/>
        <w:ind w:firstLine="5760"/>
        <w:jc w:val="right"/>
        <w:rPr>
          <w:sz w:val="20"/>
          <w:szCs w:val="20"/>
        </w:rPr>
      </w:pPr>
    </w:p>
    <w:p w:rsidR="00190ACA" w:rsidRDefault="00190ACA" w:rsidP="00014549">
      <w:pPr>
        <w:widowControl w:val="0"/>
        <w:ind w:firstLine="5760"/>
        <w:jc w:val="right"/>
        <w:rPr>
          <w:sz w:val="20"/>
          <w:szCs w:val="20"/>
        </w:rPr>
      </w:pPr>
    </w:p>
    <w:p w:rsidR="00190ACA" w:rsidRPr="00014549" w:rsidRDefault="00190ACA" w:rsidP="00014549">
      <w:pPr>
        <w:widowControl w:val="0"/>
        <w:ind w:firstLine="5760"/>
        <w:jc w:val="right"/>
        <w:rPr>
          <w:sz w:val="20"/>
          <w:szCs w:val="20"/>
        </w:rPr>
      </w:pPr>
    </w:p>
    <w:p w:rsidR="00190ACA" w:rsidRPr="00014549" w:rsidRDefault="00190ACA" w:rsidP="00EE21E7">
      <w:pPr>
        <w:widowControl w:val="0"/>
        <w:jc w:val="right"/>
        <w:rPr>
          <w:sz w:val="20"/>
          <w:szCs w:val="20"/>
        </w:rPr>
      </w:pPr>
      <w:r>
        <w:tab/>
      </w:r>
      <w:r>
        <w:rPr>
          <w:sz w:val="20"/>
          <w:szCs w:val="20"/>
        </w:rPr>
        <w:t>Приложение №4</w:t>
      </w:r>
    </w:p>
    <w:p w:rsidR="00190ACA" w:rsidRPr="00EE21E7" w:rsidRDefault="00190ACA" w:rsidP="00EE21E7">
      <w:pPr>
        <w:widowControl w:val="0"/>
        <w:ind w:left="5760"/>
        <w:jc w:val="right"/>
        <w:rPr>
          <w:sz w:val="20"/>
          <w:szCs w:val="20"/>
        </w:rPr>
      </w:pPr>
      <w:r w:rsidRPr="00014549">
        <w:rPr>
          <w:sz w:val="20"/>
          <w:szCs w:val="20"/>
        </w:rPr>
        <w:lastRenderedPageBreak/>
        <w:t>к административному регламенту предоставления муниципальной услуги «Уточнение вида и принадлежности платежей по арендной плате или возврат излишне оплаченных денежных средств за муниципальное имущество»</w:t>
      </w:r>
    </w:p>
    <w:p w:rsidR="00190ACA" w:rsidRPr="00EE21E7" w:rsidRDefault="00190ACA" w:rsidP="00EE21E7"/>
    <w:p w:rsidR="00190ACA" w:rsidRDefault="0093528E" w:rsidP="00EE21E7">
      <w:r>
        <w:rPr>
          <w:noProof/>
        </w:rPr>
      </w:r>
      <w:r>
        <w:rPr>
          <w:noProof/>
        </w:rPr>
        <w:pict>
          <v:group id="Полотно 2" o:spid="_x0000_s1026" editas="canvas" style="width:465.55pt;height:587.6pt;mso-position-horizontal-relative:char;mso-position-vertical-relative:line" coordsize="59124,746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9124;height:74625;visibility:visible">
              <v:fill o:detectmouseclick="t"/>
              <v:path o:connecttype="none"/>
            </v:shape>
            <v:rect id="Rectangle 4" o:spid="_x0000_s1028" style="position:absolute;left:31838;top:9144;width:26529;height:645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OJisIA&#10;AADbAAAADwAAAGRycy9kb3ducmV2LnhtbESPQYvCMBSE74L/ITzBm6YqrGs1iijK7lHrxduzebbV&#10;5qU0Uau/3iwIexxm5htmtmhMKe5Uu8KygkE/AkGcWl1wpuCQbHrfIJxH1lhaJgVPcrCYt1szjLV9&#10;8I7ue5+JAGEXo4Lc+yqW0qU5GXR9WxEH72xrgz7IOpO6xkeAm1IOo+hLGiw4LORY0Sqn9Lq/GQWn&#10;YnjA1y7ZRmayGfnfJrncjmulup1mOQXhqfH/4U/7RysYjeHvS/gBcv4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84mKwgAAANsAAAAPAAAAAAAAAAAAAAAAAJgCAABkcnMvZG93&#10;bnJldi54bWxQSwUGAAAAAAQABAD1AAAAhwMAAAAA&#10;">
              <v:textbox>
                <w:txbxContent>
                  <w:p w:rsidR="00190ACA" w:rsidRDefault="00190ACA" w:rsidP="00EE21E7">
                    <w:pPr>
                      <w:jc w:val="center"/>
                    </w:pPr>
                    <w:r>
                      <w:t>Администрация</w:t>
                    </w:r>
                  </w:p>
                </w:txbxContent>
              </v:textbox>
            </v:rect>
            <v:rect id="Rectangle 5" o:spid="_x0000_s1029" style="position:absolute;left:31838;top:25179;width:26529;height:68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2wd+L8A&#10;AADbAAAADwAAAGRycy9kb3ducmV2LnhtbERPTa/BQBTdS/yHyZXYMUUi75UhQghL2s3bXZ2rLZ07&#10;TWdQfr1ZSN7y5HzPl62pxIMaV1pWMBpGIIgzq0vOFaTJdvADwnlkjZVlUvAiB8tFtzPHWNsnH+lx&#10;8rkIIexiVFB4X8dSuqwgg25oa+LAXWxj0AfY5FI3+AzhppLjKJpKgyWHhgJrWheU3U53o+BcjlN8&#10;H5NdZH63E39ok+v9b6NUv9euZiA8tf5f/HXvtYJJGBu+hB8gF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vbB34vwAAANsAAAAPAAAAAAAAAAAAAAAAAJgCAABkcnMvZG93bnJl&#10;di54bWxQSwUGAAAAAAQABAD1AAAAhAMAAAAA&#10;">
              <v:textbox>
                <w:txbxContent>
                  <w:p w:rsidR="00190ACA" w:rsidRDefault="00190ACA" w:rsidP="00EE21E7">
                    <w:pPr>
                      <w:jc w:val="center"/>
                    </w:pPr>
                    <w:r>
                      <w:t>Рассмотрение документов на соответствие предъявляемым требованиям</w:t>
                    </w:r>
                  </w:p>
                </w:txbxContent>
              </v:textbox>
            </v:rect>
            <v:rect id="Rectangle 6" o:spid="_x0000_s1030" style="position:absolute;left:30862;top:49149;width:20572;height:1257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C4Y8QA&#10;AADbAAAADwAAAGRycy9kb3ducmV2LnhtbESPT2vCQBTE74LfYXlCb7rRQKmpqxRFaY8aL95es88k&#10;Nvs2ZDd/2k/vCgWPw8z8hlltBlOJjhpXWlYwn0UgiDOrS84VnNP99A2E88gaK8uk4JccbNbj0QoT&#10;bXs+UnfyuQgQdgkqKLyvEyldVpBBN7M1cfCutjHog2xyqRvsA9xUchFFr9JgyWGhwJq2BWU/p9Yo&#10;+C4XZ/w7pofILPex/xrSW3vZKfUyGT7eQXga/DP83/7UCuIlPL6EHyD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AguGPEAAAA2wAAAA8AAAAAAAAAAAAAAAAAmAIAAGRycy9k&#10;b3ducmV2LnhtbFBLBQYAAAAABAAEAPUAAACJAwAAAAA=&#10;">
              <v:textbox>
                <w:txbxContent>
                  <w:p w:rsidR="00190ACA" w:rsidRDefault="00190ACA" w:rsidP="00EE21E7">
                    <w:pPr>
                      <w:jc w:val="center"/>
                    </w:pPr>
                    <w:r>
                      <w:t xml:space="preserve">Подготовка уведомления об </w:t>
                    </w:r>
                    <w:proofErr w:type="gramStart"/>
                    <w:r>
                      <w:t>уточнении</w:t>
                    </w:r>
                    <w:proofErr w:type="gramEnd"/>
                    <w:r>
                      <w:t xml:space="preserve"> вида и принадлежности платежа или уведомление о возврате излишне оплаченных денежных средств</w:t>
                    </w:r>
                  </w:p>
                </w:txbxContent>
              </v:textbox>
            </v:rect>
            <v:line id="Line 7" o:spid="_x0000_s1031" style="position:absolute;visibility:visible" from="46613,15595" to="46621,178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QonIcEAAADbAAAADwAAAGRycy9kb3ducmV2LnhtbERPz2vCMBS+C/4P4Qm72dQxptZGEctg&#10;h01Qx87P5q0pa15Kk9Xsv18OA48f3+9yF20nRhp861jBIstBENdOt9wo+Li8zFcgfEDW2DkmBb/k&#10;YbedTkostLvxicZzaEQKYV+gAhNCX0jpa0MWfeZ64sR9ucFiSHBopB7wlsJtJx/z/FlabDk1GOzp&#10;YKj+Pv9YBUtTneRSVm+XYzW2i3V8j5/XtVIPs7jfgAgUw138737VCp7S+v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hCichwQAAANsAAAAPAAAAAAAAAAAAAAAA&#10;AKECAABkcnMvZG93bnJldi54bWxQSwUGAAAAAAQABAD5AAAAjwMAAAAA&#10;">
              <v:stroke endarrow="block"/>
            </v:line>
            <v:line id="Line 8" o:spid="_x0000_s1032" style="position:absolute;visibility:visible" from="49154,37719" to="49154,377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kaCusQAAADbAAAADwAAAGRycy9kb3ducmV2LnhtbESPQWsCMRSE7wX/Q3hCbzW7Ilq3RhEX&#10;oYe2oJaeXzfPzeLmZdnENf33plDocZiZb5jVJtpWDNT7xrGCfJKBIK6cbrhW8HnaPz2D8AFZY+uY&#10;FPyQh8169LDCQrsbH2g4hlokCPsCFZgQukJKXxmy6CeuI07e2fUWQ5J9LXWPtwS3rZxm2VxabDgt&#10;GOxoZ6i6HK9WwcKUB7mQ5dvpoxyafBnf49f3UqnHcdy+gAgUw3/4r/2qFcxy+P2SfoBc3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ORoK6xAAAANsAAAAPAAAAAAAAAAAA&#10;AAAAAKECAABkcnMvZG93bnJldi54bWxQSwUGAAAAAAQABAD5AAAAkgMAAAAA&#10;">
              <v:stroke endarrow="block"/>
            </v:line>
            <v:line id="Line 9" o:spid="_x0000_s1033" style="position:absolute;visibility:visible" from="45721,22860" to="45729,251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pQczcQAAADbAAAADwAAAGRycy9kb3ducmV2LnhtbESPT2sCMRTE74V+h/AK3mpWkaqrUUoX&#10;wYMt+AfPz81zs3TzsmzSNX77plDwOMzMb5jlOtpG9NT52rGC0TADQVw6XXOl4HTcvM5A+ICssXFM&#10;Cu7kYb16flpirt2N99QfQiUShH2OCkwIbS6lLw1Z9EPXEifv6jqLIcmukrrDW4LbRo6z7E1arDkt&#10;GGzpw1D5ffixCqam2MupLHbHr6KvR/P4Gc+XuVKDl/i+ABEohkf4v73VCiZj+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lBzNxAAAANsAAAAPAAAAAAAAAAAA&#10;AAAAAKECAABkcnMvZG93bnJldi54bWxQSwUGAAAAAAQABAD5AAAAkgMAAAAA&#10;">
              <v:stroke endarrow="block"/>
            </v:line>
            <v:rect id="Rectangle 10" o:spid="_x0000_s1034" style="position:absolute;left:31838;top:18288;width:26529;height:457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789MIA&#10;AADbAAAADwAAAGRycy9kb3ducmV2LnhtbESPQYvCMBSE74L/ITzBm6bqIms1iijK7lHrxduzebbV&#10;5qU0Uau/3iwIexxm5htmtmhMKe5Uu8KygkE/AkGcWl1wpuCQbHrfIJxH1lhaJgVPcrCYt1szjLV9&#10;8I7ue5+JAGEXo4Lc+yqW0qU5GXR9WxEH72xrgz7IOpO6xkeAm1IOo2gsDRYcFnKsaJVTet3fjIJT&#10;MTzga5dsIzPZjPxvk1xux7VS3U6znILw1Pj/8Kf9oxV8jeDvS/gBcv4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5zvz0wgAAANsAAAAPAAAAAAAAAAAAAAAAAJgCAABkcnMvZG93&#10;bnJldi54bWxQSwUGAAAAAAQABAD1AAAAhwMAAAAA&#10;">
              <v:textbox>
                <w:txbxContent>
                  <w:p w:rsidR="00190ACA" w:rsidRDefault="00190ACA" w:rsidP="00EE21E7">
                    <w:pPr>
                      <w:jc w:val="center"/>
                    </w:pPr>
                    <w:r>
                      <w:t xml:space="preserve">Направление документов ответственному исполнителю </w:t>
                    </w:r>
                  </w:p>
                </w:txbxContent>
              </v:textbox>
            </v:rect>
            <v:rect id="Rectangle 11" o:spid="_x0000_s1035" style="position:absolute;top:18288;width:13268;height:867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idkgMIA&#10;AADbAAAADwAAAGRycy9kb3ducmV2LnhtbESPQYvCMBSE74L/ITzBm6a6smg1irgo61HrxduzebbV&#10;5qU0Ubv+eiMseBxm5htmtmhMKe5Uu8KygkE/AkGcWl1wpuCQrHtjEM4jaywtk4I/crCYt1szjLV9&#10;8I7ue5+JAGEXo4Lc+yqW0qU5GXR9WxEH72xrgz7IOpO6xkeAm1IOo+hbGiw4LORY0Sqn9Lq/GQWn&#10;YnjA5y7ZRGay/vLbJrncjj9KdTvNcgrCU+M/4f/2r1YwGsH7S/gBcv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2J2SAwgAAANsAAAAPAAAAAAAAAAAAAAAAAJgCAABkcnMvZG93&#10;bnJldi54bWxQSwUGAAAAAAQABAD1AAAAhwMAAAAA&#10;">
              <v:textbox>
                <w:txbxContent>
                  <w:p w:rsidR="00190ACA" w:rsidRDefault="00190ACA" w:rsidP="00EE21E7">
                    <w:pPr>
                      <w:jc w:val="center"/>
                    </w:pPr>
                    <w:r>
                      <w:t>Документы соответствуют предъявленным требованиям</w:t>
                    </w:r>
                  </w:p>
                </w:txbxContent>
              </v:textbox>
            </v:rect>
            <v:line id="Line 12" o:spid="_x0000_s1036" style="position:absolute;visibility:visible" from="6512,26966" to="6520,303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X2EucQAAADbAAAADwAAAGRycy9kb3ducmV2LnhtbESPQWsCMRSE70L/Q3iF3jSr1Kpbo0gX&#10;wYMV1NLz6+Z1s3TzsmzSNf57Uyh4HGbmG2a5jrYRPXW+dqxgPMpAEJdO11wp+Dhvh3MQPiBrbByT&#10;git5WK8eBkvMtbvwkfpTqESCsM9RgQmhzaX0pSGLfuRa4uR9u85iSLKrpO7wkuC2kZMse5EWa04L&#10;Blt6M1T+nH6tgpkpjnImi/35UPT1eBHf4+fXQqmnx7h5BREohnv4v73TCp6n8Pcl/QC5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fYS5xAAAANsAAAAPAAAAAAAAAAAA&#10;AAAAAKECAABkcnMvZG93bnJldi54bWxQSwUGAAAAAAQABAD5AAAAkgMAAAAA&#10;">
              <v:stroke endarrow="block"/>
            </v:line>
            <v:line id="Line 13" o:spid="_x0000_s1037" style="position:absolute;visibility:visible" from="21001,14859" to="21009,182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a8azsUAAADbAAAADwAAAGRycy9kb3ducmV2LnhtbESPzWrDMBCE74G+g9hCbomcEPLjRgkl&#10;JtBDW4gTet5aW8vUWhlLcdS3rwqFHIeZ+YbZ7qNtxUC9bxwrmE0zEMSV0w3XCi7n42QNwgdkja1j&#10;UvBDHva7h9EWc+1ufKKhDLVIEPY5KjAhdLmUvjJk0U9dR5y8L9dbDEn2tdQ93hLctnKeZUtpseG0&#10;YLCjg6Hqu7xaBStTnORKFq/n92JoZpv4Fj8+N0qNH+PzE4hAMdzD/+0XrWCxhL8v6QfI3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a8azsUAAADbAAAADwAAAAAAAAAA&#10;AAAAAAChAgAAZHJzL2Rvd25yZXYueG1sUEsFBgAAAAAEAAQA+QAAAJMDAAAAAA==&#10;">
              <v:stroke endarrow="block"/>
            </v:line>
            <v:rect id="Rectangle 14" o:spid="_x0000_s1038" style="position:absolute;left:614;top:9144;width:27438;height:645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X698UA&#10;AADbAAAADwAAAGRycy9kb3ducmV2LnhtbESPQWvCQBSE7wX/w/KE3upGLbaNbkSUlHrUeOntmX0m&#10;0ezbkN2YtL++Wyj0OMzMN8xqPZha3Kl1lWUF00kEgji3uuJCwSlLn15BOI+ssbZMCr7IwToZPaww&#10;1rbnA92PvhABwi5GBaX3TSyly0sy6Ca2IQ7exbYGfZBtIXWLfYCbWs6iaCENVhwWSmxoW1J+O3ZG&#10;wbmanfD7kL1H5i2d+/2QXbvPnVKP42GzBOFp8P/hv/aHVvD8Ar9fwg+Qy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9fr3xQAAANsAAAAPAAAAAAAAAAAAAAAAAJgCAABkcnMv&#10;ZG93bnJldi54bWxQSwUGAAAAAAQABAD1AAAAigMAAAAA&#10;">
              <v:textbox>
                <w:txbxContent>
                  <w:p w:rsidR="00190ACA" w:rsidRDefault="00190ACA" w:rsidP="00EE21E7">
                    <w:pPr>
                      <w:jc w:val="center"/>
                    </w:pPr>
                    <w:r>
                      <w:t>МФЦ</w:t>
                    </w:r>
                  </w:p>
                </w:txbxContent>
              </v:textbox>
            </v:rect>
            <v:shapetype id="_x0000_t32" coordsize="21600,21600" o:spt="32" o:oned="t" path="m,l21600,21600e" filled="f">
              <v:path arrowok="t" fillok="f" o:connecttype="none"/>
              <o:lock v:ext="edit" shapetype="t"/>
            </v:shapetype>
            <v:shape id="AutoShape 15" o:spid="_x0000_s1039" type="#_x0000_t32" style="position:absolute;left:8010;top:15595;width:8;height:2693;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sTLYsEAAADbAAAADwAAAGRycy9kb3ducmV2LnhtbERPy4rCMBTdC/MP4Q6409RBRKtRhoER&#10;UVz4oOju0txpyzQ3JYla/XqzEFweznu2aE0truR8ZVnBoJ+AIM6trrhQcDz89sYgfEDWWFsmBXfy&#10;sJh/dGaYanvjHV33oRAxhH2KCsoQmlRKn5dk0PdtQxy5P+sMhghdIbXDWww3tfxKkpE0WHFsKLGh&#10;n5Ly//3FKDhtJpfsnm1pnQ0m6zM64x+HpVLdz/Z7CiJQG97il3ulFQzj2Pgl/gA5fw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yxMtiwQAAANsAAAAPAAAAAAAAAAAAAAAA&#10;AKECAABkcnMvZG93bnJldi54bWxQSwUGAAAAAAQABAD5AAAAjwMAAAAA&#10;">
              <v:stroke endarrow="block"/>
            </v:shape>
            <v:rect id="Rectangle 16" o:spid="_x0000_s1040" style="position:absolute;top:30395;width:13268;height:856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bLHsQA&#10;AADbAAAADwAAAGRycy9kb3ducmV2LnhtbESPQWvCQBSE7wX/w/KE3pqNVkoTXUUUix41ufT2mn0m&#10;abNvQ3ZN0v76rlDocZiZb5jVZjSN6KlztWUFsygGQVxYXXOpIM8OT68gnEfW2FgmBd/kYLOePKww&#10;1XbgM/UXX4oAYZeigsr7NpXSFRUZdJFtiYN3tZ1BH2RXSt3hEOCmkfM4fpEGaw4LFba0q6j4utyM&#10;go96nuPPOXuLTXJ49qcx+7y975V6nI7bJQhPo/8P/7WPWsEigfuX8AP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gmyx7EAAAA2wAAAA8AAAAAAAAAAAAAAAAAmAIAAGRycy9k&#10;b3ducmV2LnhtbFBLBQYAAAAABAAEAPUAAACJAwAAAAA=&#10;">
              <v:textbox>
                <w:txbxContent>
                  <w:p w:rsidR="00190ACA" w:rsidRDefault="00190ACA" w:rsidP="00EE21E7">
                    <w:pPr>
                      <w:jc w:val="center"/>
                    </w:pPr>
                    <w:r>
                      <w:t>Регистрация заявления в МФЦ</w:t>
                    </w:r>
                  </w:p>
                  <w:p w:rsidR="00190ACA" w:rsidRDefault="00190ACA" w:rsidP="00EE21E7"/>
                </w:txbxContent>
              </v:textbox>
            </v:rect>
            <v:rect id="Rectangle 17" o:spid="_x0000_s1041" style="position:absolute;left:46621;top:35433;width:11746;height:1154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X0XsEA&#10;AADbAAAADwAAAGRycy9kb3ducmV2LnhtbERPPW/CMBDdK/EfrENiKw5UVJBiEKIKKiOEhe0aX5OU&#10;+BzZDqT8ejxUYnx638t1bxpxJedrywom4wQEcWF1zaWCU569zkH4gKyxsUwK/sjDejV4WWKq7Y0P&#10;dD2GUsQQ9ikqqEJoUyl9UZFBP7YtceR+rDMYInSl1A5vMdw0cpok79JgzbGhwpa2FRWXY2cUfNfT&#10;E94P+S4xi+wt7Pv8tzt/KjUa9psPEIH68BT/u7+0gllcH7/EHyB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zF9F7BAAAA2wAAAA8AAAAAAAAAAAAAAAAAmAIAAGRycy9kb3du&#10;cmV2LnhtbFBLBQYAAAAABAAEAPUAAACGAwAAAAA=&#10;">
              <v:textbox>
                <w:txbxContent>
                  <w:p w:rsidR="00190ACA" w:rsidRDefault="00190ACA" w:rsidP="00EE21E7">
                    <w:pPr>
                      <w:jc w:val="center"/>
                    </w:pPr>
                    <w:r>
                      <w:t xml:space="preserve">Документы не соответствуют </w:t>
                    </w:r>
                    <w:proofErr w:type="gramStart"/>
                    <w:r>
                      <w:t>предъявлен-</w:t>
                    </w:r>
                    <w:proofErr w:type="spellStart"/>
                    <w:r>
                      <w:t>ным</w:t>
                    </w:r>
                    <w:proofErr w:type="spellEnd"/>
                    <w:proofErr w:type="gramEnd"/>
                    <w:r>
                      <w:t xml:space="preserve"> требованиям</w:t>
                    </w:r>
                  </w:p>
                </w:txbxContent>
              </v:textbox>
            </v:rect>
            <v:rect id="Rectangle 18" o:spid="_x0000_s1042" style="position:absolute;left:13268;top:2277;width:32015;height:356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4lRxcQA&#10;AADbAAAADwAAAGRycy9kb3ducmV2LnhtbESPQWvCQBSE74X+h+UVems2WpQ2ZpWiWPSoyaW3Z/Y1&#10;SZt9G7JrkvrrXUHocZiZb5h0NZpG9NS52rKCSRSDIC6srrlUkGfblzcQziNrbCyTgj9ysFo+PqSY&#10;aDvwgfqjL0WAsEtQQeV9m0jpiooMusi2xMH7tp1BH2RXSt3hEOCmkdM4nkuDNYeFCltaV1T8Hs9G&#10;wame5ng5ZJ+xed+++v2Y/Zy/Nko9P40fCxCeRv8fvrd3WsFsArcv4QfI5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OJUcXEAAAA2wAAAA8AAAAAAAAAAAAAAAAAmAIAAGRycy9k&#10;b3ducmV2LnhtbFBLBQYAAAAABAAEAPUAAACJAwAAAAA=&#10;">
              <v:textbox>
                <w:txbxContent>
                  <w:p w:rsidR="00190ACA" w:rsidRDefault="00190ACA" w:rsidP="00EE21E7">
                    <w:pPr>
                      <w:jc w:val="center"/>
                    </w:pPr>
                    <w:r>
                      <w:t>Прием заявления и документов</w:t>
                    </w:r>
                  </w:p>
                </w:txbxContent>
              </v:textbox>
            </v:rect>
            <v:rect id="Rectangle 19" o:spid="_x0000_s1043" style="position:absolute;left:614;top:49885;width:27438;height:955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1vPssQA&#10;AADbAAAADwAAAGRycy9kb3ducmV2LnhtbESPQWvCQBSE7wX/w/IKvTWbplhqdBVRLPZokktvz+wz&#10;SZt9G7KrSf31bqHgcZiZb5jFajStuFDvGssKXqIYBHFpdcOVgiLfPb+DcB5ZY2uZFPySg9Vy8rDA&#10;VNuBD3TJfCUChF2KCmrvu1RKV9Zk0EW2Iw7eyfYGfZB9JXWPQ4CbViZx/CYNNhwWauxoU1P5k52N&#10;gmOTFHg95B+xme1e/eeYf5+/tko9PY7rOQhPo7+H/9t7rWCawN+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Nbz7LEAAAA2wAAAA8AAAAAAAAAAAAAAAAAmAIAAGRycy9k&#10;b3ducmV2LnhtbFBLBQYAAAAABAAEAPUAAACJAwAAAAA=&#10;">
              <v:textbox>
                <w:txbxContent>
                  <w:p w:rsidR="00190ACA" w:rsidRDefault="00190ACA" w:rsidP="00EE21E7">
                    <w:pPr>
                      <w:jc w:val="center"/>
                    </w:pPr>
                    <w:r>
                      <w:t xml:space="preserve">Направление  уведомления об </w:t>
                    </w:r>
                    <w:proofErr w:type="gramStart"/>
                    <w:r>
                      <w:t>уточнении</w:t>
                    </w:r>
                    <w:proofErr w:type="gramEnd"/>
                    <w:r>
                      <w:t xml:space="preserve"> вида и принадлежности платежа или уведомление о возврате излишне оплаченных денежных средств</w:t>
                    </w:r>
                  </w:p>
                  <w:p w:rsidR="00190ACA" w:rsidRDefault="00190ACA" w:rsidP="00EE21E7">
                    <w:pPr>
                      <w:jc w:val="center"/>
                    </w:pPr>
                  </w:p>
                </w:txbxContent>
              </v:textbox>
            </v:rect>
            <v:line id="Line 20" o:spid="_x0000_s1044" style="position:absolute;visibility:visible" from="22187,26966" to="22196,303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AEvi8QAAADbAAAADwAAAGRycy9kb3ducmV2LnhtbESPQWsCMRSE70L/Q3iF3jSrxapbo0gX&#10;wYMV1NLz6+Z1s3TzsmzSNf57Uyh4HGbmG2a5jrYRPXW+dqxgPMpAEJdO11wp+Dhvh3MQPiBrbByT&#10;git5WK8eBkvMtbvwkfpTqESCsM9RgQmhzaX0pSGLfuRa4uR9u85iSLKrpO7wkuC2kZMse5EWa04L&#10;Blt6M1T+nH6tgpkpjnImi/35UPT1eBHf4+fXQqmnx7h5BREohnv4v73TCqbP8Pcl/QC5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UAS+LxAAAANsAAAAPAAAAAAAAAAAA&#10;AAAAAKECAABkcnMvZG93bnJldi54bWxQSwUGAAAAAAQABAD5AAAAkgMAAAAA&#10;">
              <v:stroke endarrow="block"/>
            </v:line>
            <v:rect id="Rectangle 21" o:spid="_x0000_s1045" style="position:absolute;left:14791;top:18288;width:13261;height:867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7yXcUA&#10;AADbAAAADwAAAGRycy9kb3ducmV2LnhtbESPQWvCQBSE7wX/w/KE3upGraWNbkSUlHrUeOntmX0m&#10;0ezbkN2YtL++Wyj0OMzMN8xqPZha3Kl1lWUF00kEgji3uuJCwSlLn15BOI+ssbZMCr7IwToZPaww&#10;1rbnA92PvhABwi5GBaX3TSyly0sy6Ca2IQ7exbYGfZBtIXWLfYCbWs6i6EUarDgslNjQtqT8duyM&#10;gnM1O+H3IXuPzFs69/shu3afO6Uex8NmCcLT4P/Df+0PrWDxDL9fwg+Qy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vJdxQAAANsAAAAPAAAAAAAAAAAAAAAAAJgCAABkcnMv&#10;ZG93bnJldi54bWxQSwUGAAAAAAQABAD1AAAAigMAAAAA&#10;">
              <v:textbox>
                <w:txbxContent>
                  <w:p w:rsidR="00190ACA" w:rsidRDefault="00190ACA" w:rsidP="00EE21E7">
                    <w:pPr>
                      <w:jc w:val="center"/>
                    </w:pPr>
                    <w:r>
                      <w:t>Документы не соответствуют  предъявленным требованиям</w:t>
                    </w:r>
                  </w:p>
                  <w:p w:rsidR="00190ACA" w:rsidRDefault="00190ACA" w:rsidP="00EE21E7">
                    <w:pPr>
                      <w:jc w:val="center"/>
                    </w:pPr>
                  </w:p>
                </w:txbxContent>
              </v:textbox>
            </v:rect>
            <v:rect id="Rectangle 22" o:spid="_x0000_s1046" style="position:absolute;left:14791;top:30632;width:13387;height:833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JXxsIA&#10;AADbAAAADwAAAGRycy9kb3ducmV2LnhtbESPQYvCMBSE74L/ITzBm6a6uGg1irgo61HrxduzebbV&#10;5qU0Ubv+eiMseBxm5htmtmhMKe5Uu8KygkE/AkGcWl1wpuCQrHtjEM4jaywtk4I/crCYt1szjLV9&#10;8I7ue5+JAGEXo4Lc+yqW0qU5GXR9WxEH72xrgz7IOpO6xkeAm1IOo+hbGiw4LORY0Sqn9Lq/GQWn&#10;YnjA5y7ZRGay/vLbJrncjj9KdTvNcgrCU+M/4f/2r1YwGsH7S/gBcv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slfGwgAAANsAAAAPAAAAAAAAAAAAAAAAAJgCAABkcnMvZG93&#10;bnJldi54bWxQSwUGAAAAAAQABAD1AAAAhwMAAAAA&#10;">
              <v:textbox>
                <w:txbxContent>
                  <w:p w:rsidR="00190ACA" w:rsidRDefault="00190ACA" w:rsidP="00EE21E7">
                    <w:pPr>
                      <w:jc w:val="center"/>
                    </w:pPr>
                    <w:r>
                      <w:t>Мотивирован-</w:t>
                    </w:r>
                    <w:proofErr w:type="spellStart"/>
                    <w:r>
                      <w:t>ный</w:t>
                    </w:r>
                    <w:proofErr w:type="spellEnd"/>
                    <w:r>
                      <w:t xml:space="preserve"> отказ в </w:t>
                    </w:r>
                    <w:proofErr w:type="gramStart"/>
                    <w:r>
                      <w:t>приеме</w:t>
                    </w:r>
                    <w:proofErr w:type="gramEnd"/>
                    <w:r>
                      <w:t xml:space="preserve"> документов</w:t>
                    </w:r>
                  </w:p>
                </w:txbxContent>
              </v:textbox>
            </v:rect>
            <v:shape id="AutoShape 23" o:spid="_x0000_s1047" type="#_x0000_t32" style="position:absolute;left:14337;top:5842;width:14943;height:3302;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bWUdMEAAADbAAAADwAAAGRycy9kb3ducmV2LnhtbESPT4vCMBTE78J+h/AW9qbpCopUo6iw&#10;IHsR/4AeH82zDTYvpYlN/fZGWNjjMDO/YRar3taio9Ybxwq+RxkI4sJpw6WC8+lnOAPhA7LG2jEp&#10;eJKH1fJjsMBcu8gH6o6hFAnCPkcFVQhNLqUvKrLoR64hTt7NtRZDkm0pdYsxwW0tx1k2lRYNp4UK&#10;G9pWVNyPD6vAxL3pmt02bn4vV68jmefEGaW+Pvv1HESgPvyH/9o7rWAyhfeX9APk8g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BtZR0wQAAANsAAAAPAAAAAAAAAAAAAAAA&#10;AKECAABkcnMvZG93bnJldi54bWxQSwUGAAAAAAQABAD5AAAAjwMAAAAA&#10;">
              <v:stroke endarrow="block"/>
            </v:shape>
            <v:shape id="AutoShape 24" o:spid="_x0000_s1048" type="#_x0000_t32" style="position:absolute;left:29280;top:5842;width:15827;height:3302;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oLJzcYAAADbAAAADwAAAGRycy9kb3ducmV2LnhtbESPT2vCQBTE7wW/w/KE3urGQluNriJC&#10;S7H04B+C3h7ZZxLMvg27axL76buFgsdhZn7DzJe9qUVLzleWFYxHCQji3OqKCwWH/fvTBIQPyBpr&#10;y6TgRh6Wi8HDHFNtO95SuwuFiBD2KSooQ2hSKX1ekkE/sg1x9M7WGQxRukJqh12Em1o+J8mrNFhx&#10;XCixoXVJ+WV3NQqOX9Nrdsu+aZONp5sTOuN/9h9KPQ771QxEoD7cw//tT63g5Q3+vsQf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aCyc3GAAAA2wAAAA8AAAAAAAAA&#10;AAAAAAAAoQIAAGRycy9kb3ducmV2LnhtbFBLBQYAAAAABAAEAPkAAACUAwAAAAA=&#10;">
              <v:stroke endarrow="block"/>
            </v:shape>
            <v:rect id="Rectangle 25" o:spid="_x0000_s1049" style="position:absolute;left:25149;top:62865;width:20555;height:1143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rP4WMEA&#10;AADbAAAADwAAAGRycy9kb3ducmV2LnhtbERPPW/CMBDdK/EfrENiKw5UVJBiEKIKKiOEhe0aX5OU&#10;+BzZDqT8ejxUYnx638t1bxpxJedrywom4wQEcWF1zaWCU569zkH4gKyxsUwK/sjDejV4WWKq7Y0P&#10;dD2GUsQQ9ikqqEJoUyl9UZFBP7YtceR+rDMYInSl1A5vMdw0cpok79JgzbGhwpa2FRWXY2cUfNfT&#10;E94P+S4xi+wt7Pv8tzt/KjUa9psPEIH68BT/u7+0glkcG7/EHyB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Kz+FjBAAAA2wAAAA8AAAAAAAAAAAAAAAAAmAIAAGRycy9kb3du&#10;cmV2LnhtbFBLBQYAAAAABAAEAPUAAACGAwAAAAA=&#10;">
              <v:textbox>
                <w:txbxContent>
                  <w:p w:rsidR="00190ACA" w:rsidRDefault="00190ACA" w:rsidP="00EE21E7">
                    <w:pPr>
                      <w:jc w:val="center"/>
                    </w:pPr>
                    <w:r>
                      <w:t xml:space="preserve">Выдача уведомления об </w:t>
                    </w:r>
                    <w:proofErr w:type="gramStart"/>
                    <w:r>
                      <w:t>уточнении</w:t>
                    </w:r>
                    <w:proofErr w:type="gramEnd"/>
                    <w:r>
                      <w:t xml:space="preserve"> вида и принадлежности платежа или уведомление о возврате излишне оплаченных денежных средств</w:t>
                    </w:r>
                  </w:p>
                  <w:p w:rsidR="00190ACA" w:rsidRDefault="00190ACA" w:rsidP="00EE21E7">
                    <w:pPr>
                      <w:jc w:val="center"/>
                    </w:pPr>
                  </w:p>
                  <w:p w:rsidR="00190ACA" w:rsidRDefault="00190ACA" w:rsidP="00EE21E7">
                    <w:pPr>
                      <w:jc w:val="center"/>
                    </w:pPr>
                  </w:p>
                </w:txbxContent>
              </v:textbox>
            </v:rect>
            <v:rect id="Rectangle 26" o:spid="_x0000_s1050" style="position:absolute;left:46621;top:64507;width:11780;height:86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9dw8QA&#10;AADbAAAADwAAAGRycy9kb3ducmV2LnhtbESPQWvCQBSE7wX/w/KE3pqNFksTXUUUix41ufT2mn0m&#10;abNvQ3ZN0v76rlDocZiZb5jVZjSN6KlztWUFsygGQVxYXXOpIM8OT68gnEfW2FgmBd/kYLOePKww&#10;1XbgM/UXX4oAYZeigsr7NpXSFRUZdJFtiYN3tZ1BH2RXSt3hEOCmkfM4fpEGaw4LFba0q6j4utyM&#10;go96nuPPOXuLTXJ49qcx+7y975V6nI7bJQhPo/8P/7WPWsEigfuX8AP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3/XcPEAAAA2wAAAA8AAAAAAAAAAAAAAAAAmAIAAGRycy9k&#10;b3ducmV2LnhtbFBLBQYAAAAABAAEAPUAAACJAwAAAAA=&#10;">
              <v:textbox>
                <w:txbxContent>
                  <w:p w:rsidR="00190ACA" w:rsidRDefault="00190ACA" w:rsidP="00EE21E7">
                    <w:pPr>
                      <w:jc w:val="center"/>
                    </w:pPr>
                    <w:proofErr w:type="gramStart"/>
                    <w:r>
                      <w:t>Мотивирован-</w:t>
                    </w:r>
                    <w:proofErr w:type="spellStart"/>
                    <w:r>
                      <w:t>ный</w:t>
                    </w:r>
                    <w:proofErr w:type="spellEnd"/>
                    <w:proofErr w:type="gramEnd"/>
                    <w:r>
                      <w:t xml:space="preserve"> отказ</w:t>
                    </w:r>
                  </w:p>
                </w:txbxContent>
              </v:textbox>
            </v:rect>
            <v:shape id="AutoShape 27" o:spid="_x0000_s1051" type="#_x0000_t32" style="position:absolute;left:28052;top:54660;width:2810;height:779;flip:x 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U9w7MAAAADbAAAADwAAAGRycy9kb3ducmV2LnhtbERPO2vDMBDeC/kP4gLdGjnGmMaNbEpC&#10;oZQueQwZD+sqm1onY10S999XQ6Hjx/feNrMf1I2m2Ac2sF5loIjbYHt2Bs6nt6dnUFGQLQ6BycAP&#10;RWjqxcMWKxvufKDbUZxKIRwrNNCJjJXWse3IY1yFkThxX2HyKAlOTtsJ7yncDzrPslJ77Dk1dDjS&#10;rqP2+3j1Bi5n/7nJi713hTvJQeijz4vSmMfl/PoCSmiWf/Gf+90aKNP69CX9AF3/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VPcOzAAAAA2wAAAA8AAAAAAAAAAAAAAAAA&#10;oQIAAGRycy9kb3ducmV2LnhtbFBLBQYAAAAABAAEAPkAAACOAwAAAAA=&#10;">
              <v:stroke endarrow="block"/>
            </v:shape>
            <v:shapetype id="_x0000_t35" coordsize="21600,21600" o:spt="35" o:oned="t" adj="10800,10800" path="m,l@0,0@0@1,21600@1,21600,21600e" filled="f">
              <v:stroke joinstyle="miter"/>
              <v:formulas>
                <v:f eqn="val #0"/>
                <v:f eqn="val #1"/>
                <v:f eqn="mid #0 width"/>
                <v:f eqn="prod #1 1 2"/>
              </v:formulas>
              <v:path arrowok="t" fillok="f" o:connecttype="none"/>
              <v:handles>
                <v:h position="#0,@3"/>
                <v:h position="@2,#1"/>
              </v:handles>
              <o:lock v:ext="edit" shapetype="t"/>
            </v:shapetype>
            <v:shape id="AutoShape 28" o:spid="_x0000_s1052" type="#_x0000_t35" style="position:absolute;left:9930;top:17164;width:18389;height:25209;rotation:90;flip:x y;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xyHPMAAAADbAAAADwAAAGRycy9kb3ducmV2LnhtbESPQYvCMBSE78L+h/CEvWlaD0WqsciC&#10;rEe3+gOezdumtHmpTbT1328WBI/DzHzDbIvJduJBg28cK0iXCQjiyumGawWX82GxBuEDssbOMSl4&#10;kodi9zHbYq7dyD/0KEMtIoR9jgpMCH0upa8MWfRL1xNH79cNFkOUQy31gGOE206ukiSTFhuOCwZ7&#10;+jJUteXdKtiXdA3ZPb2dvsvreXSHzLQjKvU5n/YbEIGm8A6/2ketIEvh/0v8AXL3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MchzzAAAAA2wAAAA8AAAAAAAAAAAAAAAAA&#10;oQIAAGRycy9kb3ducmV2LnhtbFBLBQYAAAAABAAEAPkAAACOAwAAAAA=&#10;" adj="-2678,20022">
              <v:stroke endarrow="block"/>
            </v:shape>
            <v:rect id="Rectangle 29" o:spid="_x0000_s1053" style="position:absolute;left:2288;top:62865;width:21717;height:1143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cFD8IA&#10;AADbAAAADwAAAGRycy9kb3ducmV2LnhtbESPQYvCMBSE74L/ITzBm6ZWEO0aRVxc9Kj14u1t87bt&#10;2ryUJmr11xtB8DjMzDfMfNmaSlypcaVlBaNhBII4s7rkXMEx3QymIJxH1lhZJgV3crBcdDtzTLS9&#10;8Z6uB5+LAGGXoILC+zqR0mUFGXRDWxMH7882Bn2QTS51g7cAN5WMo2giDZYcFgqsaV1Qdj5cjILf&#10;Mj7iY5/+RGa2Gftdm/5fTt9K9Xvt6guEp9Z/wu/2ViuYxPD6En6AXD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NwUPwgAAANsAAAAPAAAAAAAAAAAAAAAAAJgCAABkcnMvZG93&#10;bnJldi54bWxQSwUGAAAAAAQABAD1AAAAhwMAAAAA&#10;">
              <v:textbox>
                <w:txbxContent>
                  <w:p w:rsidR="00190ACA" w:rsidRDefault="00190ACA" w:rsidP="00EE21E7">
                    <w:pPr>
                      <w:jc w:val="center"/>
                    </w:pPr>
                    <w:r>
                      <w:t xml:space="preserve">Выдача уведомления об </w:t>
                    </w:r>
                    <w:proofErr w:type="gramStart"/>
                    <w:r>
                      <w:t>уточнении</w:t>
                    </w:r>
                    <w:proofErr w:type="gramEnd"/>
                    <w:r>
                      <w:t xml:space="preserve"> вида и принадлежности платежа или уведомление о возврате излишне оплаченных денежных средств</w:t>
                    </w:r>
                  </w:p>
                  <w:p w:rsidR="00190ACA" w:rsidRDefault="00190ACA" w:rsidP="00EE21E7">
                    <w:pPr>
                      <w:jc w:val="center"/>
                    </w:pPr>
                  </w:p>
                </w:txbxContent>
              </v:textbox>
            </v:rect>
            <v:shape id="AutoShape 30" o:spid="_x0000_s1054" type="#_x0000_t32" style="position:absolute;left:52494;top:46981;width:17;height:1752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9UFc8UAAADbAAAADwAAAGRycy9kb3ducmV2LnhtbESPQWvCQBSE7wX/w/KE3uomLUiNriKC&#10;pVh6qJagt0f2mQSzb8PuaqK/3i0IPQ4z8w0zW/SmERdyvrasIB0lIIgLq2suFfzu1i/vIHxA1thY&#10;JgVX8rCYD55mmGnb8Q9dtqEUEcI+QwVVCG0mpS8qMuhHtiWO3tE6gyFKV0rtsItw08jXJBlLgzXH&#10;hQpbWlVUnLZno2D/NTnn1/ybNnk62RzQGX/bfSj1POyXUxCB+vAffrQ/tYLxG/x9iT9Azu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9UFc8UAAADbAAAADwAAAAAAAAAA&#10;AAAAAAChAgAAZHJzL2Rvd25yZXYueG1sUEsFBgAAAAAEAAQA+QAAAJMDAAAAAA==&#10;">
              <v:stroke endarrow="block"/>
            </v:shape>
            <v:shape id="AutoShape 31" o:spid="_x0000_s1055" type="#_x0000_t32" style="position:absolute;left:35422;top:61722;width:5722;height:1143;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EdlJcMAAADbAAAADwAAAGRycy9kb3ducmV2LnhtbESPwWrDMBBE74X8g9hAb7Wc0ITiRjGJ&#10;oRB6CUkL7XGxNraItTKWajl/XxUKOQ4z84bZlJPtxEiDN44VLLIcBHHttOFGwefH29MLCB+QNXaO&#10;ScGNPJTb2cMGC+0in2g8h0YkCPsCFbQh9IWUvm7Jos9cT5y8ixsshiSHRuoBY4LbTi7zfC0tGk4L&#10;LfZUtVRfzz9WgYlHM/aHKu7fv769jmRuK2eUepxPu1cQgaZwD/+3D1rB+hn+vqQfIL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BHZSXDAAAA2wAAAA8AAAAAAAAAAAAA&#10;AAAAoQIAAGRycy9kb3ducmV2LnhtbFBLBQYAAAAABAAEAPkAAACRAwAAAAA=&#10;">
              <v:stroke endarrow="block"/>
            </v:shape>
            <v:shape id="AutoShape 32" o:spid="_x0000_s1056" type="#_x0000_t32" style="position:absolute;left:37324;top:32004;width:7783;height:3429;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vAvsEAAADbAAAADwAAAGRycy9kb3ducmV2LnhtbESPT4vCMBTE78J+h/AW9qbpCopUo6iw&#10;IHsR/4AeH82zDTYvpYlN/fZGWNjjMDO/YRar3taio9Ybxwq+RxkI4sJpw6WC8+lnOAPhA7LG2jEp&#10;eJKH1fJjsMBcu8gH6o6hFAnCPkcFVQhNLqUvKrLoR64hTt7NtRZDkm0pdYsxwW0tx1k2lRYNp4UK&#10;G9pWVNyPD6vAxL3pmt02bn4vV68jmefEGaW+Pvv1HESgPvyH/9o7rWA6gfeX9APk8g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C8C+wQAAANsAAAAPAAAAAAAAAAAAAAAA&#10;AKECAABkcnMvZG93bnJldi54bWxQSwUGAAAAAAQABAD5AAAAjwMAAAAA&#10;">
              <v:stroke endarrow="block"/>
            </v:shape>
            <v:shape id="AutoShape 33" o:spid="_x0000_s1057" type="#_x0000_t32" style="position:absolute;left:45107;top:32004;width:7387;height:3429;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6Km68UAAADbAAAADwAAAGRycy9kb3ducmV2LnhtbESPT2vCQBTE7wW/w/IEb83GHkKNrlIE&#10;i1h68A/B3h7Z1yQ0+zbsrhr76V1B8DjMzG+Y2aI3rTiT841lBeMkBUFcWt1wpeCwX72+g/ABWWNr&#10;mRRcycNiPniZYa7thbd03oVKRAj7HBXUIXS5lL6syaBPbEccvV/rDIYoXSW1w0uEm1a+pWkmDTYc&#10;F2rsaFlT+bc7GQXHr8mpuBbftCnGk80POuP/959KjYb9xxREoD48w4/2WivIMrh/iT9Az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6Km68UAAADbAAAADwAAAAAAAAAA&#10;AAAAAAChAgAAZHJzL2Rvd25yZXYueG1sUEsFBgAAAAAEAAQA+QAAAJMDAAAAAA==&#10;">
              <v:stroke endarrow="block"/>
            </v:shape>
            <v:shape id="AutoShape 34" o:spid="_x0000_s1058" type="#_x0000_t32" style="position:absolute;left:13142;top:59436;width:1195;height:3429;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JX7UsIAAADbAAAADwAAAGRycy9kb3ducmV2LnhtbESPQWsCMRSE74L/ITyhN81WqMpqlCoI&#10;0kupCnp8bJ67wc3Lsomb9d83hYLHYWa+YVab3taio9YbxwreJxkI4sJpw6WC82k/XoDwAVlj7ZgU&#10;PMnDZj0crDDXLvIPdcdQigRhn6OCKoQml9IXFVn0E9cQJ+/mWoshybaUusWY4LaW0yybSYuG00KF&#10;De0qKu7Hh1Vg4rfpmsMubr8uV68jmeeHM0q9jfrPJYhAfXiF/9sHrWA2h78v6QfI9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JX7UsIAAADbAAAADwAAAAAAAAAAAAAA&#10;AAChAgAAZHJzL2Rvd25yZXYueG1sUEsFBgAAAAAEAAQA+QAAAJADAAAAAA==&#10;">
              <v:stroke endarrow="block"/>
            </v:shape>
            <v:rect id="Rectangle 35" o:spid="_x0000_s1059" style="position:absolute;left:31863;top:35433;width:11746;height:1154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8y5cEA&#10;AADbAAAADwAAAGRycy9kb3ducmV2LnhtbERPu27CMBTdK/UfrFupW3FKJVQCTlQVgeiYx8J2iS9J&#10;aHwd2QZCv74eKnU8Ou91PplBXMn53rKC11kCgrixuudWQV1tX95B+ICscbBMCu7kIc8eH9aYanvj&#10;gq5laEUMYZ+igi6EMZXSNx0Z9DM7EkfuZJ3BEKFrpXZ4i+FmkPMkWUiDPceGDkf67Kj5Li9GwbGf&#10;1/hTVLvELLdv4WuqzpfDRqnnp+ljBSLQFP7Ff+69VrCIY+OX+ANk9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zfMuXBAAAA2wAAAA8AAAAAAAAAAAAAAAAAmAIAAGRycy9kb3du&#10;cmV2LnhtbFBLBQYAAAAABAAEAPUAAACGAwAAAAA=&#10;">
              <v:textbox>
                <w:txbxContent>
                  <w:p w:rsidR="00190ACA" w:rsidRDefault="00190ACA" w:rsidP="00EE21E7">
                    <w:pPr>
                      <w:jc w:val="center"/>
                    </w:pPr>
                    <w:r>
                      <w:t xml:space="preserve">Документы соответствуют </w:t>
                    </w:r>
                    <w:proofErr w:type="gramStart"/>
                    <w:r>
                      <w:t>предъявлен-</w:t>
                    </w:r>
                    <w:proofErr w:type="spellStart"/>
                    <w:r>
                      <w:t>ным</w:t>
                    </w:r>
                    <w:proofErr w:type="spellEnd"/>
                    <w:proofErr w:type="gramEnd"/>
                    <w:r>
                      <w:t xml:space="preserve"> требованиям</w:t>
                    </w:r>
                  </w:p>
                </w:txbxContent>
              </v:textbox>
            </v:rect>
            <v:line id="Line 36" o:spid="_x0000_s1060" style="position:absolute;visibility:visible" from="37719,46981" to="37728,491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XS3MQAAADbAAAADwAAAGRycy9kb3ducmV2LnhtbESPQWvCQBSE74L/YXlCb7qxBzWpq4ih&#10;0EMrGEvPr9nXbGj2bchu4/bfdwuCx2FmvmG2+2g7MdLgW8cKlosMBHHtdMuNgvfL83wDwgdkjZ1j&#10;UvBLHva76WSLhXZXPtNYhUYkCPsCFZgQ+kJKXxuy6BeuJ07elxsshiSHRuoBrwluO/mYZStpseW0&#10;YLCno6H6u/qxCtamPMu1LF8vp3Jsl3l8ix+fuVIPs3h4AhEohnv41n7RClY5/H9JP0D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7hdLcxAAAANsAAAAPAAAAAAAAAAAA&#10;AAAAAKECAABkcnMvZG93bnJldi54bWxQSwUGAAAAAAQABAD5AAAAkgMAAAAA&#10;">
              <v:stroke endarrow="block"/>
            </v:line>
            <w10:anchorlock/>
          </v:group>
        </w:pict>
      </w:r>
    </w:p>
    <w:p w:rsidR="00190ACA" w:rsidRPr="00EE21E7" w:rsidRDefault="00190ACA" w:rsidP="00EE21E7">
      <w:pPr>
        <w:tabs>
          <w:tab w:val="left" w:pos="3336"/>
        </w:tabs>
      </w:pPr>
      <w:r>
        <w:tab/>
      </w:r>
    </w:p>
    <w:sectPr w:rsidR="00190ACA" w:rsidRPr="00EE21E7" w:rsidSect="00E131CF">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528E" w:rsidRDefault="0093528E" w:rsidP="00014549">
      <w:r>
        <w:separator/>
      </w:r>
    </w:p>
  </w:endnote>
  <w:endnote w:type="continuationSeparator" w:id="0">
    <w:p w:rsidR="0093528E" w:rsidRDefault="0093528E" w:rsidP="000145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528E" w:rsidRDefault="0093528E" w:rsidP="00014549">
      <w:r>
        <w:separator/>
      </w:r>
    </w:p>
  </w:footnote>
  <w:footnote w:type="continuationSeparator" w:id="0">
    <w:p w:rsidR="0093528E" w:rsidRDefault="0093528E" w:rsidP="0001454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C90927"/>
    <w:multiLevelType w:val="multilevel"/>
    <w:tmpl w:val="2A1251FA"/>
    <w:lvl w:ilvl="0">
      <w:start w:val="1"/>
      <w:numFmt w:val="decimal"/>
      <w:lvlText w:val="%1."/>
      <w:lvlJc w:val="left"/>
      <w:pPr>
        <w:tabs>
          <w:tab w:val="num" w:pos="1080"/>
        </w:tabs>
        <w:ind w:left="1080" w:hanging="360"/>
      </w:pPr>
      <w:rPr>
        <w:rFonts w:cs="Times New Roman"/>
      </w:rPr>
    </w:lvl>
    <w:lvl w:ilvl="1">
      <w:start w:val="2"/>
      <w:numFmt w:val="decimal"/>
      <w:isLgl/>
      <w:lvlText w:val="%1.%2"/>
      <w:lvlJc w:val="left"/>
      <w:pPr>
        <w:ind w:left="1080" w:hanging="360"/>
      </w:pPr>
      <w:rPr>
        <w:rFonts w:cs="Times New Roman"/>
        <w:color w:val="252525"/>
        <w:sz w:val="24"/>
      </w:rPr>
    </w:lvl>
    <w:lvl w:ilvl="2">
      <w:start w:val="1"/>
      <w:numFmt w:val="decimal"/>
      <w:isLgl/>
      <w:lvlText w:val="%1.%2.%3"/>
      <w:lvlJc w:val="left"/>
      <w:pPr>
        <w:ind w:left="1440" w:hanging="720"/>
      </w:pPr>
      <w:rPr>
        <w:rFonts w:cs="Times New Roman"/>
        <w:color w:val="252525"/>
        <w:sz w:val="24"/>
      </w:rPr>
    </w:lvl>
    <w:lvl w:ilvl="3">
      <w:start w:val="1"/>
      <w:numFmt w:val="decimal"/>
      <w:isLgl/>
      <w:lvlText w:val="%1.%2.%3.%4"/>
      <w:lvlJc w:val="left"/>
      <w:pPr>
        <w:ind w:left="1440" w:hanging="720"/>
      </w:pPr>
      <w:rPr>
        <w:rFonts w:cs="Times New Roman"/>
        <w:color w:val="252525"/>
        <w:sz w:val="24"/>
      </w:rPr>
    </w:lvl>
    <w:lvl w:ilvl="4">
      <w:start w:val="1"/>
      <w:numFmt w:val="decimal"/>
      <w:isLgl/>
      <w:lvlText w:val="%1.%2.%3.%4.%5"/>
      <w:lvlJc w:val="left"/>
      <w:pPr>
        <w:ind w:left="1800" w:hanging="1080"/>
      </w:pPr>
      <w:rPr>
        <w:rFonts w:cs="Times New Roman"/>
        <w:color w:val="252525"/>
        <w:sz w:val="24"/>
      </w:rPr>
    </w:lvl>
    <w:lvl w:ilvl="5">
      <w:start w:val="1"/>
      <w:numFmt w:val="decimal"/>
      <w:isLgl/>
      <w:lvlText w:val="%1.%2.%3.%4.%5.%6"/>
      <w:lvlJc w:val="left"/>
      <w:pPr>
        <w:ind w:left="1800" w:hanging="1080"/>
      </w:pPr>
      <w:rPr>
        <w:rFonts w:cs="Times New Roman"/>
        <w:color w:val="252525"/>
        <w:sz w:val="24"/>
      </w:rPr>
    </w:lvl>
    <w:lvl w:ilvl="6">
      <w:start w:val="1"/>
      <w:numFmt w:val="decimal"/>
      <w:isLgl/>
      <w:lvlText w:val="%1.%2.%3.%4.%5.%6.%7"/>
      <w:lvlJc w:val="left"/>
      <w:pPr>
        <w:ind w:left="2160" w:hanging="1440"/>
      </w:pPr>
      <w:rPr>
        <w:rFonts w:cs="Times New Roman"/>
        <w:color w:val="252525"/>
        <w:sz w:val="24"/>
      </w:rPr>
    </w:lvl>
    <w:lvl w:ilvl="7">
      <w:start w:val="1"/>
      <w:numFmt w:val="decimal"/>
      <w:isLgl/>
      <w:lvlText w:val="%1.%2.%3.%4.%5.%6.%7.%8"/>
      <w:lvlJc w:val="left"/>
      <w:pPr>
        <w:ind w:left="2160" w:hanging="1440"/>
      </w:pPr>
      <w:rPr>
        <w:rFonts w:cs="Times New Roman"/>
        <w:color w:val="252525"/>
        <w:sz w:val="24"/>
      </w:rPr>
    </w:lvl>
    <w:lvl w:ilvl="8">
      <w:start w:val="1"/>
      <w:numFmt w:val="decimal"/>
      <w:isLgl/>
      <w:lvlText w:val="%1.%2.%3.%4.%5.%6.%7.%8.%9"/>
      <w:lvlJc w:val="left"/>
      <w:pPr>
        <w:ind w:left="2520" w:hanging="1800"/>
      </w:pPr>
      <w:rPr>
        <w:rFonts w:cs="Times New Roman"/>
        <w:color w:val="252525"/>
        <w:sz w:val="24"/>
      </w:rPr>
    </w:lvl>
  </w:abstractNum>
  <w:abstractNum w:abstractNumId="1">
    <w:nsid w:val="20F0535E"/>
    <w:multiLevelType w:val="hybridMultilevel"/>
    <w:tmpl w:val="1F6CE78C"/>
    <w:lvl w:ilvl="0" w:tplc="0419000F">
      <w:start w:val="1"/>
      <w:numFmt w:val="decimal"/>
      <w:lvlText w:val="%1."/>
      <w:lvlJc w:val="left"/>
      <w:pPr>
        <w:tabs>
          <w:tab w:val="num" w:pos="1468"/>
        </w:tabs>
        <w:ind w:left="1468" w:hanging="360"/>
      </w:pPr>
      <w:rPr>
        <w:rFonts w:cs="Times New Roman"/>
      </w:rPr>
    </w:lvl>
    <w:lvl w:ilvl="1" w:tplc="04190019">
      <w:start w:val="1"/>
      <w:numFmt w:val="lowerLetter"/>
      <w:lvlText w:val="%2."/>
      <w:lvlJc w:val="left"/>
      <w:pPr>
        <w:tabs>
          <w:tab w:val="num" w:pos="2188"/>
        </w:tabs>
        <w:ind w:left="2188" w:hanging="360"/>
      </w:pPr>
      <w:rPr>
        <w:rFonts w:cs="Times New Roman"/>
      </w:rPr>
    </w:lvl>
    <w:lvl w:ilvl="2" w:tplc="0419001B">
      <w:start w:val="1"/>
      <w:numFmt w:val="lowerRoman"/>
      <w:lvlText w:val="%3."/>
      <w:lvlJc w:val="right"/>
      <w:pPr>
        <w:tabs>
          <w:tab w:val="num" w:pos="2908"/>
        </w:tabs>
        <w:ind w:left="2908" w:hanging="180"/>
      </w:pPr>
      <w:rPr>
        <w:rFonts w:cs="Times New Roman"/>
      </w:rPr>
    </w:lvl>
    <w:lvl w:ilvl="3" w:tplc="0419000F">
      <w:start w:val="1"/>
      <w:numFmt w:val="decimal"/>
      <w:lvlText w:val="%4."/>
      <w:lvlJc w:val="left"/>
      <w:pPr>
        <w:tabs>
          <w:tab w:val="num" w:pos="3628"/>
        </w:tabs>
        <w:ind w:left="3628" w:hanging="360"/>
      </w:pPr>
      <w:rPr>
        <w:rFonts w:cs="Times New Roman"/>
      </w:rPr>
    </w:lvl>
    <w:lvl w:ilvl="4" w:tplc="04190019">
      <w:start w:val="1"/>
      <w:numFmt w:val="lowerLetter"/>
      <w:lvlText w:val="%5."/>
      <w:lvlJc w:val="left"/>
      <w:pPr>
        <w:tabs>
          <w:tab w:val="num" w:pos="4348"/>
        </w:tabs>
        <w:ind w:left="4348" w:hanging="360"/>
      </w:pPr>
      <w:rPr>
        <w:rFonts w:cs="Times New Roman"/>
      </w:rPr>
    </w:lvl>
    <w:lvl w:ilvl="5" w:tplc="0419001B">
      <w:start w:val="1"/>
      <w:numFmt w:val="lowerRoman"/>
      <w:lvlText w:val="%6."/>
      <w:lvlJc w:val="right"/>
      <w:pPr>
        <w:tabs>
          <w:tab w:val="num" w:pos="5068"/>
        </w:tabs>
        <w:ind w:left="5068" w:hanging="180"/>
      </w:pPr>
      <w:rPr>
        <w:rFonts w:cs="Times New Roman"/>
      </w:rPr>
    </w:lvl>
    <w:lvl w:ilvl="6" w:tplc="0419000F">
      <w:start w:val="1"/>
      <w:numFmt w:val="decimal"/>
      <w:lvlText w:val="%7."/>
      <w:lvlJc w:val="left"/>
      <w:pPr>
        <w:tabs>
          <w:tab w:val="num" w:pos="5788"/>
        </w:tabs>
        <w:ind w:left="5788" w:hanging="360"/>
      </w:pPr>
      <w:rPr>
        <w:rFonts w:cs="Times New Roman"/>
      </w:rPr>
    </w:lvl>
    <w:lvl w:ilvl="7" w:tplc="04190019">
      <w:start w:val="1"/>
      <w:numFmt w:val="lowerLetter"/>
      <w:lvlText w:val="%8."/>
      <w:lvlJc w:val="left"/>
      <w:pPr>
        <w:tabs>
          <w:tab w:val="num" w:pos="6508"/>
        </w:tabs>
        <w:ind w:left="6508" w:hanging="360"/>
      </w:pPr>
      <w:rPr>
        <w:rFonts w:cs="Times New Roman"/>
      </w:rPr>
    </w:lvl>
    <w:lvl w:ilvl="8" w:tplc="0419001B">
      <w:start w:val="1"/>
      <w:numFmt w:val="lowerRoman"/>
      <w:lvlText w:val="%9."/>
      <w:lvlJc w:val="right"/>
      <w:pPr>
        <w:tabs>
          <w:tab w:val="num" w:pos="7228"/>
        </w:tabs>
        <w:ind w:left="7228" w:hanging="180"/>
      </w:pPr>
      <w:rPr>
        <w:rFonts w:cs="Times New Roman"/>
      </w:rPr>
    </w:lvl>
  </w:abstractNum>
  <w:abstractNum w:abstractNumId="2">
    <w:nsid w:val="36587F3D"/>
    <w:multiLevelType w:val="hybridMultilevel"/>
    <w:tmpl w:val="47A260DE"/>
    <w:lvl w:ilvl="0" w:tplc="6AF48E74">
      <w:start w:val="1"/>
      <w:numFmt w:val="bullet"/>
      <w:lvlText w:val="­"/>
      <w:lvlJc w:val="left"/>
      <w:pPr>
        <w:ind w:left="1429" w:hanging="360"/>
      </w:pPr>
      <w:rPr>
        <w:rFonts w:ascii="Courier New" w:hAnsi="Courier New"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51C1D"/>
    <w:rsid w:val="0000112A"/>
    <w:rsid w:val="00014549"/>
    <w:rsid w:val="0002784D"/>
    <w:rsid w:val="000312D9"/>
    <w:rsid w:val="00083585"/>
    <w:rsid w:val="000B363A"/>
    <w:rsid w:val="000B57EB"/>
    <w:rsid w:val="001443FD"/>
    <w:rsid w:val="00144C1E"/>
    <w:rsid w:val="00165133"/>
    <w:rsid w:val="00190ACA"/>
    <w:rsid w:val="001A09DD"/>
    <w:rsid w:val="001B256A"/>
    <w:rsid w:val="002E7399"/>
    <w:rsid w:val="00337A16"/>
    <w:rsid w:val="003634F2"/>
    <w:rsid w:val="00364271"/>
    <w:rsid w:val="003A575F"/>
    <w:rsid w:val="003C69AB"/>
    <w:rsid w:val="00400A52"/>
    <w:rsid w:val="00506C05"/>
    <w:rsid w:val="00537089"/>
    <w:rsid w:val="00537641"/>
    <w:rsid w:val="005D3597"/>
    <w:rsid w:val="005F588D"/>
    <w:rsid w:val="006357AA"/>
    <w:rsid w:val="00651C1D"/>
    <w:rsid w:val="00671A7D"/>
    <w:rsid w:val="00681CE7"/>
    <w:rsid w:val="00803222"/>
    <w:rsid w:val="00856B1C"/>
    <w:rsid w:val="0093528E"/>
    <w:rsid w:val="00980D6C"/>
    <w:rsid w:val="009815C8"/>
    <w:rsid w:val="009C6F7A"/>
    <w:rsid w:val="009D06B5"/>
    <w:rsid w:val="00A332C6"/>
    <w:rsid w:val="00A345D8"/>
    <w:rsid w:val="00AE1E83"/>
    <w:rsid w:val="00B35629"/>
    <w:rsid w:val="00BC0432"/>
    <w:rsid w:val="00C27B75"/>
    <w:rsid w:val="00C9710C"/>
    <w:rsid w:val="00CF5A0D"/>
    <w:rsid w:val="00D0037D"/>
    <w:rsid w:val="00D0349A"/>
    <w:rsid w:val="00D44A31"/>
    <w:rsid w:val="00D73611"/>
    <w:rsid w:val="00D86321"/>
    <w:rsid w:val="00DA529D"/>
    <w:rsid w:val="00DE0F4D"/>
    <w:rsid w:val="00E131CF"/>
    <w:rsid w:val="00E800D0"/>
    <w:rsid w:val="00EB6B97"/>
    <w:rsid w:val="00EE21E7"/>
    <w:rsid w:val="00F4452A"/>
    <w:rsid w:val="00F524DD"/>
    <w:rsid w:val="00F72E4F"/>
    <w:rsid w:val="00F7672C"/>
    <w:rsid w:val="00FA11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1"/>
    <o:shapelayout v:ext="edit">
      <o:idmap v:ext="edit" data="1"/>
      <o:rules v:ext="edit">
        <o:r id="V:Rule1" type="connector" idref="#AutoShape 15"/>
        <o:r id="V:Rule2" type="connector" idref="#AutoShape 23"/>
        <o:r id="V:Rule3" type="connector" idref="#AutoShape 24"/>
        <o:r id="V:Rule4" type="connector" idref="#AutoShape 27"/>
        <o:r id="V:Rule5" type="connector" idref="#AutoShape 28"/>
        <o:r id="V:Rule6" type="connector" idref="#AutoShape 30"/>
        <o:r id="V:Rule7" type="connector" idref="#AutoShape 31"/>
        <o:r id="V:Rule8" type="connector" idref="#AutoShape 32"/>
        <o:r id="V:Rule9" type="connector" idref="#AutoShape 33"/>
        <o:r id="V:Rule10" type="connector" idref="#AutoShape 34"/>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4549"/>
    <w:rPr>
      <w:sz w:val="24"/>
      <w:szCs w:val="24"/>
    </w:rPr>
  </w:style>
  <w:style w:type="paragraph" w:styleId="1">
    <w:name w:val="heading 1"/>
    <w:basedOn w:val="a"/>
    <w:next w:val="a"/>
    <w:link w:val="10"/>
    <w:uiPriority w:val="99"/>
    <w:qFormat/>
    <w:rsid w:val="00DE0F4D"/>
    <w:pPr>
      <w:keepNext/>
      <w:spacing w:before="240" w:after="60"/>
      <w:outlineLvl w:val="0"/>
    </w:pPr>
    <w:rPr>
      <w:rFonts w:ascii="Arial" w:hAnsi="Arial"/>
      <w:b/>
      <w:bCs/>
      <w:kern w:val="32"/>
      <w:sz w:val="32"/>
      <w:szCs w:val="32"/>
    </w:rPr>
  </w:style>
  <w:style w:type="paragraph" w:styleId="2">
    <w:name w:val="heading 2"/>
    <w:basedOn w:val="a"/>
    <w:next w:val="a"/>
    <w:link w:val="20"/>
    <w:uiPriority w:val="99"/>
    <w:qFormat/>
    <w:rsid w:val="00DE0F4D"/>
    <w:pPr>
      <w:keepNext/>
      <w:spacing w:before="240" w:after="60"/>
      <w:outlineLvl w:val="1"/>
    </w:pPr>
    <w:rPr>
      <w:rFonts w:ascii="Cambria" w:hAnsi="Cambria"/>
      <w:b/>
      <w:bCs/>
      <w:i/>
      <w:iCs/>
      <w:sz w:val="28"/>
      <w:szCs w:val="28"/>
    </w:rPr>
  </w:style>
  <w:style w:type="paragraph" w:styleId="3">
    <w:name w:val="heading 3"/>
    <w:basedOn w:val="a"/>
    <w:next w:val="a"/>
    <w:link w:val="30"/>
    <w:uiPriority w:val="99"/>
    <w:qFormat/>
    <w:rsid w:val="00DE0F4D"/>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DE0F4D"/>
    <w:rPr>
      <w:rFonts w:ascii="Arial" w:hAnsi="Arial"/>
      <w:b/>
      <w:kern w:val="32"/>
      <w:sz w:val="32"/>
    </w:rPr>
  </w:style>
  <w:style w:type="character" w:customStyle="1" w:styleId="20">
    <w:name w:val="Заголовок 2 Знак"/>
    <w:link w:val="2"/>
    <w:uiPriority w:val="99"/>
    <w:locked/>
    <w:rsid w:val="00DE0F4D"/>
    <w:rPr>
      <w:rFonts w:ascii="Cambria" w:hAnsi="Cambria"/>
      <w:b/>
      <w:i/>
      <w:sz w:val="28"/>
    </w:rPr>
  </w:style>
  <w:style w:type="character" w:customStyle="1" w:styleId="30">
    <w:name w:val="Заголовок 3 Знак"/>
    <w:link w:val="3"/>
    <w:uiPriority w:val="99"/>
    <w:semiHidden/>
    <w:locked/>
    <w:rsid w:val="00DE0F4D"/>
    <w:rPr>
      <w:rFonts w:ascii="Cambria" w:hAnsi="Cambria"/>
      <w:b/>
      <w:sz w:val="26"/>
    </w:rPr>
  </w:style>
  <w:style w:type="paragraph" w:styleId="a3">
    <w:name w:val="Title"/>
    <w:basedOn w:val="a"/>
    <w:link w:val="a4"/>
    <w:uiPriority w:val="99"/>
    <w:qFormat/>
    <w:rsid w:val="00DE0F4D"/>
    <w:pPr>
      <w:jc w:val="center"/>
    </w:pPr>
    <w:rPr>
      <w:sz w:val="28"/>
    </w:rPr>
  </w:style>
  <w:style w:type="character" w:customStyle="1" w:styleId="a4">
    <w:name w:val="Название Знак"/>
    <w:link w:val="a3"/>
    <w:uiPriority w:val="99"/>
    <w:locked/>
    <w:rsid w:val="00DE0F4D"/>
    <w:rPr>
      <w:sz w:val="24"/>
    </w:rPr>
  </w:style>
  <w:style w:type="paragraph" w:styleId="a5">
    <w:name w:val="List Paragraph"/>
    <w:basedOn w:val="a"/>
    <w:uiPriority w:val="99"/>
    <w:qFormat/>
    <w:rsid w:val="00DE0F4D"/>
    <w:pPr>
      <w:spacing w:after="200" w:line="276" w:lineRule="auto"/>
      <w:ind w:left="720"/>
    </w:pPr>
    <w:rPr>
      <w:rFonts w:ascii="Calibri" w:hAnsi="Calibri" w:cs="Calibri"/>
      <w:sz w:val="22"/>
      <w:szCs w:val="22"/>
    </w:rPr>
  </w:style>
  <w:style w:type="paragraph" w:styleId="a6">
    <w:name w:val="header"/>
    <w:basedOn w:val="a"/>
    <w:link w:val="a7"/>
    <w:uiPriority w:val="99"/>
    <w:rsid w:val="00014549"/>
    <w:pPr>
      <w:tabs>
        <w:tab w:val="center" w:pos="4677"/>
        <w:tab w:val="right" w:pos="9355"/>
      </w:tabs>
    </w:pPr>
  </w:style>
  <w:style w:type="character" w:customStyle="1" w:styleId="a7">
    <w:name w:val="Верхний колонтитул Знак"/>
    <w:link w:val="a6"/>
    <w:uiPriority w:val="99"/>
    <w:locked/>
    <w:rsid w:val="00014549"/>
    <w:rPr>
      <w:rFonts w:cs="Times New Roman"/>
      <w:sz w:val="24"/>
      <w:szCs w:val="24"/>
      <w:lang w:eastAsia="ru-RU"/>
    </w:rPr>
  </w:style>
  <w:style w:type="paragraph" w:styleId="a8">
    <w:name w:val="footer"/>
    <w:basedOn w:val="a"/>
    <w:link w:val="a9"/>
    <w:uiPriority w:val="99"/>
    <w:rsid w:val="00014549"/>
    <w:pPr>
      <w:tabs>
        <w:tab w:val="center" w:pos="4677"/>
        <w:tab w:val="right" w:pos="9355"/>
      </w:tabs>
    </w:pPr>
  </w:style>
  <w:style w:type="character" w:customStyle="1" w:styleId="a9">
    <w:name w:val="Нижний колонтитул Знак"/>
    <w:link w:val="a8"/>
    <w:uiPriority w:val="99"/>
    <w:locked/>
    <w:rsid w:val="00014549"/>
    <w:rPr>
      <w:rFonts w:cs="Times New Roman"/>
      <w:sz w:val="24"/>
      <w:szCs w:val="24"/>
      <w:lang w:eastAsia="ru-RU"/>
    </w:rPr>
  </w:style>
  <w:style w:type="paragraph" w:styleId="aa">
    <w:name w:val="Balloon Text"/>
    <w:basedOn w:val="a"/>
    <w:link w:val="ab"/>
    <w:uiPriority w:val="99"/>
    <w:semiHidden/>
    <w:rsid w:val="00014549"/>
    <w:rPr>
      <w:rFonts w:ascii="Tahoma" w:hAnsi="Tahoma" w:cs="Tahoma"/>
      <w:sz w:val="16"/>
      <w:szCs w:val="16"/>
    </w:rPr>
  </w:style>
  <w:style w:type="character" w:customStyle="1" w:styleId="ab">
    <w:name w:val="Текст выноски Знак"/>
    <w:link w:val="aa"/>
    <w:uiPriority w:val="99"/>
    <w:semiHidden/>
    <w:locked/>
    <w:rsid w:val="00014549"/>
    <w:rPr>
      <w:rFonts w:ascii="Tahoma" w:hAnsi="Tahoma" w:cs="Tahoma"/>
      <w:sz w:val="16"/>
      <w:szCs w:val="16"/>
      <w:lang w:eastAsia="ru-RU"/>
    </w:rPr>
  </w:style>
  <w:style w:type="paragraph" w:customStyle="1" w:styleId="ConsPlusNormal">
    <w:name w:val="ConsPlusNormal"/>
    <w:uiPriority w:val="99"/>
    <w:rsid w:val="00400A52"/>
    <w:pPr>
      <w:suppressAutoHyphens/>
      <w:ind w:firstLine="720"/>
    </w:pPr>
    <w:rPr>
      <w:rFonts w:ascii="Arial" w:hAnsi="Arial"/>
      <w:lang w:eastAsia="ar-SA"/>
    </w:rPr>
  </w:style>
  <w:style w:type="character" w:styleId="ac">
    <w:name w:val="Hyperlink"/>
    <w:uiPriority w:val="99"/>
    <w:rsid w:val="006357AA"/>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260860">
      <w:bodyDiv w:val="1"/>
      <w:marLeft w:val="0"/>
      <w:marRight w:val="0"/>
      <w:marTop w:val="0"/>
      <w:marBottom w:val="0"/>
      <w:divBdr>
        <w:top w:val="none" w:sz="0" w:space="0" w:color="auto"/>
        <w:left w:val="none" w:sz="0" w:space="0" w:color="auto"/>
        <w:bottom w:val="none" w:sz="0" w:space="0" w:color="auto"/>
        <w:right w:val="none" w:sz="0" w:space="0" w:color="auto"/>
      </w:divBdr>
    </w:div>
    <w:div w:id="821117016">
      <w:marLeft w:val="0"/>
      <w:marRight w:val="0"/>
      <w:marTop w:val="0"/>
      <w:marBottom w:val="0"/>
      <w:divBdr>
        <w:top w:val="none" w:sz="0" w:space="0" w:color="auto"/>
        <w:left w:val="none" w:sz="0" w:space="0" w:color="auto"/>
        <w:bottom w:val="none" w:sz="0" w:space="0" w:color="auto"/>
        <w:right w:val="none" w:sz="0" w:space="0" w:color="auto"/>
      </w:divBdr>
    </w:div>
    <w:div w:id="82111701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83.221.198.196:8090/RGU_WAR_2/RGU2App.htm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consultant.ru/document/cons_doc_LAW_304211/907e696968a1aa8800098b2d5c7d87c3c22a55a2/"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nsultant.ru/document/cons_doc_LAW_304211/7705ea248eb2ec0cf267513902ed8f43cc104c97/"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sp29307@donpac.ru" TargetMode="External"/><Relationship Id="rId4" Type="http://schemas.microsoft.com/office/2007/relationships/stylesWithEffects" Target="stylesWithEffects.xml"/><Relationship Id="rId9" Type="http://schemas.openxmlformats.org/officeDocument/2006/relationships/hyperlink" Target="http://KAMB-61.ru/" TargetMode="External"/><Relationship Id="rId14" Type="http://schemas.openxmlformats.org/officeDocument/2006/relationships/hyperlink" Target="garantF1://12084522.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52D9FF-2E0D-4D6D-8025-F6B01575C8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270</TotalTime>
  <Pages>1</Pages>
  <Words>9001</Words>
  <Characters>51308</Characters>
  <Application>Microsoft Office Word</Application>
  <DocSecurity>0</DocSecurity>
  <Lines>427</Lines>
  <Paragraphs>120</Paragraphs>
  <ScaleCrop>false</ScaleCrop>
  <Company/>
  <LinksUpToDate>false</LinksUpToDate>
  <CharactersWithSpaces>60189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Донская</dc:creator>
  <cp:keywords/>
  <dc:description/>
  <cp:lastModifiedBy>user</cp:lastModifiedBy>
  <cp:revision>23</cp:revision>
  <dcterms:created xsi:type="dcterms:W3CDTF">2017-07-12T07:40:00Z</dcterms:created>
  <dcterms:modified xsi:type="dcterms:W3CDTF">2019-12-22T11:30:00Z</dcterms:modified>
</cp:coreProperties>
</file>