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2B8C" w:rsidRPr="0034502C" w:rsidRDefault="00332B8C" w:rsidP="00332B8C">
      <w:pPr>
        <w:keepNext/>
        <w:suppressAutoHyphens/>
        <w:spacing w:after="120"/>
        <w:ind w:firstLine="567"/>
        <w:jc w:val="center"/>
        <w:rPr>
          <w:rFonts w:eastAsia="Lucida Sans Unicode"/>
          <w:bCs/>
          <w:kern w:val="2"/>
          <w:sz w:val="28"/>
          <w:szCs w:val="28"/>
          <w:lang w:eastAsia="hi-IN" w:bidi="hi-IN"/>
        </w:rPr>
      </w:pPr>
      <w:r w:rsidRPr="0034502C">
        <w:rPr>
          <w:rFonts w:eastAsia="Lucida Sans Unicode"/>
          <w:bCs/>
          <w:kern w:val="2"/>
          <w:sz w:val="28"/>
          <w:szCs w:val="28"/>
          <w:lang w:eastAsia="hi-IN" w:bidi="hi-IN"/>
        </w:rPr>
        <w:t>РОССИЙСКАЯ ФЕДЕРАЦИЯ</w:t>
      </w:r>
    </w:p>
    <w:p w:rsidR="00332B8C" w:rsidRPr="0034502C" w:rsidRDefault="00332B8C" w:rsidP="00332B8C">
      <w:pPr>
        <w:keepNext/>
        <w:suppressAutoHyphens/>
        <w:spacing w:before="240" w:after="120"/>
        <w:ind w:firstLine="567"/>
        <w:jc w:val="center"/>
        <w:rPr>
          <w:rFonts w:eastAsia="Lucida Sans Unicode"/>
          <w:bCs/>
          <w:kern w:val="2"/>
          <w:sz w:val="28"/>
          <w:szCs w:val="28"/>
          <w:lang w:eastAsia="hi-IN" w:bidi="hi-IN"/>
        </w:rPr>
      </w:pPr>
      <w:r w:rsidRPr="0034502C">
        <w:rPr>
          <w:rFonts w:eastAsia="Lucida Sans Unicode"/>
          <w:bCs/>
          <w:kern w:val="2"/>
          <w:sz w:val="28"/>
          <w:szCs w:val="28"/>
          <w:lang w:eastAsia="hi-IN" w:bidi="hi-IN"/>
        </w:rPr>
        <w:t>РОСТОВСКАЯ ОБЛАСТЬ</w:t>
      </w:r>
    </w:p>
    <w:p w:rsidR="00332B8C" w:rsidRPr="0034502C" w:rsidRDefault="00332B8C" w:rsidP="00332B8C">
      <w:pPr>
        <w:keepNext/>
        <w:suppressAutoHyphens/>
        <w:spacing w:before="240" w:after="120"/>
        <w:ind w:firstLine="567"/>
        <w:jc w:val="center"/>
        <w:rPr>
          <w:rFonts w:eastAsia="Lucida Sans Unicode"/>
          <w:bCs/>
          <w:kern w:val="2"/>
          <w:sz w:val="28"/>
          <w:szCs w:val="28"/>
          <w:lang w:eastAsia="hi-IN" w:bidi="hi-IN"/>
        </w:rPr>
      </w:pPr>
      <w:r w:rsidRPr="0034502C">
        <w:rPr>
          <w:rFonts w:eastAsia="Lucida Sans Unicode"/>
          <w:bCs/>
          <w:kern w:val="2"/>
          <w:sz w:val="28"/>
          <w:szCs w:val="28"/>
          <w:lang w:eastAsia="hi-IN" w:bidi="hi-IN"/>
        </w:rPr>
        <w:t>МУНИЦИПАЛЬНОЕ ОБРАЗОВАНИЕ</w:t>
      </w:r>
    </w:p>
    <w:p w:rsidR="00332B8C" w:rsidRPr="0034502C" w:rsidRDefault="00332B8C" w:rsidP="00332B8C">
      <w:pPr>
        <w:keepNext/>
        <w:suppressAutoHyphens/>
        <w:spacing w:before="240" w:after="120"/>
        <w:ind w:firstLine="567"/>
        <w:jc w:val="center"/>
        <w:rPr>
          <w:rFonts w:eastAsia="Lucida Sans Unicode"/>
          <w:bCs/>
          <w:kern w:val="2"/>
          <w:sz w:val="28"/>
          <w:szCs w:val="28"/>
          <w:lang w:eastAsia="hi-IN" w:bidi="hi-IN"/>
        </w:rPr>
      </w:pPr>
      <w:r w:rsidRPr="0034502C">
        <w:rPr>
          <w:rFonts w:eastAsia="Lucida Sans Unicode"/>
          <w:bCs/>
          <w:kern w:val="2"/>
          <w:sz w:val="28"/>
          <w:szCs w:val="28"/>
          <w:lang w:eastAsia="hi-IN" w:bidi="hi-IN"/>
        </w:rPr>
        <w:t>«КАМЕННО-БАЛКОВСКОЕ СЕЛЬСКОЕ ПОСЕЛЕНИЕ»</w:t>
      </w:r>
    </w:p>
    <w:p w:rsidR="00332B8C" w:rsidRPr="0034502C" w:rsidRDefault="00332B8C" w:rsidP="00332B8C">
      <w:pPr>
        <w:keepNext/>
        <w:suppressAutoHyphens/>
        <w:spacing w:before="240" w:after="260"/>
        <w:ind w:hanging="284"/>
        <w:jc w:val="center"/>
        <w:rPr>
          <w:rFonts w:eastAsia="Lucida Sans Unicode"/>
          <w:bCs/>
          <w:kern w:val="2"/>
          <w:sz w:val="28"/>
          <w:szCs w:val="28"/>
          <w:lang w:eastAsia="hi-IN" w:bidi="hi-IN"/>
        </w:rPr>
      </w:pPr>
      <w:r w:rsidRPr="0034502C">
        <w:rPr>
          <w:rFonts w:eastAsia="Lucida Sans Unicode"/>
          <w:bCs/>
          <w:kern w:val="2"/>
          <w:sz w:val="28"/>
          <w:szCs w:val="28"/>
          <w:lang w:eastAsia="hi-IN" w:bidi="hi-IN"/>
        </w:rPr>
        <w:t>АДМИНИСТРАЦИЯ КАМЕННО-БАЛКОВСКОГО СЕЛЬСКОГО ПОСЕЛЕНИЯ</w:t>
      </w:r>
    </w:p>
    <w:p w:rsidR="00332B8C" w:rsidRPr="0034502C" w:rsidRDefault="00332B8C" w:rsidP="00332B8C">
      <w:pPr>
        <w:keepNext/>
        <w:suppressAutoHyphens/>
        <w:spacing w:before="240" w:after="260"/>
        <w:ind w:firstLine="567"/>
        <w:jc w:val="center"/>
        <w:rPr>
          <w:rFonts w:eastAsia="Lucida Sans Unicode"/>
          <w:bCs/>
          <w:kern w:val="2"/>
          <w:sz w:val="28"/>
          <w:szCs w:val="28"/>
          <w:lang w:eastAsia="hi-IN" w:bidi="hi-IN"/>
        </w:rPr>
      </w:pPr>
      <w:r w:rsidRPr="0034502C">
        <w:rPr>
          <w:rFonts w:eastAsia="Lucida Sans Unicode"/>
          <w:bCs/>
          <w:kern w:val="2"/>
          <w:sz w:val="28"/>
          <w:szCs w:val="28"/>
          <w:lang w:eastAsia="hi-IN" w:bidi="hi-IN"/>
        </w:rPr>
        <w:t>ПОСТАНОВЛЕНИЕ</w:t>
      </w:r>
    </w:p>
    <w:p w:rsidR="00332B8C" w:rsidRPr="0034502C" w:rsidRDefault="00332B8C" w:rsidP="00332B8C">
      <w:pPr>
        <w:spacing w:line="360" w:lineRule="auto"/>
        <w:rPr>
          <w:rFonts w:eastAsia="Lucida Sans Unicode"/>
          <w:kern w:val="2"/>
          <w:sz w:val="28"/>
          <w:szCs w:val="28"/>
          <w:lang w:eastAsia="hi-IN" w:bidi="hi-IN"/>
        </w:rPr>
      </w:pPr>
      <w:r w:rsidRPr="0034502C">
        <w:rPr>
          <w:rFonts w:eastAsia="Lucida Sans Unicode"/>
          <w:kern w:val="2"/>
          <w:sz w:val="28"/>
          <w:szCs w:val="28"/>
          <w:lang w:eastAsia="hi-IN" w:bidi="hi-IN"/>
        </w:rPr>
        <w:t>«</w:t>
      </w:r>
      <w:r w:rsidR="001C7ED4">
        <w:rPr>
          <w:rFonts w:eastAsia="Lucida Sans Unicode"/>
          <w:kern w:val="2"/>
          <w:sz w:val="28"/>
          <w:szCs w:val="28"/>
          <w:lang w:eastAsia="hi-IN" w:bidi="hi-IN"/>
        </w:rPr>
        <w:t>19</w:t>
      </w:r>
      <w:r w:rsidRPr="0034502C">
        <w:rPr>
          <w:rFonts w:eastAsia="Lucida Sans Unicode"/>
          <w:kern w:val="2"/>
          <w:sz w:val="28"/>
          <w:szCs w:val="28"/>
          <w:lang w:eastAsia="hi-IN" w:bidi="hi-IN"/>
        </w:rPr>
        <w:t xml:space="preserve">» </w:t>
      </w:r>
      <w:r w:rsidR="001C7ED4">
        <w:rPr>
          <w:rFonts w:eastAsia="Lucida Sans Unicode"/>
          <w:kern w:val="2"/>
          <w:sz w:val="28"/>
          <w:szCs w:val="28"/>
          <w:lang w:eastAsia="hi-IN" w:bidi="hi-IN"/>
        </w:rPr>
        <w:t>июня</w:t>
      </w:r>
      <w:r w:rsidRPr="0034502C">
        <w:rPr>
          <w:rFonts w:eastAsia="Lucida Sans Unicode"/>
          <w:kern w:val="2"/>
          <w:sz w:val="28"/>
          <w:szCs w:val="28"/>
          <w:lang w:eastAsia="hi-IN" w:bidi="hi-IN"/>
        </w:rPr>
        <w:t xml:space="preserve"> 2024                      </w:t>
      </w:r>
      <w:r w:rsidRPr="0034502C">
        <w:rPr>
          <w:rFonts w:eastAsia="Lucida Sans Unicode"/>
          <w:kern w:val="2"/>
          <w:sz w:val="28"/>
          <w:szCs w:val="28"/>
          <w:lang w:eastAsia="hi-IN" w:bidi="hi-IN"/>
        </w:rPr>
        <w:tab/>
        <w:t xml:space="preserve">   </w:t>
      </w:r>
      <w:r w:rsidRPr="0034502C">
        <w:rPr>
          <w:rFonts w:eastAsia="Lucida Sans Unicode"/>
          <w:kern w:val="2"/>
          <w:sz w:val="28"/>
          <w:szCs w:val="28"/>
          <w:lang w:eastAsia="hi-IN" w:bidi="hi-IN"/>
        </w:rPr>
        <w:tab/>
      </w:r>
      <w:r w:rsidRPr="0034502C">
        <w:rPr>
          <w:rFonts w:eastAsia="Lucida Sans Unicode"/>
          <w:kern w:val="2"/>
          <w:sz w:val="28"/>
          <w:szCs w:val="28"/>
          <w:lang w:eastAsia="hi-IN" w:bidi="hi-IN"/>
        </w:rPr>
        <w:tab/>
        <w:t xml:space="preserve">                                            № </w:t>
      </w:r>
      <w:r w:rsidR="001C7ED4">
        <w:rPr>
          <w:rFonts w:eastAsia="Lucida Sans Unicode"/>
          <w:kern w:val="2"/>
          <w:sz w:val="28"/>
          <w:szCs w:val="28"/>
          <w:lang w:eastAsia="hi-IN" w:bidi="hi-IN"/>
        </w:rPr>
        <w:t>106</w:t>
      </w:r>
    </w:p>
    <w:p w:rsidR="00332B8C" w:rsidRDefault="00332B8C" w:rsidP="00332B8C">
      <w:pPr>
        <w:spacing w:line="216" w:lineRule="auto"/>
        <w:jc w:val="center"/>
        <w:rPr>
          <w:kern w:val="2"/>
          <w:sz w:val="28"/>
          <w:szCs w:val="28"/>
        </w:rPr>
      </w:pPr>
      <w:r w:rsidRPr="0051358A">
        <w:rPr>
          <w:kern w:val="2"/>
          <w:sz w:val="28"/>
          <w:szCs w:val="28"/>
        </w:rPr>
        <w:t>х. Каменная Балка</w:t>
      </w:r>
    </w:p>
    <w:p w:rsidR="001C7ED4" w:rsidRPr="0051358A" w:rsidRDefault="001C7ED4" w:rsidP="00332B8C">
      <w:pPr>
        <w:spacing w:line="216" w:lineRule="auto"/>
        <w:jc w:val="center"/>
        <w:rPr>
          <w:kern w:val="2"/>
          <w:sz w:val="28"/>
          <w:szCs w:val="28"/>
        </w:rPr>
      </w:pPr>
    </w:p>
    <w:p w:rsidR="001C7ED4" w:rsidRDefault="009139FC" w:rsidP="009139FC">
      <w:pPr>
        <w:jc w:val="center"/>
        <w:rPr>
          <w:sz w:val="28"/>
          <w:szCs w:val="28"/>
        </w:rPr>
      </w:pPr>
      <w:r w:rsidRPr="00916702">
        <w:rPr>
          <w:sz w:val="28"/>
          <w:szCs w:val="28"/>
        </w:rPr>
        <w:t xml:space="preserve">О внесении изменений в постановление администрации </w:t>
      </w:r>
    </w:p>
    <w:p w:rsidR="009139FC" w:rsidRDefault="009139FC" w:rsidP="009139F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Каменно-Балковского сельского поселения </w:t>
      </w:r>
      <w:r w:rsidRPr="00916702">
        <w:rPr>
          <w:sz w:val="28"/>
          <w:szCs w:val="28"/>
        </w:rPr>
        <w:t xml:space="preserve">от </w:t>
      </w:r>
      <w:r>
        <w:rPr>
          <w:sz w:val="28"/>
          <w:szCs w:val="28"/>
        </w:rPr>
        <w:t>21</w:t>
      </w:r>
      <w:r w:rsidRPr="00916702">
        <w:rPr>
          <w:sz w:val="28"/>
          <w:szCs w:val="28"/>
        </w:rPr>
        <w:t>.</w:t>
      </w:r>
      <w:r>
        <w:rPr>
          <w:sz w:val="28"/>
          <w:szCs w:val="28"/>
        </w:rPr>
        <w:t xml:space="preserve">11.2019 г. № 153 </w:t>
      </w:r>
    </w:p>
    <w:p w:rsidR="009139FC" w:rsidRPr="00250583" w:rsidRDefault="009139FC" w:rsidP="009139FC">
      <w:pPr>
        <w:jc w:val="center"/>
        <w:rPr>
          <w:sz w:val="28"/>
          <w:szCs w:val="28"/>
        </w:rPr>
      </w:pPr>
    </w:p>
    <w:p w:rsidR="009139FC" w:rsidRPr="009139FC" w:rsidRDefault="009139FC" w:rsidP="001C7ED4">
      <w:pPr>
        <w:ind w:firstLine="708"/>
        <w:jc w:val="both"/>
        <w:rPr>
          <w:sz w:val="28"/>
          <w:szCs w:val="28"/>
        </w:rPr>
      </w:pPr>
      <w:r w:rsidRPr="00250583">
        <w:rPr>
          <w:sz w:val="28"/>
          <w:szCs w:val="28"/>
        </w:rPr>
        <w:t xml:space="preserve">1. </w:t>
      </w:r>
      <w:r>
        <w:rPr>
          <w:sz w:val="28"/>
          <w:szCs w:val="28"/>
        </w:rPr>
        <w:t>Внести</w:t>
      </w:r>
      <w:r w:rsidR="00A50BE8">
        <w:rPr>
          <w:sz w:val="28"/>
          <w:szCs w:val="28"/>
        </w:rPr>
        <w:t xml:space="preserve"> в постановление </w:t>
      </w:r>
      <w:r w:rsidR="001C7ED4" w:rsidRPr="001C7ED4">
        <w:rPr>
          <w:sz w:val="28"/>
          <w:szCs w:val="28"/>
        </w:rPr>
        <w:t>администрации Каменно-Балковского сельского поселения</w:t>
      </w:r>
      <w:r w:rsidR="001C7ED4" w:rsidRPr="001C7ED4">
        <w:rPr>
          <w:sz w:val="28"/>
          <w:szCs w:val="28"/>
        </w:rPr>
        <w:t xml:space="preserve"> </w:t>
      </w:r>
      <w:r w:rsidR="00A50BE8">
        <w:rPr>
          <w:sz w:val="28"/>
          <w:szCs w:val="28"/>
        </w:rPr>
        <w:t xml:space="preserve">от 21.11.2019г. </w:t>
      </w:r>
      <w:r w:rsidR="001C7ED4" w:rsidRPr="001C7ED4">
        <w:rPr>
          <w:sz w:val="28"/>
          <w:szCs w:val="28"/>
        </w:rPr>
        <w:t xml:space="preserve">№ 153 </w:t>
      </w:r>
      <w:r w:rsidR="00A50BE8">
        <w:rPr>
          <w:sz w:val="28"/>
          <w:szCs w:val="28"/>
        </w:rPr>
        <w:t>«</w:t>
      </w:r>
      <w:r w:rsidR="00A50BE8" w:rsidRPr="00250583">
        <w:rPr>
          <w:sz w:val="28"/>
          <w:szCs w:val="28"/>
        </w:rPr>
        <w:t>Об утверждении Порядка формирования перечня налоговых расходов и оценки эффективности налоговых расходов муниципального образования Каменно-Балковского  сельского поселения Орловского района Ростовской области</w:t>
      </w:r>
      <w:proofErr w:type="gramStart"/>
      <w:r w:rsidR="00A50BE8" w:rsidRPr="00250583">
        <w:rPr>
          <w:sz w:val="28"/>
          <w:szCs w:val="28"/>
        </w:rPr>
        <w:t>.</w:t>
      </w:r>
      <w:r w:rsidR="00A50BE8">
        <w:rPr>
          <w:sz w:val="28"/>
          <w:szCs w:val="28"/>
        </w:rPr>
        <w:t>»</w:t>
      </w:r>
      <w:r w:rsidRPr="009139FC">
        <w:rPr>
          <w:sz w:val="28"/>
          <w:szCs w:val="28"/>
        </w:rPr>
        <w:t xml:space="preserve"> (</w:t>
      </w:r>
      <w:proofErr w:type="gramEnd"/>
      <w:r w:rsidRPr="009139FC">
        <w:rPr>
          <w:sz w:val="28"/>
          <w:szCs w:val="28"/>
        </w:rPr>
        <w:t>далее - Порядок) следующие изменения:</w:t>
      </w:r>
    </w:p>
    <w:p w:rsidR="009139FC" w:rsidRPr="009139FC" w:rsidRDefault="009139FC" w:rsidP="009139FC">
      <w:pPr>
        <w:ind w:firstLine="708"/>
        <w:jc w:val="both"/>
        <w:rPr>
          <w:sz w:val="28"/>
          <w:szCs w:val="28"/>
        </w:rPr>
      </w:pPr>
    </w:p>
    <w:p w:rsidR="009139FC" w:rsidRPr="009139FC" w:rsidRDefault="009139FC" w:rsidP="009139FC">
      <w:pPr>
        <w:ind w:firstLine="708"/>
        <w:jc w:val="both"/>
        <w:rPr>
          <w:sz w:val="28"/>
          <w:szCs w:val="28"/>
        </w:rPr>
      </w:pPr>
      <w:r w:rsidRPr="009139FC">
        <w:rPr>
          <w:sz w:val="28"/>
          <w:szCs w:val="28"/>
        </w:rPr>
        <w:t>1.1. Пункт 2 Порядка изложить в новой редакции следующего содержания:</w:t>
      </w:r>
    </w:p>
    <w:p w:rsidR="009139FC" w:rsidRPr="009139FC" w:rsidRDefault="009139FC" w:rsidP="009139FC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139FC">
        <w:rPr>
          <w:sz w:val="28"/>
          <w:szCs w:val="28"/>
        </w:rPr>
        <w:t xml:space="preserve">«2. В </w:t>
      </w:r>
      <w:proofErr w:type="gramStart"/>
      <w:r w:rsidRPr="009139FC">
        <w:rPr>
          <w:sz w:val="28"/>
          <w:szCs w:val="28"/>
        </w:rPr>
        <w:t>целях</w:t>
      </w:r>
      <w:proofErr w:type="gramEnd"/>
      <w:r w:rsidRPr="009139FC">
        <w:rPr>
          <w:sz w:val="28"/>
          <w:szCs w:val="28"/>
        </w:rPr>
        <w:t xml:space="preserve"> настоящего Порядка применяются следующие понятия и термины:</w:t>
      </w:r>
    </w:p>
    <w:p w:rsidR="009139FC" w:rsidRPr="009139FC" w:rsidRDefault="009139FC" w:rsidP="009139FC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proofErr w:type="gramStart"/>
      <w:r w:rsidRPr="009139FC">
        <w:rPr>
          <w:b/>
          <w:sz w:val="28"/>
          <w:szCs w:val="28"/>
        </w:rPr>
        <w:t>налоговые расходы</w:t>
      </w:r>
      <w:r w:rsidRPr="009139FC">
        <w:rPr>
          <w:sz w:val="28"/>
          <w:szCs w:val="28"/>
        </w:rPr>
        <w:t xml:space="preserve"> - выпадающие доходы бюджета муниципального образования, обусловленные налоговыми льготами, освобождениями и иными преференциями по налогам, сборам, предусмотренными в качестве мер муниципальной поддержки в соответствии с целями муниципальных программ муниципального образования и (или) целями социально-экономической политики муниципального образования, не относящимися к муниципальным программам муниципального образования;</w:t>
      </w:r>
      <w:proofErr w:type="gramEnd"/>
    </w:p>
    <w:p w:rsidR="009139FC" w:rsidRPr="009139FC" w:rsidRDefault="009139FC" w:rsidP="009139FC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proofErr w:type="gramStart"/>
      <w:r w:rsidRPr="009139FC">
        <w:rPr>
          <w:b/>
          <w:bCs/>
          <w:sz w:val="28"/>
          <w:szCs w:val="28"/>
        </w:rPr>
        <w:t>куратор налогового расхода</w:t>
      </w:r>
      <w:r w:rsidRPr="009139FC">
        <w:rPr>
          <w:sz w:val="28"/>
          <w:szCs w:val="28"/>
        </w:rPr>
        <w:t xml:space="preserve"> - администрация муниципального образования  в лице структурных подразделений администрации муниципального образования, ответственных в соответствии с полномочиями, установленными нормативными правовыми актами администрации муниципального образования, за достижение соответствующих налоговому расходу целей муниципальной программы муниципального образования и (или) целей социально-экономической политики муниципального образования, не относящихся к муниципальным программам муниципального образования;</w:t>
      </w:r>
      <w:proofErr w:type="gramEnd"/>
    </w:p>
    <w:p w:rsidR="009139FC" w:rsidRPr="009139FC" w:rsidRDefault="009139FC" w:rsidP="009139FC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proofErr w:type="gramStart"/>
      <w:r w:rsidRPr="009139FC">
        <w:rPr>
          <w:b/>
          <w:bCs/>
          <w:sz w:val="28"/>
          <w:szCs w:val="28"/>
        </w:rPr>
        <w:t>социальные налоговые расходы</w:t>
      </w:r>
      <w:r w:rsidRPr="009139FC">
        <w:rPr>
          <w:sz w:val="28"/>
          <w:szCs w:val="28"/>
        </w:rPr>
        <w:t xml:space="preserve"> - целевая категория налоговых </w:t>
      </w:r>
      <w:r w:rsidRPr="009139FC">
        <w:rPr>
          <w:sz w:val="28"/>
          <w:szCs w:val="28"/>
        </w:rPr>
        <w:lastRenderedPageBreak/>
        <w:t>расходов муниципального образования, обусловленных необходимостью обеспечения социальной защиты (поддержки) населения, укрепления здоровья человека, развития физической культуры и спорта, экологического и санитарно-эпидемиологического благополучия и поддержки благотворительной и добровольческой (волонтерской) деятельности;</w:t>
      </w:r>
      <w:proofErr w:type="gramEnd"/>
    </w:p>
    <w:p w:rsidR="009139FC" w:rsidRPr="009139FC" w:rsidRDefault="009139FC" w:rsidP="009139FC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139FC">
        <w:rPr>
          <w:b/>
          <w:bCs/>
          <w:sz w:val="28"/>
          <w:szCs w:val="28"/>
        </w:rPr>
        <w:t>технические налоговые расходы</w:t>
      </w:r>
      <w:r w:rsidRPr="009139FC">
        <w:rPr>
          <w:sz w:val="28"/>
          <w:szCs w:val="28"/>
        </w:rPr>
        <w:t xml:space="preserve"> - целевая категория налоговых расходов </w:t>
      </w:r>
      <w:proofErr w:type="gramStart"/>
      <w:r w:rsidRPr="009139FC">
        <w:rPr>
          <w:sz w:val="28"/>
          <w:szCs w:val="28"/>
        </w:rPr>
        <w:t>муниципального</w:t>
      </w:r>
      <w:proofErr w:type="gramEnd"/>
      <w:r w:rsidRPr="009139FC">
        <w:rPr>
          <w:sz w:val="28"/>
          <w:szCs w:val="28"/>
        </w:rPr>
        <w:t xml:space="preserve"> образования, предполагающих уменьшение расходов плательщиков, воспользовавшихся льготами, финансовое обеспечение которых осуществляется в полном объеме или частично за счет бюджетов бюджетной системы Российской Федерации;</w:t>
      </w:r>
    </w:p>
    <w:p w:rsidR="009139FC" w:rsidRPr="009139FC" w:rsidRDefault="009139FC" w:rsidP="009139FC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139FC">
        <w:rPr>
          <w:b/>
          <w:bCs/>
          <w:sz w:val="28"/>
          <w:szCs w:val="28"/>
        </w:rPr>
        <w:t>стимулирующие налоговые расходы</w:t>
      </w:r>
      <w:r w:rsidRPr="009139FC">
        <w:rPr>
          <w:sz w:val="28"/>
          <w:szCs w:val="28"/>
        </w:rPr>
        <w:t xml:space="preserve"> - целевая категория налоговых расходов муниципального образования, предполагающих стимулирование экономической активности субъектов предпринимательской деятельности и последующее увеличение (предотвращение снижения) доходов бюджета муниципального образования;</w:t>
      </w:r>
    </w:p>
    <w:p w:rsidR="009139FC" w:rsidRPr="009139FC" w:rsidRDefault="009139FC" w:rsidP="009139FC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proofErr w:type="gramStart"/>
      <w:r w:rsidRPr="009139FC">
        <w:rPr>
          <w:b/>
          <w:bCs/>
          <w:sz w:val="28"/>
          <w:szCs w:val="28"/>
        </w:rPr>
        <w:t>нормативные характеристики налогового расхода</w:t>
      </w:r>
      <w:r w:rsidRPr="009139FC">
        <w:rPr>
          <w:sz w:val="28"/>
          <w:szCs w:val="28"/>
        </w:rPr>
        <w:t xml:space="preserve"> - сведения о положениях муниципальных правовых актов муниципального образования, которыми предусматриваются налоговые льготы, освобождения и иные преференции по налогам (далее - льготы), наименованиях налогов, по которым установлены льготы, категориях плательщиков, для которых предусмотрены льготы, а также иные характеристики, предусмотренные муниципальными правовыми актами муниципального образования;</w:t>
      </w:r>
      <w:proofErr w:type="gramEnd"/>
    </w:p>
    <w:p w:rsidR="009139FC" w:rsidRPr="009139FC" w:rsidRDefault="009139FC" w:rsidP="009139FC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139FC">
        <w:rPr>
          <w:b/>
          <w:bCs/>
          <w:sz w:val="28"/>
          <w:szCs w:val="28"/>
        </w:rPr>
        <w:t>целевые характеристики налогового расхода</w:t>
      </w:r>
      <w:r w:rsidRPr="009139FC">
        <w:rPr>
          <w:sz w:val="28"/>
          <w:szCs w:val="28"/>
        </w:rPr>
        <w:t xml:space="preserve"> - сведения о </w:t>
      </w:r>
      <w:proofErr w:type="gramStart"/>
      <w:r w:rsidRPr="009139FC">
        <w:rPr>
          <w:sz w:val="28"/>
          <w:szCs w:val="28"/>
        </w:rPr>
        <w:t>целях</w:t>
      </w:r>
      <w:proofErr w:type="gramEnd"/>
      <w:r w:rsidRPr="009139FC">
        <w:rPr>
          <w:sz w:val="28"/>
          <w:szCs w:val="28"/>
        </w:rPr>
        <w:t xml:space="preserve"> предоставления, показатели (индикаторы) достижения целей предоставления льготы, а также иные характеристики, предусмотренные разделом II приложения 1 к настоящему Порядку;</w:t>
      </w:r>
    </w:p>
    <w:p w:rsidR="009139FC" w:rsidRPr="009139FC" w:rsidRDefault="009139FC" w:rsidP="009139FC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139FC">
        <w:rPr>
          <w:b/>
          <w:bCs/>
          <w:sz w:val="28"/>
          <w:szCs w:val="28"/>
        </w:rPr>
        <w:t>фискальные характеристики налогового расхода</w:t>
      </w:r>
      <w:r w:rsidRPr="009139FC">
        <w:rPr>
          <w:sz w:val="28"/>
          <w:szCs w:val="28"/>
        </w:rPr>
        <w:t xml:space="preserve"> - сведения об </w:t>
      </w:r>
      <w:proofErr w:type="gramStart"/>
      <w:r w:rsidRPr="009139FC">
        <w:rPr>
          <w:sz w:val="28"/>
          <w:szCs w:val="28"/>
        </w:rPr>
        <w:t>объеме</w:t>
      </w:r>
      <w:proofErr w:type="gramEnd"/>
      <w:r w:rsidRPr="009139FC">
        <w:rPr>
          <w:sz w:val="28"/>
          <w:szCs w:val="28"/>
        </w:rPr>
        <w:t xml:space="preserve"> льгот, предоставленных плательщикам, о численности получателей льгот и об объеме налогов, задекларированных ими для уплаты в бюджет муниципального образования;</w:t>
      </w:r>
    </w:p>
    <w:p w:rsidR="009139FC" w:rsidRPr="009139FC" w:rsidRDefault="009139FC" w:rsidP="009139FC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139FC">
        <w:rPr>
          <w:b/>
          <w:bCs/>
          <w:sz w:val="28"/>
          <w:szCs w:val="28"/>
        </w:rPr>
        <w:t>перечень налоговых расходов</w:t>
      </w:r>
      <w:r w:rsidRPr="009139FC">
        <w:rPr>
          <w:sz w:val="28"/>
          <w:szCs w:val="28"/>
        </w:rPr>
        <w:t xml:space="preserve"> - документ, содержащий сведения о </w:t>
      </w:r>
      <w:proofErr w:type="gramStart"/>
      <w:r w:rsidRPr="009139FC">
        <w:rPr>
          <w:sz w:val="28"/>
          <w:szCs w:val="28"/>
        </w:rPr>
        <w:t>распределении</w:t>
      </w:r>
      <w:proofErr w:type="gramEnd"/>
      <w:r w:rsidRPr="009139FC">
        <w:rPr>
          <w:sz w:val="28"/>
          <w:szCs w:val="28"/>
        </w:rPr>
        <w:t xml:space="preserve"> налоговых расходов муниципального образования в соответствии с целями муниципальных программ и (или) целями социально-экономической политики муниципального образования, не относящимися к муниципальным программам, а также о кураторах налоговых расходов;</w:t>
      </w:r>
    </w:p>
    <w:p w:rsidR="009139FC" w:rsidRPr="009139FC" w:rsidRDefault="009139FC" w:rsidP="009139FC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139FC">
        <w:rPr>
          <w:b/>
          <w:sz w:val="28"/>
          <w:szCs w:val="28"/>
        </w:rPr>
        <w:t>плательщики</w:t>
      </w:r>
      <w:r w:rsidRPr="009139FC">
        <w:rPr>
          <w:sz w:val="28"/>
          <w:szCs w:val="28"/>
        </w:rPr>
        <w:t xml:space="preserve"> – плательщики налогов</w:t>
      </w:r>
      <w:proofErr w:type="gramStart"/>
      <w:r w:rsidRPr="009139FC">
        <w:rPr>
          <w:sz w:val="28"/>
          <w:szCs w:val="28"/>
        </w:rPr>
        <w:t>.».</w:t>
      </w:r>
      <w:proofErr w:type="gramEnd"/>
    </w:p>
    <w:p w:rsidR="009139FC" w:rsidRPr="009139FC" w:rsidRDefault="009139FC" w:rsidP="009139FC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139FC">
        <w:rPr>
          <w:sz w:val="28"/>
          <w:szCs w:val="28"/>
        </w:rPr>
        <w:t xml:space="preserve">1.2. В </w:t>
      </w:r>
      <w:proofErr w:type="gramStart"/>
      <w:r w:rsidRPr="009139FC">
        <w:rPr>
          <w:sz w:val="28"/>
          <w:szCs w:val="28"/>
        </w:rPr>
        <w:t>пункте</w:t>
      </w:r>
      <w:proofErr w:type="gramEnd"/>
      <w:r w:rsidRPr="009139FC">
        <w:rPr>
          <w:sz w:val="28"/>
          <w:szCs w:val="28"/>
        </w:rPr>
        <w:t xml:space="preserve"> 10 Порядка слова «структурных элементов муниципальных программ» исключить.</w:t>
      </w:r>
    </w:p>
    <w:p w:rsidR="009139FC" w:rsidRPr="009139FC" w:rsidRDefault="009139FC" w:rsidP="009139FC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139FC">
        <w:rPr>
          <w:sz w:val="28"/>
          <w:szCs w:val="28"/>
        </w:rPr>
        <w:t>1.3. Подпункт «б» пункта 13 Порядка изложить в новой редакции следующего содержания:</w:t>
      </w:r>
    </w:p>
    <w:p w:rsidR="009139FC" w:rsidRPr="009139FC" w:rsidRDefault="009139FC" w:rsidP="009139FC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139FC">
        <w:rPr>
          <w:sz w:val="28"/>
          <w:szCs w:val="28"/>
        </w:rPr>
        <w:t>«</w:t>
      </w:r>
      <w:bookmarkStart w:id="0" w:name="sub_343"/>
      <w:r w:rsidRPr="009139FC">
        <w:rPr>
          <w:sz w:val="28"/>
          <w:szCs w:val="28"/>
        </w:rPr>
        <w:t>б) востребованность плательщиками предоставленных льгот, которые характеризуется соотношением численности плательщиков, воспользовавшихся правом на льготы, и численности плательщиков, обладающих потенциальным правом на применение льготы, или общей численности плательщиков, за 5-летний период</w:t>
      </w:r>
      <w:proofErr w:type="gramStart"/>
      <w:r w:rsidRPr="009139FC">
        <w:rPr>
          <w:sz w:val="28"/>
          <w:szCs w:val="28"/>
        </w:rPr>
        <w:t>.».</w:t>
      </w:r>
      <w:bookmarkEnd w:id="0"/>
      <w:proofErr w:type="gramEnd"/>
    </w:p>
    <w:p w:rsidR="009139FC" w:rsidRPr="009139FC" w:rsidRDefault="009139FC" w:rsidP="009139FC">
      <w:pPr>
        <w:ind w:firstLine="708"/>
        <w:jc w:val="both"/>
        <w:rPr>
          <w:sz w:val="28"/>
          <w:szCs w:val="28"/>
        </w:rPr>
      </w:pPr>
      <w:r w:rsidRPr="009139FC">
        <w:rPr>
          <w:sz w:val="28"/>
          <w:szCs w:val="28"/>
        </w:rPr>
        <w:lastRenderedPageBreak/>
        <w:t xml:space="preserve">1.4. В </w:t>
      </w:r>
      <w:proofErr w:type="gramStart"/>
      <w:r w:rsidRPr="009139FC">
        <w:rPr>
          <w:sz w:val="28"/>
          <w:szCs w:val="28"/>
        </w:rPr>
        <w:t>пункте</w:t>
      </w:r>
      <w:proofErr w:type="gramEnd"/>
      <w:r w:rsidRPr="009139FC">
        <w:rPr>
          <w:sz w:val="28"/>
          <w:szCs w:val="28"/>
        </w:rPr>
        <w:t xml:space="preserve"> 11 Перечня информации, включаемой в паспорт налогового расхода муниципального образования, который является приложением к Порядку, слова «структурных элементов» исключить.</w:t>
      </w:r>
    </w:p>
    <w:p w:rsidR="009139FC" w:rsidRPr="009139FC" w:rsidRDefault="009139FC" w:rsidP="009139FC">
      <w:pPr>
        <w:pStyle w:val="a3"/>
        <w:ind w:firstLine="720"/>
        <w:jc w:val="both"/>
        <w:rPr>
          <w:rStyle w:val="FontStyle16"/>
          <w:b w:val="0"/>
          <w:szCs w:val="28"/>
        </w:rPr>
      </w:pPr>
      <w:r w:rsidRPr="009139FC">
        <w:rPr>
          <w:szCs w:val="28"/>
        </w:rPr>
        <w:t>2. Н</w:t>
      </w:r>
      <w:r w:rsidRPr="009139FC">
        <w:rPr>
          <w:rStyle w:val="FontStyle16"/>
          <w:b w:val="0"/>
          <w:sz w:val="28"/>
          <w:szCs w:val="28"/>
        </w:rPr>
        <w:t xml:space="preserve">астоящее постановление подлежит обнародованию (опубликованию) на официальном сайте </w:t>
      </w:r>
      <w:proofErr w:type="gramStart"/>
      <w:r w:rsidRPr="009139FC">
        <w:rPr>
          <w:rStyle w:val="FontStyle16"/>
          <w:b w:val="0"/>
          <w:sz w:val="28"/>
          <w:szCs w:val="28"/>
        </w:rPr>
        <w:t>муниципального</w:t>
      </w:r>
      <w:proofErr w:type="gramEnd"/>
      <w:r w:rsidRPr="009139FC">
        <w:rPr>
          <w:rStyle w:val="FontStyle16"/>
          <w:b w:val="0"/>
          <w:sz w:val="28"/>
          <w:szCs w:val="28"/>
        </w:rPr>
        <w:t xml:space="preserve"> образования Каменно-Балковского сельского поселения в сети Интернет</w:t>
      </w:r>
      <w:r w:rsidRPr="009139FC">
        <w:rPr>
          <w:rStyle w:val="FontStyle16"/>
          <w:b w:val="0"/>
          <w:szCs w:val="28"/>
        </w:rPr>
        <w:t>.</w:t>
      </w:r>
    </w:p>
    <w:p w:rsidR="009139FC" w:rsidRPr="009139FC" w:rsidRDefault="009139FC" w:rsidP="001C7ED4">
      <w:pPr>
        <w:pStyle w:val="2d"/>
        <w:ind w:left="0" w:firstLine="709"/>
        <w:rPr>
          <w:rFonts w:ascii="Times New Roman" w:hAnsi="Times New Roman"/>
          <w:szCs w:val="28"/>
        </w:rPr>
      </w:pPr>
      <w:r w:rsidRPr="009139FC">
        <w:rPr>
          <w:rFonts w:ascii="Times New Roman" w:hAnsi="Times New Roman"/>
          <w:szCs w:val="28"/>
        </w:rPr>
        <w:t xml:space="preserve">3. </w:t>
      </w:r>
      <w:proofErr w:type="gramStart"/>
      <w:r w:rsidRPr="009139FC">
        <w:rPr>
          <w:rFonts w:ascii="Times New Roman" w:hAnsi="Times New Roman"/>
          <w:szCs w:val="28"/>
        </w:rPr>
        <w:t>Контроль за</w:t>
      </w:r>
      <w:proofErr w:type="gramEnd"/>
      <w:r w:rsidRPr="009139FC">
        <w:rPr>
          <w:rFonts w:ascii="Times New Roman" w:hAnsi="Times New Roman"/>
          <w:szCs w:val="28"/>
        </w:rPr>
        <w:t xml:space="preserve">  выполнением данного постановления оставляю за собой.</w:t>
      </w:r>
    </w:p>
    <w:p w:rsidR="009139FC" w:rsidRPr="009139FC" w:rsidRDefault="009139FC" w:rsidP="009139FC">
      <w:pPr>
        <w:ind w:firstLine="720"/>
        <w:jc w:val="both"/>
        <w:rPr>
          <w:sz w:val="28"/>
          <w:szCs w:val="28"/>
        </w:rPr>
      </w:pPr>
      <w:r w:rsidRPr="009139FC">
        <w:rPr>
          <w:sz w:val="28"/>
          <w:szCs w:val="28"/>
        </w:rPr>
        <w:t>4. Постановление вступает в силу со дня его официального обнародования (опубликования).</w:t>
      </w:r>
    </w:p>
    <w:p w:rsidR="00D95EA4" w:rsidRPr="009139FC" w:rsidRDefault="00D95EA4" w:rsidP="00D95EA4">
      <w:pPr>
        <w:rPr>
          <w:sz w:val="28"/>
          <w:szCs w:val="28"/>
        </w:rPr>
      </w:pPr>
    </w:p>
    <w:p w:rsidR="009139FC" w:rsidRDefault="009139FC" w:rsidP="00A6632A">
      <w:pPr>
        <w:jc w:val="both"/>
        <w:rPr>
          <w:sz w:val="28"/>
          <w:szCs w:val="28"/>
        </w:rPr>
      </w:pPr>
    </w:p>
    <w:p w:rsidR="009139FC" w:rsidRDefault="009139FC" w:rsidP="00A6632A">
      <w:pPr>
        <w:jc w:val="both"/>
        <w:rPr>
          <w:sz w:val="28"/>
          <w:szCs w:val="28"/>
        </w:rPr>
      </w:pPr>
    </w:p>
    <w:p w:rsidR="00A6632A" w:rsidRPr="006E6DE6" w:rsidRDefault="00A6632A" w:rsidP="00A6632A">
      <w:pPr>
        <w:jc w:val="both"/>
        <w:rPr>
          <w:sz w:val="28"/>
          <w:szCs w:val="28"/>
        </w:rPr>
      </w:pPr>
      <w:r w:rsidRPr="006E6DE6">
        <w:rPr>
          <w:sz w:val="28"/>
          <w:szCs w:val="28"/>
        </w:rPr>
        <w:t>Глава Администрации</w:t>
      </w:r>
    </w:p>
    <w:p w:rsidR="00A6632A" w:rsidRDefault="00332B8C" w:rsidP="00693C29">
      <w:pPr>
        <w:jc w:val="both"/>
        <w:rPr>
          <w:kern w:val="2"/>
          <w:sz w:val="28"/>
          <w:szCs w:val="28"/>
        </w:rPr>
      </w:pPr>
      <w:r>
        <w:rPr>
          <w:sz w:val="28"/>
          <w:szCs w:val="28"/>
        </w:rPr>
        <w:t>Каменно-Балковского сельского поселения</w:t>
      </w:r>
      <w:r w:rsidR="00A6632A">
        <w:rPr>
          <w:sz w:val="28"/>
          <w:szCs w:val="28"/>
        </w:rPr>
        <w:tab/>
      </w:r>
      <w:r w:rsidR="00A6632A" w:rsidRPr="006E6DE6">
        <w:rPr>
          <w:sz w:val="28"/>
          <w:szCs w:val="28"/>
        </w:rPr>
        <w:tab/>
      </w:r>
      <w:r w:rsidR="00A6632A" w:rsidRPr="006E6DE6">
        <w:rPr>
          <w:sz w:val="28"/>
          <w:szCs w:val="28"/>
        </w:rPr>
        <w:tab/>
      </w:r>
      <w:r w:rsidR="001C7ED4">
        <w:rPr>
          <w:sz w:val="28"/>
          <w:szCs w:val="28"/>
        </w:rPr>
        <w:t>Л.</w:t>
      </w:r>
      <w:bookmarkStart w:id="1" w:name="_GoBack"/>
      <w:bookmarkEnd w:id="1"/>
      <w:r w:rsidR="00693C29">
        <w:rPr>
          <w:sz w:val="28"/>
          <w:szCs w:val="28"/>
        </w:rPr>
        <w:t>Н. Вакульчик</w:t>
      </w:r>
    </w:p>
    <w:p w:rsidR="007543E8" w:rsidRPr="00B60DE8" w:rsidRDefault="007543E8" w:rsidP="00A6632A">
      <w:pPr>
        <w:spacing w:line="216" w:lineRule="auto"/>
        <w:jc w:val="both"/>
        <w:rPr>
          <w:color w:val="FFFFFF" w:themeColor="background1"/>
          <w:kern w:val="2"/>
          <w:sz w:val="28"/>
          <w:szCs w:val="28"/>
        </w:rPr>
      </w:pPr>
      <w:r w:rsidRPr="00B60DE8">
        <w:rPr>
          <w:color w:val="FFFFFF" w:themeColor="background1"/>
          <w:kern w:val="2"/>
          <w:sz w:val="28"/>
          <w:szCs w:val="28"/>
        </w:rPr>
        <w:t xml:space="preserve">Управляющий делами </w:t>
      </w:r>
    </w:p>
    <w:p w:rsidR="001D3475" w:rsidRDefault="001D3475" w:rsidP="009139FC">
      <w:pPr>
        <w:rPr>
          <w:sz w:val="2"/>
        </w:rPr>
      </w:pPr>
    </w:p>
    <w:sectPr w:rsidR="001D3475" w:rsidSect="001C7ED4">
      <w:headerReference w:type="default" r:id="rId7"/>
      <w:footerReference w:type="default" r:id="rId8"/>
      <w:headerReference w:type="first" r:id="rId9"/>
      <w:footerReference w:type="first" r:id="rId10"/>
      <w:pgSz w:w="11908" w:h="16848"/>
      <w:pgMar w:top="1134" w:right="850" w:bottom="1134" w:left="1701" w:header="709" w:footer="709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4628" w:rsidRDefault="00B94628" w:rsidP="001D3475">
      <w:r>
        <w:separator/>
      </w:r>
    </w:p>
  </w:endnote>
  <w:endnote w:type="continuationSeparator" w:id="0">
    <w:p w:rsidR="00B94628" w:rsidRDefault="00B94628" w:rsidP="001D34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G Souvenir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XO Thames">
    <w:altName w:val="Times New Roman"/>
    <w:charset w:val="CC"/>
    <w:family w:val="roman"/>
    <w:pitch w:val="variable"/>
    <w:sig w:usb0="800002FF" w:usb1="0000084A" w:usb2="00000000" w:usb3="00000000" w:csb0="00000015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7F91" w:rsidRDefault="00B94628">
    <w:pPr>
      <w:pStyle w:val="af1"/>
      <w:jc w:val="right"/>
    </w:pPr>
    <w:r>
      <w:fldChar w:fldCharType="begin"/>
    </w:r>
    <w:r>
      <w:instrText>PAGE   \* MERGEFORMAT</w:instrText>
    </w:r>
    <w:r>
      <w:fldChar w:fldCharType="separate"/>
    </w:r>
    <w:r w:rsidR="001C7ED4">
      <w:rPr>
        <w:noProof/>
      </w:rPr>
      <w:t>2</w:t>
    </w:r>
    <w:r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7F91" w:rsidRDefault="00B94628">
    <w:pPr>
      <w:pStyle w:val="af1"/>
      <w:jc w:val="right"/>
    </w:pPr>
    <w:r>
      <w:fldChar w:fldCharType="begin"/>
    </w:r>
    <w:r>
      <w:instrText>PAGE   \* MERGEFORMAT</w:instrText>
    </w:r>
    <w:r>
      <w:fldChar w:fldCharType="separate"/>
    </w:r>
    <w:r w:rsidR="001C7ED4">
      <w:rPr>
        <w:noProof/>
      </w:rPr>
      <w:t>1</w:t>
    </w:r>
    <w:r>
      <w:rPr>
        <w:noProof/>
      </w:rPr>
      <w:fldChar w:fldCharType="end"/>
    </w:r>
  </w:p>
  <w:p w:rsidR="00777F91" w:rsidRPr="00E16A94" w:rsidRDefault="00777F91">
    <w:pPr>
      <w:rPr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4628" w:rsidRDefault="00B94628" w:rsidP="001D3475">
      <w:r>
        <w:separator/>
      </w:r>
    </w:p>
  </w:footnote>
  <w:footnote w:type="continuationSeparator" w:id="0">
    <w:p w:rsidR="00B94628" w:rsidRDefault="00B94628" w:rsidP="001D347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7F91" w:rsidRPr="007543E8" w:rsidRDefault="00777F91" w:rsidP="007543E8">
    <w:pPr>
      <w:pStyle w:val="af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7F91" w:rsidRDefault="00777F91">
    <w:pPr>
      <w:framePr w:wrap="around" w:vAnchor="text" w:hAnchor="margin" w:xAlign="center" w:y="1"/>
    </w:pPr>
  </w:p>
  <w:p w:rsidR="00777F91" w:rsidRDefault="00777F91" w:rsidP="007543E8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D3475"/>
    <w:rsid w:val="00011E0F"/>
    <w:rsid w:val="000D7B3A"/>
    <w:rsid w:val="001953F2"/>
    <w:rsid w:val="001A286A"/>
    <w:rsid w:val="001B5DB9"/>
    <w:rsid w:val="001C7ED4"/>
    <w:rsid w:val="001D3475"/>
    <w:rsid w:val="00240623"/>
    <w:rsid w:val="002A3062"/>
    <w:rsid w:val="002B5E11"/>
    <w:rsid w:val="002F2DEA"/>
    <w:rsid w:val="00332B8C"/>
    <w:rsid w:val="00343ED3"/>
    <w:rsid w:val="004E1B31"/>
    <w:rsid w:val="00525CAF"/>
    <w:rsid w:val="005476FD"/>
    <w:rsid w:val="0055170F"/>
    <w:rsid w:val="005A522A"/>
    <w:rsid w:val="00606253"/>
    <w:rsid w:val="006933EF"/>
    <w:rsid w:val="00693C29"/>
    <w:rsid w:val="006B50FA"/>
    <w:rsid w:val="007543E8"/>
    <w:rsid w:val="00777F91"/>
    <w:rsid w:val="00785978"/>
    <w:rsid w:val="007D10CB"/>
    <w:rsid w:val="008765C8"/>
    <w:rsid w:val="008A171F"/>
    <w:rsid w:val="009139FC"/>
    <w:rsid w:val="009C0E2C"/>
    <w:rsid w:val="009D2BF6"/>
    <w:rsid w:val="00A45EE7"/>
    <w:rsid w:val="00A50BE8"/>
    <w:rsid w:val="00A6632A"/>
    <w:rsid w:val="00B1069E"/>
    <w:rsid w:val="00B60DE8"/>
    <w:rsid w:val="00B94628"/>
    <w:rsid w:val="00C43E0F"/>
    <w:rsid w:val="00C6273E"/>
    <w:rsid w:val="00C83FF4"/>
    <w:rsid w:val="00D366E1"/>
    <w:rsid w:val="00D95EA4"/>
    <w:rsid w:val="00DC04EE"/>
    <w:rsid w:val="00E16A94"/>
    <w:rsid w:val="00E802EB"/>
    <w:rsid w:val="00E8135C"/>
    <w:rsid w:val="00EE0DA0"/>
    <w:rsid w:val="00F80E18"/>
    <w:rsid w:val="00F90F89"/>
    <w:rsid w:val="00F968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semiHidden="0" w:uiPriority="9" w:qFormat="1"/>
    <w:lsdException w:name="heading 4" w:semiHidden="0" w:uiPriority="9" w:qFormat="1"/>
    <w:lsdException w:name="heading 5" w:semiHidden="0" w:uiPriority="9" w:qFormat="1"/>
    <w:lsdException w:name="heading 6" w:semiHidden="0" w:uiPriority="9" w:qFormat="1"/>
    <w:lsdException w:name="heading 7" w:semiHidden="0" w:uiPriority="9" w:qFormat="1"/>
    <w:lsdException w:name="heading 8" w:semiHidden="0" w:uiPriority="9" w:qFormat="1"/>
    <w:lsdException w:name="heading 9" w:semiHidden="0" w:uiPriority="9" w:qFormat="1"/>
    <w:lsdException w:name="toc 1" w:semiHidden="0" w:uiPriority="39"/>
    <w:lsdException w:name="toc 2" w:semiHidden="0" w:uiPriority="39"/>
    <w:lsdException w:name="toc 3" w:semiHidden="0" w:uiPriority="39"/>
    <w:lsdException w:name="toc 4" w:semiHidden="0" w:uiPriority="39"/>
    <w:lsdException w:name="toc 5" w:semiHidden="0" w:uiPriority="39"/>
    <w:lsdException w:name="toc 6" w:semiHidden="0" w:uiPriority="39"/>
    <w:lsdException w:name="toc 7" w:semiHidden="0" w:uiPriority="39"/>
    <w:lsdException w:name="toc 8" w:semiHidden="0" w:uiPriority="39"/>
    <w:lsdException w:name="toc 9" w:semiHidden="0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1D3475"/>
  </w:style>
  <w:style w:type="paragraph" w:styleId="10">
    <w:name w:val="heading 1"/>
    <w:basedOn w:val="a"/>
    <w:next w:val="a"/>
    <w:link w:val="11"/>
    <w:uiPriority w:val="9"/>
    <w:qFormat/>
    <w:rsid w:val="001D3475"/>
    <w:pPr>
      <w:keepNext/>
      <w:spacing w:line="220" w:lineRule="exact"/>
      <w:jc w:val="center"/>
      <w:outlineLvl w:val="0"/>
    </w:pPr>
    <w:rPr>
      <w:rFonts w:ascii="AG Souvenir" w:hAnsi="AG Souvenir"/>
      <w:b/>
      <w:spacing w:val="38"/>
      <w:sz w:val="28"/>
    </w:rPr>
  </w:style>
  <w:style w:type="paragraph" w:styleId="2">
    <w:name w:val="heading 2"/>
    <w:basedOn w:val="a"/>
    <w:next w:val="a"/>
    <w:link w:val="20"/>
    <w:uiPriority w:val="9"/>
    <w:qFormat/>
    <w:rsid w:val="001D3475"/>
    <w:pPr>
      <w:keepNext/>
      <w:ind w:left="709"/>
      <w:outlineLvl w:val="1"/>
    </w:pPr>
    <w:rPr>
      <w:sz w:val="28"/>
    </w:rPr>
  </w:style>
  <w:style w:type="paragraph" w:styleId="3">
    <w:name w:val="heading 3"/>
    <w:basedOn w:val="2"/>
    <w:next w:val="a"/>
    <w:link w:val="30"/>
    <w:uiPriority w:val="9"/>
    <w:qFormat/>
    <w:rsid w:val="001D3475"/>
    <w:pPr>
      <w:widowControl w:val="0"/>
      <w:ind w:left="0"/>
      <w:jc w:val="both"/>
      <w:outlineLvl w:val="2"/>
    </w:pPr>
    <w:rPr>
      <w:rFonts w:ascii="Arial" w:hAnsi="Arial"/>
      <w:sz w:val="24"/>
    </w:rPr>
  </w:style>
  <w:style w:type="paragraph" w:styleId="4">
    <w:name w:val="heading 4"/>
    <w:basedOn w:val="3"/>
    <w:next w:val="a"/>
    <w:link w:val="40"/>
    <w:uiPriority w:val="9"/>
    <w:qFormat/>
    <w:rsid w:val="001D3475"/>
    <w:pPr>
      <w:outlineLvl w:val="3"/>
    </w:pPr>
  </w:style>
  <w:style w:type="paragraph" w:styleId="5">
    <w:name w:val="heading 5"/>
    <w:basedOn w:val="a"/>
    <w:next w:val="a"/>
    <w:link w:val="50"/>
    <w:uiPriority w:val="9"/>
    <w:qFormat/>
    <w:rsid w:val="001D3475"/>
    <w:pPr>
      <w:spacing w:before="240" w:after="60"/>
      <w:outlineLvl w:val="4"/>
    </w:pPr>
    <w:rPr>
      <w:rFonts w:ascii="Arial" w:hAnsi="Arial"/>
      <w:b/>
      <w:i/>
      <w:sz w:val="26"/>
    </w:rPr>
  </w:style>
  <w:style w:type="paragraph" w:styleId="6">
    <w:name w:val="heading 6"/>
    <w:basedOn w:val="a"/>
    <w:next w:val="a"/>
    <w:link w:val="60"/>
    <w:uiPriority w:val="9"/>
    <w:qFormat/>
    <w:rsid w:val="001D3475"/>
    <w:pPr>
      <w:spacing w:line="264" w:lineRule="auto"/>
      <w:ind w:firstLine="709"/>
      <w:jc w:val="both"/>
      <w:outlineLvl w:val="5"/>
    </w:pPr>
    <w:rPr>
      <w:b/>
      <w:color w:val="595959"/>
      <w:spacing w:val="5"/>
      <w:sz w:val="28"/>
    </w:rPr>
  </w:style>
  <w:style w:type="paragraph" w:styleId="7">
    <w:name w:val="heading 7"/>
    <w:basedOn w:val="a"/>
    <w:next w:val="a"/>
    <w:link w:val="70"/>
    <w:uiPriority w:val="9"/>
    <w:qFormat/>
    <w:rsid w:val="001D3475"/>
    <w:pPr>
      <w:ind w:firstLine="709"/>
      <w:jc w:val="both"/>
      <w:outlineLvl w:val="6"/>
    </w:pPr>
    <w:rPr>
      <w:b/>
      <w:i/>
      <w:color w:val="5A5A5A"/>
    </w:rPr>
  </w:style>
  <w:style w:type="paragraph" w:styleId="8">
    <w:name w:val="heading 8"/>
    <w:basedOn w:val="a"/>
    <w:next w:val="a"/>
    <w:link w:val="80"/>
    <w:uiPriority w:val="9"/>
    <w:qFormat/>
    <w:rsid w:val="001D3475"/>
    <w:pPr>
      <w:ind w:firstLine="709"/>
      <w:jc w:val="both"/>
      <w:outlineLvl w:val="7"/>
    </w:pPr>
    <w:rPr>
      <w:b/>
      <w:color w:val="7F7F7F"/>
    </w:rPr>
  </w:style>
  <w:style w:type="paragraph" w:styleId="9">
    <w:name w:val="heading 9"/>
    <w:basedOn w:val="a"/>
    <w:next w:val="a"/>
    <w:link w:val="90"/>
    <w:uiPriority w:val="9"/>
    <w:qFormat/>
    <w:rsid w:val="001D3475"/>
    <w:pPr>
      <w:spacing w:line="264" w:lineRule="auto"/>
      <w:ind w:firstLine="709"/>
      <w:jc w:val="both"/>
      <w:outlineLvl w:val="8"/>
    </w:pPr>
    <w:rPr>
      <w:b/>
      <w:i/>
      <w:color w:val="7F7F7F"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1D3475"/>
  </w:style>
  <w:style w:type="paragraph" w:styleId="21">
    <w:name w:val="toc 2"/>
    <w:basedOn w:val="a"/>
    <w:next w:val="a"/>
    <w:link w:val="22"/>
    <w:uiPriority w:val="39"/>
    <w:rsid w:val="001D3475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basedOn w:val="1"/>
    <w:link w:val="21"/>
    <w:rsid w:val="001D3475"/>
    <w:rPr>
      <w:rFonts w:ascii="XO Thames" w:hAnsi="XO Thames"/>
      <w:sz w:val="28"/>
    </w:rPr>
  </w:style>
  <w:style w:type="paragraph" w:styleId="41">
    <w:name w:val="toc 4"/>
    <w:basedOn w:val="a"/>
    <w:next w:val="a"/>
    <w:link w:val="42"/>
    <w:uiPriority w:val="39"/>
    <w:rsid w:val="001D3475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basedOn w:val="1"/>
    <w:link w:val="41"/>
    <w:rsid w:val="001D3475"/>
    <w:rPr>
      <w:rFonts w:ascii="XO Thames" w:hAnsi="XO Thames"/>
      <w:sz w:val="28"/>
    </w:rPr>
  </w:style>
  <w:style w:type="character" w:customStyle="1" w:styleId="70">
    <w:name w:val="Заголовок 7 Знак"/>
    <w:basedOn w:val="1"/>
    <w:link w:val="7"/>
    <w:rsid w:val="001D3475"/>
    <w:rPr>
      <w:b/>
      <w:i/>
      <w:color w:val="5A5A5A"/>
    </w:rPr>
  </w:style>
  <w:style w:type="paragraph" w:styleId="61">
    <w:name w:val="toc 6"/>
    <w:basedOn w:val="a"/>
    <w:next w:val="a"/>
    <w:link w:val="62"/>
    <w:uiPriority w:val="39"/>
    <w:rsid w:val="001D3475"/>
    <w:pPr>
      <w:ind w:left="1000"/>
    </w:pPr>
    <w:rPr>
      <w:rFonts w:ascii="XO Thames" w:hAnsi="XO Thames"/>
      <w:sz w:val="28"/>
    </w:rPr>
  </w:style>
  <w:style w:type="character" w:customStyle="1" w:styleId="62">
    <w:name w:val="Оглавление 6 Знак"/>
    <w:basedOn w:val="1"/>
    <w:link w:val="61"/>
    <w:rsid w:val="001D3475"/>
    <w:rPr>
      <w:rFonts w:ascii="XO Thames" w:hAnsi="XO Thames"/>
      <w:sz w:val="28"/>
    </w:rPr>
  </w:style>
  <w:style w:type="paragraph" w:styleId="71">
    <w:name w:val="toc 7"/>
    <w:basedOn w:val="a"/>
    <w:next w:val="a"/>
    <w:link w:val="72"/>
    <w:uiPriority w:val="39"/>
    <w:rsid w:val="001D3475"/>
    <w:pPr>
      <w:ind w:left="1200"/>
    </w:pPr>
    <w:rPr>
      <w:rFonts w:ascii="XO Thames" w:hAnsi="XO Thames"/>
      <w:sz w:val="28"/>
    </w:rPr>
  </w:style>
  <w:style w:type="character" w:customStyle="1" w:styleId="72">
    <w:name w:val="Оглавление 7 Знак"/>
    <w:basedOn w:val="1"/>
    <w:link w:val="71"/>
    <w:rsid w:val="001D3475"/>
    <w:rPr>
      <w:rFonts w:ascii="XO Thames" w:hAnsi="XO Thames"/>
      <w:sz w:val="28"/>
    </w:rPr>
  </w:style>
  <w:style w:type="paragraph" w:customStyle="1" w:styleId="12">
    <w:name w:val="Слабая ссылка1"/>
    <w:link w:val="13"/>
    <w:rsid w:val="001D3475"/>
    <w:rPr>
      <w:smallCaps/>
    </w:rPr>
  </w:style>
  <w:style w:type="character" w:customStyle="1" w:styleId="13">
    <w:name w:val="Слабая ссылка1"/>
    <w:link w:val="12"/>
    <w:rsid w:val="001D3475"/>
    <w:rPr>
      <w:smallCaps/>
    </w:rPr>
  </w:style>
  <w:style w:type="paragraph" w:customStyle="1" w:styleId="ConsPlusNormal">
    <w:name w:val="ConsPlusNormal"/>
    <w:link w:val="ConsPlusNormal0"/>
    <w:rsid w:val="001D3475"/>
    <w:pPr>
      <w:widowControl w:val="0"/>
    </w:pPr>
    <w:rPr>
      <w:rFonts w:ascii="Calibri" w:hAnsi="Calibri"/>
      <w:sz w:val="22"/>
    </w:rPr>
  </w:style>
  <w:style w:type="character" w:customStyle="1" w:styleId="ConsPlusNormal0">
    <w:name w:val="ConsPlusNormal"/>
    <w:link w:val="ConsPlusNormal"/>
    <w:rsid w:val="001D3475"/>
    <w:rPr>
      <w:rFonts w:ascii="Calibri" w:hAnsi="Calibri"/>
      <w:sz w:val="22"/>
    </w:rPr>
  </w:style>
  <w:style w:type="paragraph" w:customStyle="1" w:styleId="43">
    <w:name w:val="Основной шрифт абзаца4"/>
    <w:link w:val="44"/>
    <w:rsid w:val="001D3475"/>
  </w:style>
  <w:style w:type="character" w:customStyle="1" w:styleId="44">
    <w:name w:val="Основной шрифт абзаца4"/>
    <w:link w:val="43"/>
    <w:rsid w:val="001D3475"/>
  </w:style>
  <w:style w:type="paragraph" w:customStyle="1" w:styleId="Default">
    <w:name w:val="Default"/>
    <w:link w:val="Default0"/>
    <w:rsid w:val="001D3475"/>
    <w:rPr>
      <w:rFonts w:ascii="Arial" w:hAnsi="Arial"/>
      <w:sz w:val="24"/>
    </w:rPr>
  </w:style>
  <w:style w:type="character" w:customStyle="1" w:styleId="Default0">
    <w:name w:val="Default"/>
    <w:link w:val="Default"/>
    <w:rsid w:val="001D3475"/>
    <w:rPr>
      <w:rFonts w:ascii="Arial" w:hAnsi="Arial"/>
      <w:sz w:val="24"/>
    </w:rPr>
  </w:style>
  <w:style w:type="paragraph" w:customStyle="1" w:styleId="81">
    <w:name w:val="Заголовок 81"/>
    <w:basedOn w:val="a"/>
    <w:next w:val="a"/>
    <w:link w:val="810"/>
    <w:rsid w:val="001D3475"/>
    <w:pPr>
      <w:ind w:firstLine="709"/>
      <w:jc w:val="both"/>
      <w:outlineLvl w:val="7"/>
    </w:pPr>
    <w:rPr>
      <w:b/>
      <w:color w:val="7F7F7F"/>
    </w:rPr>
  </w:style>
  <w:style w:type="character" w:customStyle="1" w:styleId="810">
    <w:name w:val="Заголовок 81"/>
    <w:basedOn w:val="1"/>
    <w:link w:val="81"/>
    <w:rsid w:val="001D3475"/>
    <w:rPr>
      <w:b/>
      <w:color w:val="7F7F7F"/>
    </w:rPr>
  </w:style>
  <w:style w:type="character" w:customStyle="1" w:styleId="30">
    <w:name w:val="Заголовок 3 Знак"/>
    <w:basedOn w:val="20"/>
    <w:link w:val="3"/>
    <w:rsid w:val="001D3475"/>
    <w:rPr>
      <w:rFonts w:ascii="Arial" w:hAnsi="Arial"/>
      <w:sz w:val="24"/>
    </w:rPr>
  </w:style>
  <w:style w:type="paragraph" w:styleId="a3">
    <w:name w:val="Body Text"/>
    <w:basedOn w:val="a"/>
    <w:link w:val="a4"/>
    <w:rsid w:val="001D3475"/>
    <w:rPr>
      <w:sz w:val="28"/>
    </w:rPr>
  </w:style>
  <w:style w:type="character" w:customStyle="1" w:styleId="a4">
    <w:name w:val="Основной текст Знак"/>
    <w:basedOn w:val="1"/>
    <w:link w:val="a3"/>
    <w:rsid w:val="001D3475"/>
    <w:rPr>
      <w:sz w:val="28"/>
    </w:rPr>
  </w:style>
  <w:style w:type="paragraph" w:customStyle="1" w:styleId="14">
    <w:name w:val="Гиперссылка1"/>
    <w:link w:val="15"/>
    <w:rsid w:val="001D3475"/>
    <w:rPr>
      <w:color w:val="0000FF"/>
      <w:u w:val="single"/>
    </w:rPr>
  </w:style>
  <w:style w:type="character" w:customStyle="1" w:styleId="15">
    <w:name w:val="Гиперссылка1"/>
    <w:link w:val="14"/>
    <w:rsid w:val="001D3475"/>
    <w:rPr>
      <w:color w:val="0000FF"/>
      <w:u w:val="single"/>
    </w:rPr>
  </w:style>
  <w:style w:type="paragraph" w:styleId="31">
    <w:name w:val="Body Text Indent 3"/>
    <w:basedOn w:val="a"/>
    <w:link w:val="32"/>
    <w:rsid w:val="001D3475"/>
    <w:pPr>
      <w:spacing w:after="120"/>
      <w:ind w:left="283"/>
    </w:pPr>
    <w:rPr>
      <w:rFonts w:ascii="Arial" w:hAnsi="Arial"/>
      <w:sz w:val="16"/>
    </w:rPr>
  </w:style>
  <w:style w:type="character" w:customStyle="1" w:styleId="32">
    <w:name w:val="Основной текст с отступом 3 Знак"/>
    <w:basedOn w:val="1"/>
    <w:link w:val="31"/>
    <w:rsid w:val="001D3475"/>
    <w:rPr>
      <w:rFonts w:ascii="Arial" w:hAnsi="Arial"/>
      <w:sz w:val="16"/>
    </w:rPr>
  </w:style>
  <w:style w:type="paragraph" w:styleId="a5">
    <w:name w:val="Intense Quote"/>
    <w:basedOn w:val="a"/>
    <w:next w:val="a"/>
    <w:link w:val="a6"/>
    <w:rsid w:val="001D3475"/>
    <w:pPr>
      <w:spacing w:before="240" w:after="240" w:line="300" w:lineRule="auto"/>
      <w:ind w:left="1152" w:right="1152" w:firstLine="709"/>
      <w:jc w:val="both"/>
    </w:pPr>
    <w:rPr>
      <w:i/>
      <w:sz w:val="28"/>
    </w:rPr>
  </w:style>
  <w:style w:type="character" w:customStyle="1" w:styleId="a6">
    <w:name w:val="Выделенная цитата Знак"/>
    <w:basedOn w:val="1"/>
    <w:link w:val="a5"/>
    <w:rsid w:val="001D3475"/>
    <w:rPr>
      <w:i/>
      <w:sz w:val="28"/>
    </w:rPr>
  </w:style>
  <w:style w:type="paragraph" w:customStyle="1" w:styleId="ConsPlusNonformat">
    <w:name w:val="ConsPlusNonformat"/>
    <w:link w:val="ConsPlusNonformat0"/>
    <w:rsid w:val="001D3475"/>
    <w:pPr>
      <w:widowControl w:val="0"/>
    </w:pPr>
    <w:rPr>
      <w:rFonts w:ascii="Courier New" w:hAnsi="Courier New"/>
    </w:rPr>
  </w:style>
  <w:style w:type="character" w:customStyle="1" w:styleId="ConsPlusNonformat0">
    <w:name w:val="ConsPlusNonformat"/>
    <w:link w:val="ConsPlusNonformat"/>
    <w:rsid w:val="001D3475"/>
    <w:rPr>
      <w:rFonts w:ascii="Courier New" w:hAnsi="Courier New"/>
    </w:rPr>
  </w:style>
  <w:style w:type="paragraph" w:styleId="a7">
    <w:name w:val="No Spacing"/>
    <w:basedOn w:val="a"/>
    <w:link w:val="a8"/>
    <w:uiPriority w:val="1"/>
    <w:qFormat/>
    <w:rsid w:val="001D3475"/>
    <w:pPr>
      <w:jc w:val="both"/>
    </w:pPr>
    <w:rPr>
      <w:sz w:val="28"/>
    </w:rPr>
  </w:style>
  <w:style w:type="character" w:customStyle="1" w:styleId="a8">
    <w:name w:val="Без интервала Знак"/>
    <w:basedOn w:val="1"/>
    <w:link w:val="a7"/>
    <w:rsid w:val="001D3475"/>
    <w:rPr>
      <w:sz w:val="28"/>
    </w:rPr>
  </w:style>
  <w:style w:type="character" w:customStyle="1" w:styleId="90">
    <w:name w:val="Заголовок 9 Знак"/>
    <w:basedOn w:val="1"/>
    <w:link w:val="9"/>
    <w:rsid w:val="001D3475"/>
    <w:rPr>
      <w:b/>
      <w:i/>
      <w:color w:val="7F7F7F"/>
      <w:sz w:val="18"/>
    </w:rPr>
  </w:style>
  <w:style w:type="paragraph" w:customStyle="1" w:styleId="16">
    <w:name w:val="Сильная ссылка1"/>
    <w:link w:val="17"/>
    <w:rsid w:val="001D3475"/>
    <w:rPr>
      <w:b/>
      <w:smallCaps/>
    </w:rPr>
  </w:style>
  <w:style w:type="character" w:customStyle="1" w:styleId="17">
    <w:name w:val="Сильная ссылка1"/>
    <w:link w:val="16"/>
    <w:rsid w:val="001D3475"/>
    <w:rPr>
      <w:b/>
      <w:smallCaps/>
    </w:rPr>
  </w:style>
  <w:style w:type="paragraph" w:customStyle="1" w:styleId="18">
    <w:name w:val="Основной шрифт абзаца1"/>
    <w:link w:val="19"/>
    <w:rsid w:val="001D3475"/>
  </w:style>
  <w:style w:type="character" w:customStyle="1" w:styleId="19">
    <w:name w:val="Основной шрифт абзаца1"/>
    <w:link w:val="18"/>
    <w:rsid w:val="001D3475"/>
  </w:style>
  <w:style w:type="paragraph" w:customStyle="1" w:styleId="1a">
    <w:name w:val="Гиперссылка1"/>
    <w:link w:val="1b"/>
    <w:rsid w:val="001D3475"/>
    <w:rPr>
      <w:color w:val="0000FF"/>
      <w:u w:val="single"/>
    </w:rPr>
  </w:style>
  <w:style w:type="character" w:customStyle="1" w:styleId="1b">
    <w:name w:val="Гиперссылка1"/>
    <w:link w:val="1a"/>
    <w:rsid w:val="001D3475"/>
    <w:rPr>
      <w:color w:val="0000FF"/>
      <w:u w:val="single"/>
    </w:rPr>
  </w:style>
  <w:style w:type="paragraph" w:customStyle="1" w:styleId="a9">
    <w:name w:val="Таб_заг"/>
    <w:basedOn w:val="a7"/>
    <w:link w:val="aa"/>
    <w:rsid w:val="001D3475"/>
    <w:pPr>
      <w:jc w:val="center"/>
    </w:pPr>
    <w:rPr>
      <w:sz w:val="24"/>
    </w:rPr>
  </w:style>
  <w:style w:type="character" w:customStyle="1" w:styleId="aa">
    <w:name w:val="Таб_заг"/>
    <w:basedOn w:val="a8"/>
    <w:link w:val="a9"/>
    <w:rsid w:val="001D3475"/>
    <w:rPr>
      <w:sz w:val="24"/>
    </w:rPr>
  </w:style>
  <w:style w:type="paragraph" w:customStyle="1" w:styleId="1c">
    <w:name w:val="Выделение1"/>
    <w:link w:val="1d"/>
    <w:rsid w:val="001D3475"/>
    <w:rPr>
      <w:b/>
      <w:i/>
      <w:spacing w:val="10"/>
    </w:rPr>
  </w:style>
  <w:style w:type="character" w:customStyle="1" w:styleId="1d">
    <w:name w:val="Выделение1"/>
    <w:link w:val="1c"/>
    <w:rsid w:val="001D3475"/>
    <w:rPr>
      <w:b/>
      <w:i/>
      <w:spacing w:val="10"/>
    </w:rPr>
  </w:style>
  <w:style w:type="paragraph" w:styleId="ab">
    <w:name w:val="endnote text"/>
    <w:basedOn w:val="a"/>
    <w:link w:val="ac"/>
    <w:rsid w:val="001D3475"/>
    <w:pPr>
      <w:ind w:firstLine="709"/>
      <w:jc w:val="both"/>
    </w:pPr>
    <w:rPr>
      <w:sz w:val="28"/>
    </w:rPr>
  </w:style>
  <w:style w:type="character" w:customStyle="1" w:styleId="ac">
    <w:name w:val="Текст концевой сноски Знак"/>
    <w:basedOn w:val="1"/>
    <w:link w:val="ab"/>
    <w:rsid w:val="001D3475"/>
    <w:rPr>
      <w:sz w:val="28"/>
    </w:rPr>
  </w:style>
  <w:style w:type="paragraph" w:customStyle="1" w:styleId="210">
    <w:name w:val="Цитата 21"/>
    <w:basedOn w:val="a"/>
    <w:next w:val="a"/>
    <w:link w:val="211"/>
    <w:rsid w:val="001D3475"/>
    <w:pPr>
      <w:spacing w:after="200" w:line="276" w:lineRule="auto"/>
      <w:ind w:firstLine="709"/>
      <w:jc w:val="both"/>
    </w:pPr>
    <w:rPr>
      <w:i/>
    </w:rPr>
  </w:style>
  <w:style w:type="character" w:customStyle="1" w:styleId="211">
    <w:name w:val="Цитата 21"/>
    <w:basedOn w:val="1"/>
    <w:link w:val="210"/>
    <w:rsid w:val="001D3475"/>
    <w:rPr>
      <w:i/>
    </w:rPr>
  </w:style>
  <w:style w:type="paragraph" w:customStyle="1" w:styleId="23">
    <w:name w:val="Основной шрифт абзаца2"/>
    <w:rsid w:val="001D3475"/>
  </w:style>
  <w:style w:type="paragraph" w:customStyle="1" w:styleId="1e">
    <w:name w:val="Выделенная цитата1"/>
    <w:basedOn w:val="a"/>
    <w:next w:val="a"/>
    <w:link w:val="1f"/>
    <w:rsid w:val="001D3475"/>
    <w:pPr>
      <w:spacing w:before="200" w:after="280" w:line="276" w:lineRule="auto"/>
      <w:ind w:left="936" w:right="936" w:firstLine="709"/>
      <w:jc w:val="both"/>
    </w:pPr>
    <w:rPr>
      <w:b/>
      <w:i/>
      <w:color w:val="4F81BD"/>
    </w:rPr>
  </w:style>
  <w:style w:type="character" w:customStyle="1" w:styleId="1f">
    <w:name w:val="Выделенная цитата1"/>
    <w:basedOn w:val="1"/>
    <w:link w:val="1e"/>
    <w:rsid w:val="001D3475"/>
    <w:rPr>
      <w:b/>
      <w:i/>
      <w:color w:val="4F81BD"/>
    </w:rPr>
  </w:style>
  <w:style w:type="paragraph" w:styleId="ad">
    <w:name w:val="Plain Text"/>
    <w:basedOn w:val="a"/>
    <w:link w:val="ae"/>
    <w:rsid w:val="001D3475"/>
    <w:pPr>
      <w:spacing w:before="64" w:after="64"/>
    </w:pPr>
    <w:rPr>
      <w:rFonts w:ascii="Arial" w:hAnsi="Arial"/>
    </w:rPr>
  </w:style>
  <w:style w:type="character" w:customStyle="1" w:styleId="ae">
    <w:name w:val="Текст Знак"/>
    <w:basedOn w:val="1"/>
    <w:link w:val="ad"/>
    <w:rsid w:val="001D3475"/>
    <w:rPr>
      <w:rFonts w:ascii="Arial" w:hAnsi="Arial"/>
    </w:rPr>
  </w:style>
  <w:style w:type="paragraph" w:customStyle="1" w:styleId="1f0">
    <w:name w:val="Номер страницы1"/>
    <w:basedOn w:val="1f1"/>
    <w:link w:val="1f2"/>
    <w:rsid w:val="001D3475"/>
  </w:style>
  <w:style w:type="character" w:customStyle="1" w:styleId="1f2">
    <w:name w:val="Номер страницы1"/>
    <w:basedOn w:val="1f3"/>
    <w:link w:val="1f0"/>
    <w:rsid w:val="001D3475"/>
  </w:style>
  <w:style w:type="paragraph" w:styleId="33">
    <w:name w:val="Body Text 3"/>
    <w:basedOn w:val="a"/>
    <w:link w:val="34"/>
    <w:rsid w:val="001D3475"/>
    <w:pPr>
      <w:spacing w:after="120"/>
    </w:pPr>
    <w:rPr>
      <w:sz w:val="16"/>
    </w:rPr>
  </w:style>
  <w:style w:type="character" w:customStyle="1" w:styleId="34">
    <w:name w:val="Основной текст 3 Знак"/>
    <w:basedOn w:val="1"/>
    <w:link w:val="33"/>
    <w:rsid w:val="001D3475"/>
    <w:rPr>
      <w:sz w:val="16"/>
    </w:rPr>
  </w:style>
  <w:style w:type="paragraph" w:styleId="35">
    <w:name w:val="toc 3"/>
    <w:basedOn w:val="a"/>
    <w:next w:val="a"/>
    <w:link w:val="36"/>
    <w:uiPriority w:val="39"/>
    <w:rsid w:val="001D3475"/>
    <w:pPr>
      <w:ind w:left="400"/>
    </w:pPr>
    <w:rPr>
      <w:rFonts w:ascii="XO Thames" w:hAnsi="XO Thames"/>
      <w:sz w:val="28"/>
    </w:rPr>
  </w:style>
  <w:style w:type="character" w:customStyle="1" w:styleId="36">
    <w:name w:val="Оглавление 3 Знак"/>
    <w:basedOn w:val="1"/>
    <w:link w:val="35"/>
    <w:rsid w:val="001D3475"/>
    <w:rPr>
      <w:rFonts w:ascii="XO Thames" w:hAnsi="XO Thames"/>
      <w:sz w:val="28"/>
    </w:rPr>
  </w:style>
  <w:style w:type="paragraph" w:styleId="af">
    <w:name w:val="annotation text"/>
    <w:basedOn w:val="a"/>
    <w:link w:val="af0"/>
    <w:rsid w:val="001D3475"/>
    <w:pPr>
      <w:spacing w:after="200"/>
      <w:ind w:firstLine="709"/>
      <w:jc w:val="both"/>
    </w:pPr>
    <w:rPr>
      <w:sz w:val="28"/>
    </w:rPr>
  </w:style>
  <w:style w:type="character" w:customStyle="1" w:styleId="af0">
    <w:name w:val="Текст примечания Знак"/>
    <w:basedOn w:val="1"/>
    <w:link w:val="af"/>
    <w:rsid w:val="001D3475"/>
    <w:rPr>
      <w:sz w:val="28"/>
    </w:rPr>
  </w:style>
  <w:style w:type="paragraph" w:customStyle="1" w:styleId="1f4">
    <w:name w:val="Название книги1"/>
    <w:link w:val="1f5"/>
    <w:rsid w:val="001D3475"/>
    <w:rPr>
      <w:i/>
      <w:smallCaps/>
      <w:spacing w:val="5"/>
    </w:rPr>
  </w:style>
  <w:style w:type="character" w:customStyle="1" w:styleId="1f5">
    <w:name w:val="Название книги1"/>
    <w:link w:val="1f4"/>
    <w:rsid w:val="001D3475"/>
    <w:rPr>
      <w:i/>
      <w:smallCaps/>
      <w:spacing w:val="5"/>
    </w:rPr>
  </w:style>
  <w:style w:type="paragraph" w:styleId="af1">
    <w:name w:val="footer"/>
    <w:basedOn w:val="a"/>
    <w:link w:val="af2"/>
    <w:uiPriority w:val="99"/>
    <w:rsid w:val="001D3475"/>
    <w:pPr>
      <w:tabs>
        <w:tab w:val="center" w:pos="4153"/>
        <w:tab w:val="right" w:pos="8306"/>
      </w:tabs>
    </w:pPr>
  </w:style>
  <w:style w:type="character" w:customStyle="1" w:styleId="af2">
    <w:name w:val="Нижний колонтитул Знак"/>
    <w:basedOn w:val="1"/>
    <w:link w:val="af1"/>
    <w:uiPriority w:val="99"/>
    <w:rsid w:val="001D3475"/>
  </w:style>
  <w:style w:type="paragraph" w:customStyle="1" w:styleId="Postan">
    <w:name w:val="Postan"/>
    <w:basedOn w:val="a"/>
    <w:link w:val="Postan0"/>
    <w:rsid w:val="001D3475"/>
    <w:pPr>
      <w:jc w:val="center"/>
    </w:pPr>
    <w:rPr>
      <w:sz w:val="28"/>
    </w:rPr>
  </w:style>
  <w:style w:type="character" w:customStyle="1" w:styleId="Postan0">
    <w:name w:val="Postan"/>
    <w:basedOn w:val="1"/>
    <w:link w:val="Postan"/>
    <w:rsid w:val="001D3475"/>
    <w:rPr>
      <w:sz w:val="28"/>
    </w:rPr>
  </w:style>
  <w:style w:type="character" w:customStyle="1" w:styleId="50">
    <w:name w:val="Заголовок 5 Знак"/>
    <w:basedOn w:val="1"/>
    <w:link w:val="5"/>
    <w:rsid w:val="001D3475"/>
    <w:rPr>
      <w:rFonts w:ascii="Arial" w:hAnsi="Arial"/>
      <w:b/>
      <w:i/>
      <w:sz w:val="26"/>
    </w:rPr>
  </w:style>
  <w:style w:type="paragraph" w:customStyle="1" w:styleId="1f6">
    <w:name w:val="Обычный1"/>
    <w:link w:val="1f7"/>
    <w:rsid w:val="001D3475"/>
  </w:style>
  <w:style w:type="character" w:customStyle="1" w:styleId="1f7">
    <w:name w:val="Обычный1"/>
    <w:link w:val="1f6"/>
    <w:rsid w:val="001D3475"/>
  </w:style>
  <w:style w:type="character" w:customStyle="1" w:styleId="11">
    <w:name w:val="Заголовок 1 Знак"/>
    <w:basedOn w:val="1"/>
    <w:link w:val="10"/>
    <w:rsid w:val="001D3475"/>
    <w:rPr>
      <w:rFonts w:ascii="AG Souvenir" w:hAnsi="AG Souvenir"/>
      <w:b/>
      <w:spacing w:val="38"/>
      <w:sz w:val="28"/>
    </w:rPr>
  </w:style>
  <w:style w:type="paragraph" w:customStyle="1" w:styleId="1f8">
    <w:name w:val="Текст сноски Знак1"/>
    <w:basedOn w:val="1f1"/>
    <w:link w:val="1f9"/>
    <w:rsid w:val="001D3475"/>
  </w:style>
  <w:style w:type="character" w:customStyle="1" w:styleId="1f9">
    <w:name w:val="Текст сноски Знак1"/>
    <w:basedOn w:val="1f3"/>
    <w:link w:val="1f8"/>
    <w:rsid w:val="001D3475"/>
  </w:style>
  <w:style w:type="paragraph" w:customStyle="1" w:styleId="24">
    <w:name w:val="Гиперссылка2"/>
    <w:link w:val="af3"/>
    <w:rsid w:val="001D3475"/>
    <w:rPr>
      <w:color w:val="0000FF"/>
      <w:u w:val="single"/>
    </w:rPr>
  </w:style>
  <w:style w:type="character" w:styleId="af3">
    <w:name w:val="Hyperlink"/>
    <w:link w:val="24"/>
    <w:rsid w:val="001D3475"/>
    <w:rPr>
      <w:color w:val="0000FF"/>
      <w:u w:val="single"/>
    </w:rPr>
  </w:style>
  <w:style w:type="paragraph" w:customStyle="1" w:styleId="Footnote">
    <w:name w:val="Footnote"/>
    <w:basedOn w:val="a"/>
    <w:link w:val="Footnote0"/>
    <w:rsid w:val="001D3475"/>
    <w:pPr>
      <w:widowControl w:val="0"/>
    </w:pPr>
    <w:rPr>
      <w:rFonts w:ascii="Arial" w:hAnsi="Arial"/>
    </w:rPr>
  </w:style>
  <w:style w:type="character" w:customStyle="1" w:styleId="Footnote0">
    <w:name w:val="Footnote"/>
    <w:basedOn w:val="1"/>
    <w:link w:val="Footnote"/>
    <w:rsid w:val="001D3475"/>
    <w:rPr>
      <w:rFonts w:ascii="Arial" w:hAnsi="Arial"/>
    </w:rPr>
  </w:style>
  <w:style w:type="character" w:customStyle="1" w:styleId="80">
    <w:name w:val="Заголовок 8 Знак"/>
    <w:basedOn w:val="1"/>
    <w:link w:val="8"/>
    <w:rsid w:val="001D3475"/>
    <w:rPr>
      <w:b/>
      <w:color w:val="7F7F7F"/>
    </w:rPr>
  </w:style>
  <w:style w:type="paragraph" w:styleId="HTML">
    <w:name w:val="HTML Preformatted"/>
    <w:basedOn w:val="a"/>
    <w:link w:val="HTML0"/>
    <w:rsid w:val="001D347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709"/>
      <w:jc w:val="both"/>
    </w:pPr>
    <w:rPr>
      <w:rFonts w:ascii="Courier New" w:hAnsi="Courier New"/>
      <w:sz w:val="28"/>
    </w:rPr>
  </w:style>
  <w:style w:type="character" w:customStyle="1" w:styleId="HTML0">
    <w:name w:val="Стандартный HTML Знак"/>
    <w:basedOn w:val="1"/>
    <w:link w:val="HTML"/>
    <w:rsid w:val="001D3475"/>
    <w:rPr>
      <w:rFonts w:ascii="Courier New" w:hAnsi="Courier New"/>
      <w:sz w:val="28"/>
    </w:rPr>
  </w:style>
  <w:style w:type="paragraph" w:customStyle="1" w:styleId="37">
    <w:name w:val="Гиперссылка3"/>
    <w:link w:val="38"/>
    <w:rsid w:val="001D3475"/>
    <w:rPr>
      <w:color w:val="0000FF"/>
      <w:u w:val="single"/>
    </w:rPr>
  </w:style>
  <w:style w:type="character" w:customStyle="1" w:styleId="38">
    <w:name w:val="Гиперссылка3"/>
    <w:link w:val="37"/>
    <w:rsid w:val="001D3475"/>
    <w:rPr>
      <w:color w:val="0000FF"/>
      <w:u w:val="single"/>
    </w:rPr>
  </w:style>
  <w:style w:type="paragraph" w:styleId="1fa">
    <w:name w:val="toc 1"/>
    <w:basedOn w:val="a"/>
    <w:next w:val="a"/>
    <w:link w:val="1fb"/>
    <w:uiPriority w:val="39"/>
    <w:rsid w:val="001D3475"/>
    <w:rPr>
      <w:rFonts w:ascii="XO Thames" w:hAnsi="XO Thames"/>
      <w:b/>
      <w:sz w:val="28"/>
    </w:rPr>
  </w:style>
  <w:style w:type="character" w:customStyle="1" w:styleId="1fb">
    <w:name w:val="Оглавление 1 Знак"/>
    <w:basedOn w:val="1"/>
    <w:link w:val="1fa"/>
    <w:rsid w:val="001D3475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rsid w:val="001D3475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sid w:val="001D3475"/>
    <w:rPr>
      <w:rFonts w:ascii="XO Thames" w:hAnsi="XO Thames"/>
    </w:rPr>
  </w:style>
  <w:style w:type="paragraph" w:styleId="af4">
    <w:name w:val="annotation subject"/>
    <w:basedOn w:val="af"/>
    <w:next w:val="af"/>
    <w:link w:val="af5"/>
    <w:rsid w:val="001D3475"/>
    <w:rPr>
      <w:b/>
    </w:rPr>
  </w:style>
  <w:style w:type="character" w:customStyle="1" w:styleId="af5">
    <w:name w:val="Тема примечания Знак"/>
    <w:basedOn w:val="af0"/>
    <w:link w:val="af4"/>
    <w:rsid w:val="001D3475"/>
    <w:rPr>
      <w:b/>
      <w:sz w:val="28"/>
    </w:rPr>
  </w:style>
  <w:style w:type="paragraph" w:styleId="af6">
    <w:name w:val="header"/>
    <w:basedOn w:val="a"/>
    <w:link w:val="af7"/>
    <w:rsid w:val="001D3475"/>
    <w:pPr>
      <w:tabs>
        <w:tab w:val="center" w:pos="4153"/>
        <w:tab w:val="right" w:pos="8306"/>
      </w:tabs>
    </w:pPr>
  </w:style>
  <w:style w:type="character" w:customStyle="1" w:styleId="af7">
    <w:name w:val="Верхний колонтитул Знак"/>
    <w:basedOn w:val="1"/>
    <w:link w:val="af6"/>
    <w:rsid w:val="001D3475"/>
  </w:style>
  <w:style w:type="paragraph" w:customStyle="1" w:styleId="25">
    <w:name w:val="Гиперссылка2"/>
    <w:link w:val="26"/>
    <w:rsid w:val="001D3475"/>
    <w:rPr>
      <w:color w:val="0000FF"/>
      <w:u w:val="single"/>
    </w:rPr>
  </w:style>
  <w:style w:type="character" w:customStyle="1" w:styleId="26">
    <w:name w:val="Гиперссылка2"/>
    <w:link w:val="25"/>
    <w:rsid w:val="001D3475"/>
    <w:rPr>
      <w:color w:val="0000FF"/>
      <w:u w:val="single"/>
    </w:rPr>
  </w:style>
  <w:style w:type="paragraph" w:customStyle="1" w:styleId="a30">
    <w:name w:val="a3"/>
    <w:basedOn w:val="a"/>
    <w:link w:val="a31"/>
    <w:rsid w:val="001D3475"/>
    <w:pPr>
      <w:spacing w:before="64" w:after="64"/>
    </w:pPr>
    <w:rPr>
      <w:rFonts w:ascii="Arial" w:hAnsi="Arial"/>
    </w:rPr>
  </w:style>
  <w:style w:type="character" w:customStyle="1" w:styleId="a31">
    <w:name w:val="a3"/>
    <w:basedOn w:val="1"/>
    <w:link w:val="a30"/>
    <w:rsid w:val="001D3475"/>
    <w:rPr>
      <w:rFonts w:ascii="Arial" w:hAnsi="Arial"/>
    </w:rPr>
  </w:style>
  <w:style w:type="paragraph" w:styleId="91">
    <w:name w:val="toc 9"/>
    <w:basedOn w:val="a"/>
    <w:next w:val="a"/>
    <w:link w:val="92"/>
    <w:uiPriority w:val="39"/>
    <w:rsid w:val="001D3475"/>
    <w:pPr>
      <w:ind w:left="1600"/>
    </w:pPr>
    <w:rPr>
      <w:rFonts w:ascii="XO Thames" w:hAnsi="XO Thames"/>
      <w:sz w:val="28"/>
    </w:rPr>
  </w:style>
  <w:style w:type="character" w:customStyle="1" w:styleId="92">
    <w:name w:val="Оглавление 9 Знак"/>
    <w:basedOn w:val="1"/>
    <w:link w:val="91"/>
    <w:rsid w:val="001D3475"/>
    <w:rPr>
      <w:rFonts w:ascii="XO Thames" w:hAnsi="XO Thames"/>
      <w:sz w:val="28"/>
    </w:rPr>
  </w:style>
  <w:style w:type="paragraph" w:styleId="af8">
    <w:name w:val="Balloon Text"/>
    <w:basedOn w:val="a"/>
    <w:link w:val="af9"/>
    <w:rsid w:val="001D3475"/>
    <w:rPr>
      <w:rFonts w:ascii="Tahoma" w:hAnsi="Tahoma"/>
      <w:sz w:val="16"/>
    </w:rPr>
  </w:style>
  <w:style w:type="character" w:customStyle="1" w:styleId="af9">
    <w:name w:val="Текст выноски Знак"/>
    <w:basedOn w:val="1"/>
    <w:link w:val="af8"/>
    <w:rsid w:val="001D3475"/>
    <w:rPr>
      <w:rFonts w:ascii="Tahoma" w:hAnsi="Tahoma"/>
      <w:sz w:val="16"/>
    </w:rPr>
  </w:style>
  <w:style w:type="paragraph" w:styleId="afa">
    <w:name w:val="Body Text Indent"/>
    <w:basedOn w:val="a"/>
    <w:link w:val="afb"/>
    <w:rsid w:val="001D3475"/>
    <w:pPr>
      <w:ind w:firstLine="709"/>
      <w:jc w:val="both"/>
    </w:pPr>
    <w:rPr>
      <w:sz w:val="28"/>
    </w:rPr>
  </w:style>
  <w:style w:type="character" w:customStyle="1" w:styleId="afb">
    <w:name w:val="Основной текст с отступом Знак"/>
    <w:basedOn w:val="1"/>
    <w:link w:val="afa"/>
    <w:rsid w:val="001D3475"/>
    <w:rPr>
      <w:sz w:val="28"/>
    </w:rPr>
  </w:style>
  <w:style w:type="paragraph" w:customStyle="1" w:styleId="1fc">
    <w:name w:val="Обычный1"/>
    <w:link w:val="1fd"/>
    <w:rsid w:val="001D3475"/>
  </w:style>
  <w:style w:type="character" w:customStyle="1" w:styleId="1fd">
    <w:name w:val="Обычный1"/>
    <w:link w:val="1fc"/>
    <w:rsid w:val="001D3475"/>
  </w:style>
  <w:style w:type="paragraph" w:styleId="afc">
    <w:name w:val="Document Map"/>
    <w:basedOn w:val="a"/>
    <w:link w:val="afd"/>
    <w:rsid w:val="001D3475"/>
    <w:pPr>
      <w:ind w:firstLine="709"/>
      <w:jc w:val="both"/>
    </w:pPr>
    <w:rPr>
      <w:rFonts w:ascii="Tahoma" w:hAnsi="Tahoma"/>
      <w:sz w:val="28"/>
    </w:rPr>
  </w:style>
  <w:style w:type="character" w:customStyle="1" w:styleId="afd">
    <w:name w:val="Схема документа Знак"/>
    <w:basedOn w:val="1"/>
    <w:link w:val="afc"/>
    <w:rsid w:val="001D3475"/>
    <w:rPr>
      <w:rFonts w:ascii="Tahoma" w:hAnsi="Tahoma"/>
      <w:sz w:val="28"/>
    </w:rPr>
  </w:style>
  <w:style w:type="paragraph" w:customStyle="1" w:styleId="45">
    <w:name w:val="Гиперссылка4"/>
    <w:link w:val="46"/>
    <w:rsid w:val="001D3475"/>
    <w:rPr>
      <w:color w:val="0000FF"/>
      <w:u w:val="single"/>
    </w:rPr>
  </w:style>
  <w:style w:type="character" w:customStyle="1" w:styleId="46">
    <w:name w:val="Гиперссылка4"/>
    <w:link w:val="45"/>
    <w:rsid w:val="001D3475"/>
    <w:rPr>
      <w:color w:val="0000FF"/>
      <w:u w:val="single"/>
    </w:rPr>
  </w:style>
  <w:style w:type="paragraph" w:customStyle="1" w:styleId="27">
    <w:name w:val="Основной шрифт абзаца2"/>
    <w:link w:val="28"/>
    <w:rsid w:val="001D3475"/>
  </w:style>
  <w:style w:type="character" w:customStyle="1" w:styleId="28">
    <w:name w:val="Основной шрифт абзаца2"/>
    <w:link w:val="27"/>
    <w:rsid w:val="001D3475"/>
  </w:style>
  <w:style w:type="paragraph" w:styleId="29">
    <w:name w:val="Quote"/>
    <w:basedOn w:val="a"/>
    <w:next w:val="a"/>
    <w:link w:val="2a"/>
    <w:rsid w:val="001D3475"/>
    <w:pPr>
      <w:ind w:firstLine="709"/>
      <w:jc w:val="both"/>
    </w:pPr>
    <w:rPr>
      <w:i/>
      <w:sz w:val="28"/>
    </w:rPr>
  </w:style>
  <w:style w:type="character" w:customStyle="1" w:styleId="2a">
    <w:name w:val="Цитата 2 Знак"/>
    <w:basedOn w:val="1"/>
    <w:link w:val="29"/>
    <w:rsid w:val="001D3475"/>
    <w:rPr>
      <w:i/>
      <w:sz w:val="28"/>
    </w:rPr>
  </w:style>
  <w:style w:type="paragraph" w:customStyle="1" w:styleId="1f1">
    <w:name w:val="Основной шрифт абзаца1"/>
    <w:link w:val="1f3"/>
    <w:rsid w:val="001D3475"/>
  </w:style>
  <w:style w:type="character" w:customStyle="1" w:styleId="1f3">
    <w:name w:val="Основной шрифт абзаца1"/>
    <w:link w:val="1f1"/>
    <w:rsid w:val="001D3475"/>
  </w:style>
  <w:style w:type="paragraph" w:styleId="82">
    <w:name w:val="toc 8"/>
    <w:basedOn w:val="a"/>
    <w:next w:val="a"/>
    <w:link w:val="83"/>
    <w:uiPriority w:val="39"/>
    <w:rsid w:val="001D3475"/>
    <w:pPr>
      <w:ind w:left="1400"/>
    </w:pPr>
    <w:rPr>
      <w:rFonts w:ascii="XO Thames" w:hAnsi="XO Thames"/>
      <w:sz w:val="28"/>
    </w:rPr>
  </w:style>
  <w:style w:type="character" w:customStyle="1" w:styleId="83">
    <w:name w:val="Оглавление 8 Знак"/>
    <w:basedOn w:val="1"/>
    <w:link w:val="82"/>
    <w:rsid w:val="001D3475"/>
    <w:rPr>
      <w:rFonts w:ascii="XO Thames" w:hAnsi="XO Thames"/>
      <w:sz w:val="28"/>
    </w:rPr>
  </w:style>
  <w:style w:type="paragraph" w:styleId="51">
    <w:name w:val="toc 5"/>
    <w:basedOn w:val="a"/>
    <w:next w:val="a"/>
    <w:link w:val="52"/>
    <w:uiPriority w:val="39"/>
    <w:rsid w:val="001D3475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basedOn w:val="1"/>
    <w:link w:val="51"/>
    <w:rsid w:val="001D3475"/>
    <w:rPr>
      <w:rFonts w:ascii="XO Thames" w:hAnsi="XO Thames"/>
      <w:sz w:val="28"/>
    </w:rPr>
  </w:style>
  <w:style w:type="paragraph" w:customStyle="1" w:styleId="1fe">
    <w:name w:val="Обычный1"/>
    <w:link w:val="1ff"/>
    <w:rsid w:val="001D3475"/>
  </w:style>
  <w:style w:type="character" w:customStyle="1" w:styleId="1ff">
    <w:name w:val="Обычный1"/>
    <w:link w:val="1fe"/>
    <w:rsid w:val="001D3475"/>
  </w:style>
  <w:style w:type="paragraph" w:styleId="afe">
    <w:name w:val="List Paragraph"/>
    <w:basedOn w:val="a"/>
    <w:link w:val="aff"/>
    <w:rsid w:val="001D3475"/>
    <w:pPr>
      <w:spacing w:after="200" w:line="276" w:lineRule="auto"/>
      <w:ind w:left="720"/>
    </w:pPr>
    <w:rPr>
      <w:rFonts w:ascii="Calibri" w:hAnsi="Calibri"/>
      <w:sz w:val="22"/>
    </w:rPr>
  </w:style>
  <w:style w:type="character" w:customStyle="1" w:styleId="aff">
    <w:name w:val="Абзац списка Знак"/>
    <w:basedOn w:val="1"/>
    <w:link w:val="afe"/>
    <w:rsid w:val="001D3475"/>
    <w:rPr>
      <w:rFonts w:ascii="Calibri" w:hAnsi="Calibri"/>
      <w:sz w:val="22"/>
    </w:rPr>
  </w:style>
  <w:style w:type="paragraph" w:customStyle="1" w:styleId="1ff0">
    <w:name w:val="Обычный1"/>
    <w:link w:val="1ff1"/>
    <w:rsid w:val="001D3475"/>
  </w:style>
  <w:style w:type="character" w:customStyle="1" w:styleId="1ff1">
    <w:name w:val="Обычный1"/>
    <w:link w:val="1ff0"/>
    <w:rsid w:val="001D3475"/>
  </w:style>
  <w:style w:type="paragraph" w:customStyle="1" w:styleId="1ff2">
    <w:name w:val="Сильное выделение1"/>
    <w:link w:val="1ff3"/>
    <w:rsid w:val="001D3475"/>
    <w:rPr>
      <w:b/>
      <w:i/>
    </w:rPr>
  </w:style>
  <w:style w:type="character" w:customStyle="1" w:styleId="1ff3">
    <w:name w:val="Сильное выделение1"/>
    <w:link w:val="1ff2"/>
    <w:rsid w:val="001D3475"/>
    <w:rPr>
      <w:b/>
      <w:i/>
    </w:rPr>
  </w:style>
  <w:style w:type="paragraph" w:styleId="2b">
    <w:name w:val="Body Text 2"/>
    <w:basedOn w:val="a"/>
    <w:link w:val="2c"/>
    <w:rsid w:val="001D3475"/>
    <w:pPr>
      <w:spacing w:after="120" w:line="480" w:lineRule="auto"/>
    </w:pPr>
    <w:rPr>
      <w:rFonts w:ascii="Arial" w:hAnsi="Arial"/>
    </w:rPr>
  </w:style>
  <w:style w:type="character" w:customStyle="1" w:styleId="2c">
    <w:name w:val="Основной текст 2 Знак"/>
    <w:basedOn w:val="1"/>
    <w:link w:val="2b"/>
    <w:rsid w:val="001D3475"/>
    <w:rPr>
      <w:rFonts w:ascii="Arial" w:hAnsi="Arial"/>
    </w:rPr>
  </w:style>
  <w:style w:type="paragraph" w:styleId="2d">
    <w:name w:val="Body Text Indent 2"/>
    <w:basedOn w:val="a"/>
    <w:link w:val="2e"/>
    <w:rsid w:val="001D3475"/>
    <w:pPr>
      <w:widowControl w:val="0"/>
      <w:ind w:left="884"/>
    </w:pPr>
    <w:rPr>
      <w:rFonts w:ascii="Arial" w:hAnsi="Arial"/>
      <w:sz w:val="28"/>
    </w:rPr>
  </w:style>
  <w:style w:type="character" w:customStyle="1" w:styleId="2e">
    <w:name w:val="Основной текст с отступом 2 Знак"/>
    <w:basedOn w:val="1"/>
    <w:link w:val="2d"/>
    <w:rsid w:val="001D3475"/>
    <w:rPr>
      <w:rFonts w:ascii="Arial" w:hAnsi="Arial"/>
      <w:sz w:val="28"/>
    </w:rPr>
  </w:style>
  <w:style w:type="paragraph" w:customStyle="1" w:styleId="aff0">
    <w:name w:val="Таб_текст"/>
    <w:basedOn w:val="a7"/>
    <w:link w:val="aff1"/>
    <w:rsid w:val="001D3475"/>
    <w:pPr>
      <w:jc w:val="left"/>
    </w:pPr>
    <w:rPr>
      <w:sz w:val="24"/>
    </w:rPr>
  </w:style>
  <w:style w:type="character" w:customStyle="1" w:styleId="aff1">
    <w:name w:val="Таб_текст"/>
    <w:basedOn w:val="a8"/>
    <w:link w:val="aff0"/>
    <w:rsid w:val="001D3475"/>
    <w:rPr>
      <w:sz w:val="24"/>
    </w:rPr>
  </w:style>
  <w:style w:type="paragraph" w:customStyle="1" w:styleId="39">
    <w:name w:val="Основной шрифт абзаца3"/>
    <w:link w:val="3a"/>
    <w:rsid w:val="001D3475"/>
  </w:style>
  <w:style w:type="character" w:customStyle="1" w:styleId="3a">
    <w:name w:val="Основной шрифт абзаца3"/>
    <w:link w:val="39"/>
    <w:rsid w:val="001D3475"/>
  </w:style>
  <w:style w:type="paragraph" w:styleId="aff2">
    <w:name w:val="Subtitle"/>
    <w:basedOn w:val="a"/>
    <w:next w:val="a"/>
    <w:link w:val="aff3"/>
    <w:uiPriority w:val="11"/>
    <w:qFormat/>
    <w:rsid w:val="001D3475"/>
    <w:pPr>
      <w:ind w:left="10206"/>
      <w:jc w:val="center"/>
    </w:pPr>
    <w:rPr>
      <w:sz w:val="28"/>
    </w:rPr>
  </w:style>
  <w:style w:type="character" w:customStyle="1" w:styleId="aff3">
    <w:name w:val="Подзаголовок Знак"/>
    <w:basedOn w:val="1"/>
    <w:link w:val="aff2"/>
    <w:rsid w:val="001D3475"/>
    <w:rPr>
      <w:sz w:val="28"/>
    </w:rPr>
  </w:style>
  <w:style w:type="paragraph" w:customStyle="1" w:styleId="1ff4">
    <w:name w:val="Основной текст1"/>
    <w:basedOn w:val="a"/>
    <w:link w:val="1ff5"/>
    <w:rsid w:val="001D3475"/>
    <w:pPr>
      <w:widowControl w:val="0"/>
      <w:spacing w:before="600" w:line="278" w:lineRule="exact"/>
      <w:jc w:val="center"/>
    </w:pPr>
    <w:rPr>
      <w:b/>
      <w:spacing w:val="-3"/>
    </w:rPr>
  </w:style>
  <w:style w:type="character" w:customStyle="1" w:styleId="1ff5">
    <w:name w:val="Основной текст1"/>
    <w:basedOn w:val="1"/>
    <w:link w:val="1ff4"/>
    <w:rsid w:val="001D3475"/>
    <w:rPr>
      <w:b/>
      <w:spacing w:val="-3"/>
    </w:rPr>
  </w:style>
  <w:style w:type="paragraph" w:styleId="aff4">
    <w:name w:val="Title"/>
    <w:basedOn w:val="a"/>
    <w:next w:val="a"/>
    <w:link w:val="aff5"/>
    <w:uiPriority w:val="10"/>
    <w:qFormat/>
    <w:rsid w:val="001D3475"/>
    <w:pPr>
      <w:contextualSpacing/>
    </w:pPr>
    <w:rPr>
      <w:rFonts w:asciiTheme="majorHAnsi" w:hAnsiTheme="majorHAnsi"/>
      <w:spacing w:val="-10"/>
      <w:sz w:val="56"/>
    </w:rPr>
  </w:style>
  <w:style w:type="character" w:customStyle="1" w:styleId="aff5">
    <w:name w:val="Название Знак"/>
    <w:basedOn w:val="1"/>
    <w:link w:val="aff4"/>
    <w:rsid w:val="001D3475"/>
    <w:rPr>
      <w:rFonts w:asciiTheme="majorHAnsi" w:hAnsiTheme="majorHAnsi"/>
      <w:spacing w:val="-10"/>
      <w:sz w:val="56"/>
    </w:rPr>
  </w:style>
  <w:style w:type="character" w:customStyle="1" w:styleId="40">
    <w:name w:val="Заголовок 4 Знак"/>
    <w:basedOn w:val="30"/>
    <w:link w:val="4"/>
    <w:rsid w:val="001D3475"/>
    <w:rPr>
      <w:rFonts w:ascii="Arial" w:hAnsi="Arial"/>
      <w:sz w:val="24"/>
    </w:rPr>
  </w:style>
  <w:style w:type="paragraph" w:customStyle="1" w:styleId="1ff6">
    <w:name w:val="Слабое выделение1"/>
    <w:link w:val="1ff7"/>
    <w:rsid w:val="001D3475"/>
    <w:rPr>
      <w:i/>
    </w:rPr>
  </w:style>
  <w:style w:type="character" w:customStyle="1" w:styleId="1ff7">
    <w:name w:val="Слабое выделение1"/>
    <w:link w:val="1ff6"/>
    <w:rsid w:val="001D3475"/>
    <w:rPr>
      <w:i/>
    </w:rPr>
  </w:style>
  <w:style w:type="character" w:customStyle="1" w:styleId="20">
    <w:name w:val="Заголовок 2 Знак"/>
    <w:basedOn w:val="1"/>
    <w:link w:val="2"/>
    <w:rsid w:val="001D3475"/>
    <w:rPr>
      <w:sz w:val="28"/>
    </w:rPr>
  </w:style>
  <w:style w:type="paragraph" w:styleId="aff6">
    <w:name w:val="Body Text First Indent"/>
    <w:basedOn w:val="a"/>
    <w:link w:val="aff7"/>
    <w:rsid w:val="001D3475"/>
    <w:pPr>
      <w:ind w:firstLine="210"/>
    </w:pPr>
    <w:rPr>
      <w:rFonts w:ascii="Arial" w:hAnsi="Arial"/>
    </w:rPr>
  </w:style>
  <w:style w:type="character" w:customStyle="1" w:styleId="aff7">
    <w:name w:val="Красная строка Знак"/>
    <w:basedOn w:val="1"/>
    <w:link w:val="aff6"/>
    <w:rsid w:val="001D3475"/>
    <w:rPr>
      <w:rFonts w:ascii="Arial" w:hAnsi="Arial"/>
    </w:rPr>
  </w:style>
  <w:style w:type="paragraph" w:customStyle="1" w:styleId="2f">
    <w:name w:val="Основной текст (2)"/>
    <w:basedOn w:val="a"/>
    <w:link w:val="2f0"/>
    <w:rsid w:val="001D3475"/>
    <w:pPr>
      <w:widowControl w:val="0"/>
      <w:spacing w:before="360" w:after="900" w:line="0" w:lineRule="atLeast"/>
      <w:ind w:firstLine="567"/>
      <w:jc w:val="center"/>
    </w:pPr>
    <w:rPr>
      <w:sz w:val="26"/>
    </w:rPr>
  </w:style>
  <w:style w:type="character" w:customStyle="1" w:styleId="2f0">
    <w:name w:val="Основной текст (2)"/>
    <w:basedOn w:val="1"/>
    <w:link w:val="2f"/>
    <w:rsid w:val="001D3475"/>
    <w:rPr>
      <w:sz w:val="26"/>
    </w:rPr>
  </w:style>
  <w:style w:type="character" w:customStyle="1" w:styleId="60">
    <w:name w:val="Заголовок 6 Знак"/>
    <w:basedOn w:val="1"/>
    <w:link w:val="6"/>
    <w:rsid w:val="001D3475"/>
    <w:rPr>
      <w:b/>
      <w:color w:val="595959"/>
      <w:spacing w:val="5"/>
      <w:sz w:val="28"/>
    </w:rPr>
  </w:style>
  <w:style w:type="paragraph" w:customStyle="1" w:styleId="1ff8">
    <w:name w:val="Обычный1"/>
    <w:link w:val="1ff9"/>
    <w:rsid w:val="001D3475"/>
  </w:style>
  <w:style w:type="character" w:customStyle="1" w:styleId="1ff9">
    <w:name w:val="Обычный1"/>
    <w:link w:val="1ff8"/>
    <w:rsid w:val="001D3475"/>
  </w:style>
  <w:style w:type="character" w:customStyle="1" w:styleId="FontStyle16">
    <w:name w:val="Font Style16"/>
    <w:rsid w:val="009139FC"/>
    <w:rPr>
      <w:rFonts w:ascii="Times New Roman" w:hAnsi="Times New Roman" w:cs="Times New Roman" w:hint="default"/>
      <w:b/>
      <w:bCs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299</TotalTime>
  <Pages>1</Pages>
  <Words>778</Words>
  <Characters>4437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cp:lastPrinted>2024-06-19T11:36:00Z</cp:lastPrinted>
  <dcterms:created xsi:type="dcterms:W3CDTF">2024-06-05T06:32:00Z</dcterms:created>
  <dcterms:modified xsi:type="dcterms:W3CDTF">2024-06-20T12:15:00Z</dcterms:modified>
</cp:coreProperties>
</file>