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10" w:rsidRDefault="00C93D10" w:rsidP="00C93D10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  </w:t>
      </w:r>
    </w:p>
    <w:p w:rsidR="00C93D10" w:rsidRDefault="00C93D10" w:rsidP="00C93D10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93D10" w:rsidRDefault="00C93D10" w:rsidP="00C93D1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93D10" w:rsidRDefault="00C93D10" w:rsidP="00C93D1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C93D10" w:rsidRDefault="00C93D10" w:rsidP="00C93D10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 КАМЕННО-БАЛКОВСКОГО СЕЛЬСКОГО ПОСЕЛЕНИЯ</w:t>
      </w:r>
    </w:p>
    <w:p w:rsidR="00C93D10" w:rsidRDefault="00C93D10" w:rsidP="00C93D10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C93D10" w:rsidRDefault="00C93D10" w:rsidP="00C93D10">
      <w:pPr>
        <w:jc w:val="center"/>
        <w:rPr>
          <w:b/>
          <w:spacing w:val="38"/>
          <w:sz w:val="18"/>
          <w:szCs w:val="26"/>
        </w:rPr>
      </w:pPr>
    </w:p>
    <w:p w:rsidR="00C93D10" w:rsidRDefault="00D75A1A" w:rsidP="00C93D10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C93D10">
        <w:rPr>
          <w:sz w:val="28"/>
          <w:szCs w:val="28"/>
        </w:rPr>
        <w:t xml:space="preserve"> октября  2020                                                                                       </w:t>
      </w:r>
      <w:r w:rsidR="00C93D10">
        <w:rPr>
          <w:sz w:val="28"/>
          <w:szCs w:val="28"/>
        </w:rPr>
        <w:sym w:font="Times New Roman" w:char="2116"/>
      </w:r>
      <w:r w:rsidR="00C93D10">
        <w:rPr>
          <w:sz w:val="28"/>
          <w:szCs w:val="28"/>
        </w:rPr>
        <w:t xml:space="preserve"> </w:t>
      </w:r>
      <w:r>
        <w:rPr>
          <w:sz w:val="28"/>
          <w:szCs w:val="28"/>
        </w:rPr>
        <w:t>133</w:t>
      </w:r>
    </w:p>
    <w:p w:rsidR="00C93D10" w:rsidRDefault="00C93D10" w:rsidP="00C93D10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C93D10" w:rsidRDefault="00C93D10" w:rsidP="00C93D10">
      <w:pPr>
        <w:jc w:val="center"/>
        <w:rPr>
          <w:sz w:val="28"/>
          <w:szCs w:val="28"/>
        </w:rPr>
      </w:pPr>
    </w:p>
    <w:p w:rsidR="00C93D10" w:rsidRDefault="00C93D10" w:rsidP="00C93D10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</w:p>
    <w:p w:rsidR="00C93D10" w:rsidRDefault="00C93D10" w:rsidP="00C93D10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 сельского поселения </w:t>
      </w:r>
    </w:p>
    <w:p w:rsidR="00C93D10" w:rsidRDefault="00C93D10" w:rsidP="00C93D10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на 2021– 2023 годы</w:t>
      </w:r>
    </w:p>
    <w:p w:rsidR="00C93D10" w:rsidRDefault="00C93D10" w:rsidP="00C93D10">
      <w:pPr>
        <w:ind w:right="-3"/>
        <w:jc w:val="center"/>
        <w:rPr>
          <w:sz w:val="28"/>
          <w:szCs w:val="28"/>
        </w:rPr>
      </w:pPr>
    </w:p>
    <w:p w:rsidR="00C93D10" w:rsidRDefault="00C93D10" w:rsidP="00C93D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184² Бюджетного кодекса Российской Федерации и статьей 27 Решения Собрания депутатов  Каменно-Балковского сельского поселения Каменно-Балковского сельского поселения от 27.03.2019 № 113 «О бюджетном процессе в Каменно-</w:t>
      </w:r>
      <w:proofErr w:type="spellStart"/>
      <w:r>
        <w:rPr>
          <w:sz w:val="28"/>
          <w:szCs w:val="28"/>
        </w:rPr>
        <w:t>Балковском</w:t>
      </w:r>
      <w:proofErr w:type="spellEnd"/>
      <w:r>
        <w:rPr>
          <w:sz w:val="28"/>
          <w:szCs w:val="28"/>
        </w:rPr>
        <w:t xml:space="preserve"> сельском поселении», а также постановлением Администрации Каменно-Балковского сельского поселения от 01.06.2020 № 61 «Об утверждении Порядка и сроков составления проекта бюджета Каменно-Балковского сельского поселения Каменно-Балковского сельского поселения на 2021 год и на</w:t>
      </w:r>
      <w:proofErr w:type="gramEnd"/>
      <w:r>
        <w:rPr>
          <w:sz w:val="28"/>
          <w:szCs w:val="28"/>
        </w:rPr>
        <w:t xml:space="preserve"> плановый период 2022 и 2023 годов», Администрация  Каменно-Балковского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93D10" w:rsidRDefault="00C93D10" w:rsidP="00C93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D10" w:rsidRDefault="00C93D10" w:rsidP="00C93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направления бюджетной и налоговой политики Каменно-Балковского сельского поселения на 2021 – 2023 годы согласно приложению к настоящему постановлению.</w:t>
      </w:r>
    </w:p>
    <w:p w:rsidR="00C93D10" w:rsidRDefault="00C93D10" w:rsidP="00C93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Заведующему сектором экономики и финансов, специалистам  Администрации Каменно-Балковского сельского поселения по курируемым направлениям обеспечить разработку проекта бюджета сельского поселения на основе основных направлений бюджетной и налоговой политики Каменно-Балковского сельского поселения Каменно-Балковского сельского поселения на 2021 – 2023 годы.</w:t>
      </w:r>
    </w:p>
    <w:p w:rsidR="00C93D10" w:rsidRDefault="00C93D10" w:rsidP="00C93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93D10" w:rsidRDefault="00C93D10" w:rsidP="00C93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93D10" w:rsidRDefault="00C93D10" w:rsidP="00C93D10">
      <w:pPr>
        <w:jc w:val="both"/>
        <w:rPr>
          <w:sz w:val="28"/>
          <w:szCs w:val="28"/>
        </w:rPr>
      </w:pPr>
    </w:p>
    <w:p w:rsidR="00C93D10" w:rsidRDefault="00C93D10" w:rsidP="00C93D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93D10" w:rsidRDefault="00C93D10" w:rsidP="00C93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сельского поселения                                 </w:t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4B523F" w:rsidRPr="00674A39" w:rsidRDefault="004B523F" w:rsidP="00F16A86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Приложение</w:t>
      </w:r>
    </w:p>
    <w:p w:rsidR="004B523F" w:rsidRPr="00674A39" w:rsidRDefault="004B523F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постановлению</w:t>
      </w:r>
    </w:p>
    <w:p w:rsidR="004B523F" w:rsidRDefault="00592EE1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C93D10" w:rsidRPr="00674A39" w:rsidRDefault="00C93D10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</w:t>
      </w:r>
    </w:p>
    <w:p w:rsidR="004B523F" w:rsidRPr="00674A39" w:rsidRDefault="004B523F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 w:rsidR="00D75A1A">
        <w:rPr>
          <w:color w:val="000000"/>
          <w:sz w:val="28"/>
          <w:szCs w:val="28"/>
        </w:rPr>
        <w:t>23</w:t>
      </w:r>
      <w:r w:rsidR="005A1EF4">
        <w:rPr>
          <w:color w:val="000000"/>
          <w:sz w:val="28"/>
          <w:szCs w:val="28"/>
        </w:rPr>
        <w:t>.10.2020</w:t>
      </w:r>
      <w:r w:rsidRPr="00674A39">
        <w:rPr>
          <w:color w:val="000000"/>
          <w:sz w:val="28"/>
          <w:szCs w:val="28"/>
        </w:rPr>
        <w:t xml:space="preserve"> № </w:t>
      </w:r>
      <w:r w:rsidR="00D75A1A">
        <w:rPr>
          <w:color w:val="000000"/>
          <w:sz w:val="28"/>
          <w:szCs w:val="28"/>
        </w:rPr>
        <w:t>133</w:t>
      </w: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4B523F" w:rsidRPr="00674A39" w:rsidRDefault="00C93D10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Каменно-Балковского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поселения</w:t>
      </w:r>
      <w:r w:rsidR="004B523F" w:rsidRPr="00674A39">
        <w:rPr>
          <w:color w:val="000000"/>
          <w:sz w:val="28"/>
          <w:szCs w:val="28"/>
        </w:rPr>
        <w:t> на 202</w:t>
      </w:r>
      <w:r w:rsidR="004B523F">
        <w:rPr>
          <w:color w:val="000000"/>
          <w:sz w:val="28"/>
          <w:szCs w:val="28"/>
        </w:rPr>
        <w:t>1</w:t>
      </w:r>
      <w:r w:rsidR="004B523F" w:rsidRPr="00674A39">
        <w:rPr>
          <w:color w:val="000000"/>
          <w:sz w:val="28"/>
          <w:szCs w:val="28"/>
          <w:lang w:val="en-US"/>
        </w:rPr>
        <w:t> </w:t>
      </w:r>
      <w:r w:rsidR="004B523F" w:rsidRPr="00674A39">
        <w:rPr>
          <w:color w:val="000000"/>
          <w:sz w:val="28"/>
          <w:szCs w:val="28"/>
        </w:rPr>
        <w:t>–</w:t>
      </w:r>
      <w:r w:rsidR="004B523F" w:rsidRPr="00674A39">
        <w:rPr>
          <w:color w:val="000000"/>
          <w:sz w:val="28"/>
          <w:szCs w:val="28"/>
          <w:lang w:val="en-US"/>
        </w:rPr>
        <w:t> </w:t>
      </w:r>
      <w:r w:rsidR="004B523F" w:rsidRPr="00674A39">
        <w:rPr>
          <w:color w:val="000000"/>
          <w:sz w:val="28"/>
          <w:szCs w:val="28"/>
        </w:rPr>
        <w:t>202</w:t>
      </w:r>
      <w:r w:rsidR="004B523F">
        <w:rPr>
          <w:color w:val="000000"/>
          <w:sz w:val="28"/>
          <w:szCs w:val="28"/>
        </w:rPr>
        <w:t>3</w:t>
      </w:r>
      <w:r w:rsidR="004B523F" w:rsidRPr="00674A39">
        <w:rPr>
          <w:color w:val="000000"/>
          <w:sz w:val="28"/>
          <w:szCs w:val="28"/>
        </w:rPr>
        <w:t xml:space="preserve"> годы</w:t>
      </w:r>
    </w:p>
    <w:p w:rsidR="004B523F" w:rsidRPr="00674A39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3802C6" w:rsidRDefault="004B523F" w:rsidP="00F16A8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02C6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F16A86">
        <w:rPr>
          <w:color w:val="000000"/>
          <w:spacing w:val="-2"/>
          <w:sz w:val="28"/>
          <w:szCs w:val="28"/>
        </w:rPr>
        <w:t>Российской Федерации от 15.01.2020, у</w:t>
      </w:r>
      <w:r w:rsidRPr="00F16A86">
        <w:rPr>
          <w:spacing w:val="-2"/>
          <w:sz w:val="28"/>
          <w:szCs w:val="28"/>
        </w:rPr>
        <w:t xml:space="preserve">казов Президента Российской </w:t>
      </w:r>
      <w:proofErr w:type="spellStart"/>
      <w:r w:rsidRPr="00F16A86">
        <w:rPr>
          <w:spacing w:val="-2"/>
          <w:sz w:val="28"/>
          <w:szCs w:val="28"/>
        </w:rPr>
        <w:t>Федерации</w:t>
      </w:r>
      <w:r w:rsidRPr="003802C6">
        <w:rPr>
          <w:sz w:val="28"/>
          <w:szCs w:val="28"/>
        </w:rPr>
        <w:t>от</w:t>
      </w:r>
      <w:proofErr w:type="spellEnd"/>
      <w:r w:rsidRPr="003802C6">
        <w:rPr>
          <w:sz w:val="28"/>
          <w:szCs w:val="28"/>
        </w:rPr>
        <w:t xml:space="preserve"> 07.05.2018 № 204 «О национальных целях и стратегических задачах развития Российской Федерации на период до 2024 года» </w:t>
      </w:r>
      <w:r w:rsidRPr="003802C6">
        <w:rPr>
          <w:color w:val="000000"/>
          <w:sz w:val="28"/>
          <w:szCs w:val="28"/>
        </w:rPr>
        <w:t xml:space="preserve">и от </w:t>
      </w:r>
      <w:r w:rsidRPr="003802C6">
        <w:rPr>
          <w:sz w:val="28"/>
          <w:szCs w:val="28"/>
        </w:rPr>
        <w:t>21.07.2020 №</w:t>
      </w:r>
      <w:r w:rsidR="00F16A86">
        <w:rPr>
          <w:sz w:val="28"/>
          <w:szCs w:val="28"/>
        </w:rPr>
        <w:t> </w:t>
      </w:r>
      <w:r w:rsidRPr="003802C6">
        <w:rPr>
          <w:sz w:val="28"/>
          <w:szCs w:val="28"/>
        </w:rPr>
        <w:t>474 «О</w:t>
      </w:r>
      <w:r w:rsidR="00F16A86">
        <w:rPr>
          <w:sz w:val="28"/>
          <w:szCs w:val="28"/>
        </w:rPr>
        <w:t> </w:t>
      </w:r>
      <w:r w:rsidRPr="003802C6">
        <w:rPr>
          <w:sz w:val="28"/>
          <w:szCs w:val="28"/>
        </w:rPr>
        <w:t>национальных целях развития Российской Федерации на период до</w:t>
      </w:r>
      <w:r w:rsidR="006C5872">
        <w:rPr>
          <w:sz w:val="28"/>
          <w:szCs w:val="28"/>
        </w:rPr>
        <w:t> </w:t>
      </w:r>
      <w:r w:rsidRPr="003802C6">
        <w:rPr>
          <w:sz w:val="28"/>
          <w:szCs w:val="28"/>
        </w:rPr>
        <w:t>2030</w:t>
      </w:r>
      <w:r w:rsidR="006C5872">
        <w:rPr>
          <w:sz w:val="28"/>
          <w:szCs w:val="28"/>
        </w:rPr>
        <w:t> </w:t>
      </w:r>
      <w:r w:rsidRPr="003802C6">
        <w:rPr>
          <w:sz w:val="28"/>
          <w:szCs w:val="28"/>
        </w:rPr>
        <w:t>года»</w:t>
      </w:r>
      <w:r>
        <w:rPr>
          <w:sz w:val="28"/>
          <w:szCs w:val="28"/>
        </w:rPr>
        <w:t>, итогов реализации бюджетной и налоговой политики в</w:t>
      </w:r>
      <w:r w:rsidR="005A1F35">
        <w:rPr>
          <w:sz w:val="28"/>
          <w:szCs w:val="28"/>
        </w:rPr>
        <w:t> </w:t>
      </w:r>
      <w:r>
        <w:rPr>
          <w:sz w:val="28"/>
          <w:szCs w:val="28"/>
        </w:rPr>
        <w:t>2019</w:t>
      </w:r>
      <w:proofErr w:type="gramEnd"/>
      <w:r w:rsidR="005A1F35">
        <w:rPr>
          <w:sz w:val="28"/>
          <w:szCs w:val="28"/>
        </w:rPr>
        <w:t> –</w:t>
      </w:r>
      <w:r>
        <w:rPr>
          <w:sz w:val="28"/>
          <w:szCs w:val="28"/>
        </w:rPr>
        <w:t>2020</w:t>
      </w:r>
      <w:r w:rsidR="005A1F35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,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бюджетной, налоговой и таможенно-тарифной политики</w:t>
      </w:r>
      <w:r w:rsidRPr="00F35EAC">
        <w:rPr>
          <w:color w:val="000000"/>
          <w:sz w:val="28"/>
          <w:szCs w:val="28"/>
        </w:rPr>
        <w:t xml:space="preserve"> Российской Федерации на 2021 год и</w:t>
      </w:r>
      <w:r w:rsidR="00C93D10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на</w:t>
      </w:r>
      <w:r w:rsidR="00C93D10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плановый период 2022 и</w:t>
      </w:r>
      <w:r w:rsidR="00F16A86">
        <w:rPr>
          <w:color w:val="000000"/>
          <w:sz w:val="28"/>
          <w:szCs w:val="28"/>
        </w:rPr>
        <w:t> </w:t>
      </w:r>
      <w:r w:rsidRPr="00F35EAC">
        <w:rPr>
          <w:color w:val="000000"/>
          <w:sz w:val="28"/>
          <w:szCs w:val="28"/>
        </w:rPr>
        <w:t>2023 годов.</w:t>
      </w:r>
    </w:p>
    <w:p w:rsidR="004B523F" w:rsidRDefault="004B523F" w:rsidP="00F16A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основных направлений является определение условий и подходов, использ</w:t>
      </w:r>
      <w:r w:rsidR="00592EE1">
        <w:rPr>
          <w:sz w:val="28"/>
          <w:szCs w:val="28"/>
        </w:rPr>
        <w:t xml:space="preserve">уемых для формирования проекта </w:t>
      </w:r>
      <w:r>
        <w:rPr>
          <w:sz w:val="28"/>
          <w:szCs w:val="28"/>
        </w:rPr>
        <w:t xml:space="preserve"> бюджета </w:t>
      </w:r>
      <w:r w:rsidR="00C93D10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 на 2021 год и на плановый период 2022 и 2023 годов.</w:t>
      </w:r>
    </w:p>
    <w:p w:rsidR="004B523F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1. Основные итоги реализации</w:t>
      </w: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2019</w:t>
      </w:r>
      <w:r w:rsidR="005A1F3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2020 </w:t>
      </w:r>
      <w:proofErr w:type="gramStart"/>
      <w:r>
        <w:rPr>
          <w:color w:val="000000"/>
          <w:sz w:val="28"/>
          <w:szCs w:val="28"/>
        </w:rPr>
        <w:t>годах</w:t>
      </w:r>
      <w:proofErr w:type="gramEnd"/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7E1911" w:rsidRDefault="004B523F" w:rsidP="000A7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Достигнутые результаты бюджетной политики, проводимой </w:t>
      </w:r>
      <w:r w:rsidR="00712520">
        <w:rPr>
          <w:color w:val="000000"/>
          <w:sz w:val="28"/>
          <w:szCs w:val="28"/>
        </w:rPr>
        <w:t xml:space="preserve">Администрацией </w:t>
      </w:r>
      <w:r w:rsidR="00C93D10">
        <w:rPr>
          <w:color w:val="000000"/>
          <w:sz w:val="28"/>
          <w:szCs w:val="28"/>
        </w:rPr>
        <w:t xml:space="preserve">Каменно-Балковского </w:t>
      </w:r>
      <w:proofErr w:type="gramStart"/>
      <w:r w:rsidR="00C93D10">
        <w:rPr>
          <w:color w:val="000000"/>
          <w:sz w:val="28"/>
          <w:szCs w:val="28"/>
        </w:rPr>
        <w:t>сельского</w:t>
      </w:r>
      <w:proofErr w:type="gramEnd"/>
      <w:r w:rsidR="00C93D10">
        <w:rPr>
          <w:color w:val="000000"/>
          <w:sz w:val="28"/>
          <w:szCs w:val="28"/>
        </w:rPr>
        <w:t xml:space="preserve"> поселения</w:t>
      </w:r>
      <w:r w:rsidRPr="007E1911">
        <w:rPr>
          <w:color w:val="000000"/>
          <w:sz w:val="28"/>
          <w:szCs w:val="28"/>
        </w:rPr>
        <w:t xml:space="preserve">, способствовали реализации основных задач, </w:t>
      </w:r>
      <w:r w:rsidRPr="007E1911">
        <w:rPr>
          <w:sz w:val="28"/>
          <w:szCs w:val="28"/>
        </w:rPr>
        <w:t>поставленных Президентом Российской Федерации, Губернатором Ростовской области</w:t>
      </w:r>
      <w:r w:rsidR="00101F6D">
        <w:rPr>
          <w:sz w:val="28"/>
          <w:szCs w:val="28"/>
        </w:rPr>
        <w:t xml:space="preserve">, Главой Администрации </w:t>
      </w:r>
      <w:r w:rsidR="00C93D10">
        <w:rPr>
          <w:sz w:val="28"/>
          <w:szCs w:val="28"/>
        </w:rPr>
        <w:t>Каменно-Балковского сельского поселения</w:t>
      </w:r>
      <w:r w:rsidRPr="007E1911">
        <w:rPr>
          <w:color w:val="000000"/>
          <w:sz w:val="28"/>
          <w:szCs w:val="28"/>
        </w:rPr>
        <w:t xml:space="preserve">, а также </w:t>
      </w:r>
      <w:r w:rsidRPr="007E1911">
        <w:rPr>
          <w:sz w:val="28"/>
          <w:szCs w:val="28"/>
        </w:rPr>
        <w:t xml:space="preserve">обеспечению сбалансированности и устойчивости бюджетной системы </w:t>
      </w:r>
      <w:r w:rsidR="00C93D10">
        <w:rPr>
          <w:sz w:val="28"/>
          <w:szCs w:val="28"/>
        </w:rPr>
        <w:t>Каменно-Балковского сельского поселения</w:t>
      </w:r>
      <w:r w:rsidRPr="007E1911">
        <w:rPr>
          <w:sz w:val="28"/>
          <w:szCs w:val="28"/>
        </w:rPr>
        <w:t>.</w:t>
      </w:r>
    </w:p>
    <w:p w:rsidR="004B523F" w:rsidRPr="004832CF" w:rsidRDefault="008F35D5" w:rsidP="000A76B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</w:t>
      </w:r>
      <w:r w:rsidR="004B523F" w:rsidRPr="007C64CD">
        <w:rPr>
          <w:color w:val="000000"/>
          <w:sz w:val="28"/>
          <w:szCs w:val="28"/>
        </w:rPr>
        <w:t xml:space="preserve"> 2019 г</w:t>
      </w:r>
      <w:r>
        <w:rPr>
          <w:color w:val="000000"/>
          <w:sz w:val="28"/>
          <w:szCs w:val="28"/>
        </w:rPr>
        <w:t>ода</w:t>
      </w:r>
      <w:r w:rsidR="007C64CD">
        <w:rPr>
          <w:color w:val="000000"/>
          <w:sz w:val="28"/>
          <w:szCs w:val="28"/>
        </w:rPr>
        <w:t xml:space="preserve"> объем </w:t>
      </w:r>
      <w:r w:rsidR="007C64CD" w:rsidRPr="006F327B">
        <w:rPr>
          <w:color w:val="000000"/>
          <w:sz w:val="28"/>
          <w:szCs w:val="28"/>
        </w:rPr>
        <w:t xml:space="preserve">доходов составил </w:t>
      </w:r>
      <w:r>
        <w:rPr>
          <w:color w:val="000000"/>
          <w:sz w:val="28"/>
          <w:szCs w:val="28"/>
        </w:rPr>
        <w:t>12044,4 тыс</w:t>
      </w:r>
      <w:r w:rsidR="007C64CD" w:rsidRPr="006F327B">
        <w:rPr>
          <w:color w:val="000000"/>
          <w:sz w:val="28"/>
          <w:szCs w:val="28"/>
        </w:rPr>
        <w:t>.</w:t>
      </w:r>
      <w:r w:rsidR="00F16A86" w:rsidRPr="006F327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рублей.</w:t>
      </w:r>
      <w:r w:rsidR="004B523F" w:rsidRPr="006F327B">
        <w:rPr>
          <w:color w:val="000000"/>
          <w:sz w:val="28"/>
          <w:szCs w:val="28"/>
        </w:rPr>
        <w:t xml:space="preserve"> Расходы составили </w:t>
      </w:r>
      <w:r>
        <w:rPr>
          <w:color w:val="000000"/>
          <w:sz w:val="28"/>
          <w:szCs w:val="28"/>
        </w:rPr>
        <w:t>11165,2</w:t>
      </w:r>
      <w:r w:rsidR="006F327B" w:rsidRPr="006F327B">
        <w:rPr>
          <w:color w:val="000000"/>
          <w:sz w:val="28"/>
          <w:szCs w:val="28"/>
        </w:rPr>
        <w:t xml:space="preserve"> млн.</w:t>
      </w:r>
      <w:r w:rsidR="005A1F35" w:rsidRPr="006F327B">
        <w:rPr>
          <w:color w:val="000000"/>
          <w:sz w:val="28"/>
          <w:szCs w:val="28"/>
        </w:rPr>
        <w:t> </w:t>
      </w:r>
      <w:r w:rsidR="004B523F" w:rsidRPr="006F327B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.</w:t>
      </w:r>
      <w:r w:rsidR="004B523F" w:rsidRPr="006F327B">
        <w:rPr>
          <w:color w:val="000000"/>
          <w:sz w:val="28"/>
          <w:szCs w:val="28"/>
        </w:rPr>
        <w:t xml:space="preserve"> </w:t>
      </w:r>
      <w:r w:rsidR="00EA3D57">
        <w:rPr>
          <w:color w:val="000000"/>
          <w:sz w:val="28"/>
          <w:szCs w:val="28"/>
        </w:rPr>
        <w:t xml:space="preserve">Сложился профицит </w:t>
      </w:r>
      <w:r w:rsidR="004B523F" w:rsidRPr="006F327B">
        <w:rPr>
          <w:color w:val="000000"/>
          <w:sz w:val="28"/>
          <w:szCs w:val="28"/>
        </w:rPr>
        <w:t xml:space="preserve"> консолидированного бюджета  в сумме </w:t>
      </w:r>
      <w:r w:rsidR="00EA3D57">
        <w:rPr>
          <w:sz w:val="28"/>
          <w:szCs w:val="28"/>
        </w:rPr>
        <w:t>879,2 тыс</w:t>
      </w:r>
      <w:proofErr w:type="gramStart"/>
      <w:r w:rsidR="00EA3D57">
        <w:rPr>
          <w:sz w:val="28"/>
          <w:szCs w:val="28"/>
        </w:rPr>
        <w:t>.</w:t>
      </w:r>
      <w:r w:rsidR="006F327B" w:rsidRPr="006F327B">
        <w:rPr>
          <w:sz w:val="28"/>
          <w:szCs w:val="28"/>
        </w:rPr>
        <w:t>.</w:t>
      </w:r>
      <w:r w:rsidR="00F16A86" w:rsidRPr="006F327B">
        <w:rPr>
          <w:color w:val="000000"/>
          <w:sz w:val="28"/>
          <w:szCs w:val="28"/>
        </w:rPr>
        <w:t> </w:t>
      </w:r>
      <w:proofErr w:type="gramEnd"/>
      <w:r w:rsidR="004B523F" w:rsidRPr="006F327B">
        <w:rPr>
          <w:color w:val="000000"/>
          <w:sz w:val="28"/>
          <w:szCs w:val="28"/>
        </w:rPr>
        <w:t>рублей. Обеспечены конституционные гарантии</w:t>
      </w:r>
      <w:r w:rsidR="005A1F35" w:rsidRPr="006F327B">
        <w:rPr>
          <w:color w:val="000000"/>
          <w:sz w:val="28"/>
          <w:szCs w:val="28"/>
        </w:rPr>
        <w:t> </w:t>
      </w:r>
      <w:r w:rsidR="004B523F" w:rsidRPr="006F327B">
        <w:rPr>
          <w:color w:val="000000"/>
          <w:sz w:val="28"/>
          <w:szCs w:val="28"/>
        </w:rPr>
        <w:t>гражданам, кредиторская задолженность по обязательствам консолидированного бюджета отсутствует.</w:t>
      </w:r>
    </w:p>
    <w:p w:rsidR="004B523F" w:rsidRPr="004832CF" w:rsidRDefault="004B523F" w:rsidP="000A76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32CF">
        <w:rPr>
          <w:sz w:val="28"/>
          <w:szCs w:val="28"/>
        </w:rPr>
        <w:t xml:space="preserve">Основными доходными источниками консолидированного бюджета являлись собственные </w:t>
      </w:r>
      <w:r w:rsidR="004832CF" w:rsidRPr="004832CF">
        <w:rPr>
          <w:sz w:val="28"/>
          <w:szCs w:val="28"/>
        </w:rPr>
        <w:t>налоговые и неналоговые</w:t>
      </w:r>
      <w:r w:rsidR="00EA3D57">
        <w:rPr>
          <w:sz w:val="28"/>
          <w:szCs w:val="28"/>
        </w:rPr>
        <w:t xml:space="preserve"> доходы. Их объем составил 5260,5 тыс</w:t>
      </w:r>
      <w:r w:rsidR="004832CF" w:rsidRPr="004832CF">
        <w:rPr>
          <w:sz w:val="28"/>
          <w:szCs w:val="28"/>
        </w:rPr>
        <w:t>.</w:t>
      </w:r>
      <w:r w:rsidR="00F16A86" w:rsidRPr="004832CF">
        <w:rPr>
          <w:sz w:val="28"/>
          <w:szCs w:val="28"/>
        </w:rPr>
        <w:t> </w:t>
      </w:r>
      <w:r w:rsidRPr="004832CF">
        <w:rPr>
          <w:sz w:val="28"/>
          <w:szCs w:val="28"/>
        </w:rPr>
        <w:t>рублей</w:t>
      </w:r>
      <w:r w:rsidR="00EA3D57">
        <w:rPr>
          <w:sz w:val="28"/>
          <w:szCs w:val="28"/>
        </w:rPr>
        <w:t>.</w:t>
      </w:r>
    </w:p>
    <w:p w:rsidR="004B523F" w:rsidRPr="007E1911" w:rsidRDefault="004B523F" w:rsidP="000A76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832CF">
        <w:rPr>
          <w:sz w:val="28"/>
          <w:szCs w:val="28"/>
        </w:rPr>
        <w:t>В 2019 го</w:t>
      </w:r>
      <w:r w:rsidR="004832CF" w:rsidRPr="004832CF">
        <w:rPr>
          <w:sz w:val="28"/>
          <w:szCs w:val="28"/>
        </w:rPr>
        <w:t xml:space="preserve">ду налоговая политика </w:t>
      </w:r>
      <w:r w:rsidR="00C93D10">
        <w:rPr>
          <w:sz w:val="28"/>
          <w:szCs w:val="28"/>
        </w:rPr>
        <w:t xml:space="preserve">Каменно-Балковского сельского </w:t>
      </w:r>
      <w:r w:rsidR="00C93D10">
        <w:rPr>
          <w:sz w:val="28"/>
          <w:szCs w:val="28"/>
        </w:rPr>
        <w:lastRenderedPageBreak/>
        <w:t>поселения</w:t>
      </w:r>
      <w:r w:rsidRPr="004832CF">
        <w:rPr>
          <w:sz w:val="28"/>
          <w:szCs w:val="28"/>
        </w:rPr>
        <w:t xml:space="preserve"> способствовала продолжению работы по увеличению налогового потенциала </w:t>
      </w:r>
      <w:r w:rsidR="00EA3D57">
        <w:rPr>
          <w:sz w:val="28"/>
          <w:szCs w:val="28"/>
        </w:rPr>
        <w:t>путем</w:t>
      </w:r>
      <w:r w:rsidRPr="004832CF">
        <w:rPr>
          <w:sz w:val="28"/>
          <w:szCs w:val="28"/>
        </w:rPr>
        <w:t xml:space="preserve"> совершенствования и</w:t>
      </w:r>
      <w:r w:rsidR="00F16A86" w:rsidRPr="004832CF">
        <w:rPr>
          <w:sz w:val="28"/>
          <w:szCs w:val="28"/>
        </w:rPr>
        <w:t> </w:t>
      </w:r>
      <w:r w:rsidRPr="004832CF">
        <w:rPr>
          <w:sz w:val="28"/>
          <w:szCs w:val="28"/>
        </w:rPr>
        <w:t xml:space="preserve">оптимизации 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</w:t>
      </w:r>
      <w:r w:rsidR="00EA3D57">
        <w:rPr>
          <w:sz w:val="28"/>
          <w:szCs w:val="28"/>
        </w:rPr>
        <w:t>поселением</w:t>
      </w:r>
      <w:r w:rsidR="004832CF" w:rsidRPr="004832CF">
        <w:rPr>
          <w:sz w:val="28"/>
          <w:szCs w:val="28"/>
        </w:rPr>
        <w:t xml:space="preserve"> </w:t>
      </w:r>
      <w:r w:rsidRPr="004832CF">
        <w:rPr>
          <w:sz w:val="28"/>
          <w:szCs w:val="28"/>
        </w:rPr>
        <w:t>эффективных налоговых льгот.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911">
        <w:rPr>
          <w:rFonts w:ascii="Times New Roman" w:hAnsi="Times New Roman" w:cs="Times New Roman"/>
          <w:sz w:val="28"/>
          <w:szCs w:val="28"/>
        </w:rPr>
        <w:t xml:space="preserve">Бюджетная политика в сфере бюджетных расходов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E1911">
        <w:rPr>
          <w:rFonts w:ascii="Times New Roman" w:hAnsi="Times New Roman" w:cs="Times New Roman"/>
          <w:sz w:val="28"/>
          <w:szCs w:val="28"/>
        </w:rPr>
        <w:t>направлена на</w:t>
      </w:r>
      <w:r w:rsidR="00F16A86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решение социальных и экономических задач </w:t>
      </w:r>
      <w:r w:rsidR="00C93D1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Финансово обеспечены и выполнены в полном </w:t>
      </w:r>
      <w:proofErr w:type="gramStart"/>
      <w:r w:rsidRPr="007E1911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7E1911">
        <w:rPr>
          <w:rFonts w:ascii="Times New Roman" w:hAnsi="Times New Roman" w:cs="Times New Roman"/>
          <w:sz w:val="28"/>
          <w:szCs w:val="28"/>
        </w:rPr>
        <w:t xml:space="preserve"> </w:t>
      </w:r>
      <w:r w:rsidR="00EA3D57">
        <w:rPr>
          <w:rFonts w:ascii="Times New Roman" w:hAnsi="Times New Roman" w:cs="Times New Roman"/>
          <w:sz w:val="28"/>
          <w:szCs w:val="28"/>
        </w:rPr>
        <w:t>обязательства  по обеспечению</w:t>
      </w:r>
      <w:r w:rsidRPr="007E1911">
        <w:rPr>
          <w:rFonts w:ascii="Times New Roman" w:hAnsi="Times New Roman" w:cs="Times New Roman"/>
          <w:sz w:val="28"/>
          <w:szCs w:val="28"/>
        </w:rPr>
        <w:t xml:space="preserve"> качественными услугами в</w:t>
      </w:r>
      <w:r w:rsidR="00F16A86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EA3D57">
        <w:rPr>
          <w:rFonts w:ascii="Times New Roman" w:hAnsi="Times New Roman" w:cs="Times New Roman"/>
          <w:sz w:val="28"/>
          <w:szCs w:val="28"/>
        </w:rPr>
        <w:t xml:space="preserve"> и культурной  </w:t>
      </w:r>
      <w:r w:rsidRPr="007E1911">
        <w:rPr>
          <w:rFonts w:ascii="Times New Roman" w:hAnsi="Times New Roman" w:cs="Times New Roman"/>
          <w:sz w:val="28"/>
          <w:szCs w:val="28"/>
        </w:rPr>
        <w:t>сфере.</w:t>
      </w:r>
    </w:p>
    <w:p w:rsidR="004B523F" w:rsidRPr="007E1911" w:rsidRDefault="00EA3D57" w:rsidP="000A76B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="004B523F" w:rsidRPr="00675152">
        <w:rPr>
          <w:sz w:val="28"/>
          <w:szCs w:val="28"/>
        </w:rPr>
        <w:t xml:space="preserve">спорт, культуру, социальную политику ежегодно составляют </w:t>
      </w:r>
      <w:r>
        <w:rPr>
          <w:sz w:val="28"/>
          <w:szCs w:val="28"/>
        </w:rPr>
        <w:t xml:space="preserve">значительную часть </w:t>
      </w:r>
      <w:r w:rsidR="004B523F" w:rsidRPr="00675152">
        <w:rPr>
          <w:sz w:val="28"/>
          <w:szCs w:val="28"/>
        </w:rPr>
        <w:t xml:space="preserve"> расходов консолидированного бюджета. В 2019 году их объем составил </w:t>
      </w:r>
      <w:r w:rsidR="00353A86">
        <w:rPr>
          <w:sz w:val="28"/>
          <w:szCs w:val="28"/>
        </w:rPr>
        <w:t xml:space="preserve">2264,3 </w:t>
      </w:r>
      <w:proofErr w:type="spellStart"/>
      <w:proofErr w:type="gramStart"/>
      <w:r w:rsidR="00353A86">
        <w:rPr>
          <w:sz w:val="28"/>
          <w:szCs w:val="28"/>
        </w:rPr>
        <w:t>тыс</w:t>
      </w:r>
      <w:proofErr w:type="spellEnd"/>
      <w:proofErr w:type="gramEnd"/>
      <w:r w:rsidR="00F16A86" w:rsidRPr="00675152">
        <w:rPr>
          <w:sz w:val="28"/>
          <w:szCs w:val="28"/>
        </w:rPr>
        <w:t> </w:t>
      </w:r>
      <w:r w:rsidR="004B523F" w:rsidRPr="00675152">
        <w:rPr>
          <w:sz w:val="28"/>
          <w:szCs w:val="28"/>
        </w:rPr>
        <w:t>рублей 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6A2">
        <w:rPr>
          <w:rFonts w:ascii="Times New Roman" w:hAnsi="Times New Roman" w:cs="Times New Roman"/>
          <w:sz w:val="28"/>
          <w:szCs w:val="28"/>
        </w:rPr>
        <w:t>Начиная с 2019 года в соответствии с Указом Президента Российской Федерации от 07.05.2018 №</w:t>
      </w:r>
      <w:r w:rsidR="00F16A86" w:rsidRPr="00F056A2">
        <w:rPr>
          <w:rFonts w:ascii="Times New Roman" w:hAnsi="Times New Roman" w:cs="Times New Roman"/>
          <w:sz w:val="28"/>
          <w:szCs w:val="28"/>
        </w:rPr>
        <w:t> </w:t>
      </w:r>
      <w:r w:rsidRPr="00F056A2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</w:t>
      </w:r>
      <w:r w:rsidR="005A1F35" w:rsidRPr="00F056A2">
        <w:rPr>
          <w:rFonts w:ascii="Times New Roman" w:hAnsi="Times New Roman" w:cs="Times New Roman"/>
          <w:sz w:val="28"/>
          <w:szCs w:val="28"/>
        </w:rPr>
        <w:t> </w:t>
      </w:r>
      <w:r w:rsidRPr="00F056A2">
        <w:rPr>
          <w:rFonts w:ascii="Times New Roman" w:hAnsi="Times New Roman" w:cs="Times New Roman"/>
          <w:sz w:val="28"/>
          <w:szCs w:val="28"/>
        </w:rPr>
        <w:t>года» на</w:t>
      </w:r>
      <w:r w:rsidR="00F16A86" w:rsidRPr="00F056A2">
        <w:rPr>
          <w:rFonts w:ascii="Times New Roman" w:hAnsi="Times New Roman" w:cs="Times New Roman"/>
          <w:sz w:val="28"/>
          <w:szCs w:val="28"/>
        </w:rPr>
        <w:t> </w:t>
      </w:r>
      <w:r w:rsidRPr="00F056A2">
        <w:rPr>
          <w:rFonts w:ascii="Times New Roman" w:hAnsi="Times New Roman" w:cs="Times New Roman"/>
          <w:sz w:val="28"/>
          <w:szCs w:val="28"/>
        </w:rPr>
        <w:t xml:space="preserve">территории Ростовской области реализуются 49 региональных проектов, направленных на достижение целей и решение задач федеральных проектов. </w:t>
      </w:r>
      <w:proofErr w:type="gramEnd"/>
    </w:p>
    <w:p w:rsidR="00353A86" w:rsidRDefault="004B523F" w:rsidP="000A76B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 рамках планирования и исполнения бюджета</w:t>
      </w:r>
      <w:r w:rsidR="00C366E1">
        <w:rPr>
          <w:sz w:val="28"/>
          <w:szCs w:val="28"/>
        </w:rPr>
        <w:t xml:space="preserve"> </w:t>
      </w:r>
      <w:r w:rsidR="00C93D10">
        <w:rPr>
          <w:sz w:val="28"/>
          <w:szCs w:val="28"/>
        </w:rPr>
        <w:t>Каменно-Балковского сельского поселения</w:t>
      </w:r>
      <w:r w:rsidRPr="007E1911">
        <w:rPr>
          <w:sz w:val="28"/>
          <w:szCs w:val="28"/>
        </w:rPr>
        <w:t xml:space="preserve"> основная доля расходов обеспечива</w:t>
      </w:r>
      <w:r>
        <w:rPr>
          <w:sz w:val="28"/>
          <w:szCs w:val="28"/>
        </w:rPr>
        <w:t>лась</w:t>
      </w:r>
      <w:r w:rsidRPr="007E1911">
        <w:rPr>
          <w:sz w:val="28"/>
          <w:szCs w:val="28"/>
        </w:rPr>
        <w:t xml:space="preserve"> в рамках реализации </w:t>
      </w:r>
      <w:r w:rsidR="00C366E1">
        <w:rPr>
          <w:sz w:val="28"/>
          <w:szCs w:val="28"/>
        </w:rPr>
        <w:t xml:space="preserve">муниципальных </w:t>
      </w:r>
      <w:r w:rsidRPr="007E1911">
        <w:rPr>
          <w:sz w:val="28"/>
          <w:szCs w:val="28"/>
        </w:rPr>
        <w:t xml:space="preserve">программ </w:t>
      </w:r>
      <w:r w:rsidR="00C93D10">
        <w:rPr>
          <w:sz w:val="28"/>
          <w:szCs w:val="28"/>
        </w:rPr>
        <w:t>Каменно-Балковского сельского поселения</w:t>
      </w:r>
      <w:r w:rsidRPr="007E1911">
        <w:rPr>
          <w:sz w:val="28"/>
          <w:szCs w:val="28"/>
        </w:rPr>
        <w:t xml:space="preserve">. </w:t>
      </w:r>
      <w:r w:rsidRPr="00D90C98">
        <w:rPr>
          <w:sz w:val="28"/>
          <w:szCs w:val="28"/>
        </w:rPr>
        <w:t>За 2019 год расхо</w:t>
      </w:r>
      <w:r w:rsidR="00353A86">
        <w:rPr>
          <w:sz w:val="28"/>
          <w:szCs w:val="28"/>
        </w:rPr>
        <w:t xml:space="preserve">ды по 13 </w:t>
      </w:r>
      <w:r w:rsidR="00D90C98" w:rsidRPr="00D90C98">
        <w:rPr>
          <w:sz w:val="28"/>
          <w:szCs w:val="28"/>
        </w:rPr>
        <w:t xml:space="preserve">муниципальным </w:t>
      </w:r>
      <w:r w:rsidRPr="00D90C98">
        <w:rPr>
          <w:sz w:val="28"/>
          <w:szCs w:val="28"/>
        </w:rPr>
        <w:t xml:space="preserve">программам </w:t>
      </w:r>
      <w:r w:rsidR="00C93D10">
        <w:rPr>
          <w:sz w:val="28"/>
          <w:szCs w:val="28"/>
        </w:rPr>
        <w:t xml:space="preserve">Каменно-Балковского </w:t>
      </w:r>
      <w:proofErr w:type="gramStart"/>
      <w:r w:rsidR="00C93D10">
        <w:rPr>
          <w:sz w:val="28"/>
          <w:szCs w:val="28"/>
        </w:rPr>
        <w:t>сельского</w:t>
      </w:r>
      <w:proofErr w:type="gramEnd"/>
      <w:r w:rsidR="00C93D10">
        <w:rPr>
          <w:sz w:val="28"/>
          <w:szCs w:val="28"/>
        </w:rPr>
        <w:t xml:space="preserve"> поселения</w:t>
      </w:r>
      <w:r w:rsidRPr="00D90C98">
        <w:rPr>
          <w:sz w:val="28"/>
          <w:szCs w:val="28"/>
        </w:rPr>
        <w:t xml:space="preserve"> составили </w:t>
      </w:r>
      <w:r w:rsidR="00353A86">
        <w:rPr>
          <w:sz w:val="28"/>
          <w:szCs w:val="28"/>
        </w:rPr>
        <w:t>11320,4 тыс</w:t>
      </w:r>
      <w:r w:rsidR="00D90C98" w:rsidRPr="00D90C98">
        <w:rPr>
          <w:sz w:val="28"/>
          <w:szCs w:val="28"/>
        </w:rPr>
        <w:t>.</w:t>
      </w:r>
      <w:r w:rsidR="00F16A86" w:rsidRPr="00D90C98">
        <w:rPr>
          <w:sz w:val="28"/>
          <w:szCs w:val="28"/>
        </w:rPr>
        <w:t> </w:t>
      </w:r>
      <w:r w:rsidRPr="00D90C98">
        <w:rPr>
          <w:sz w:val="28"/>
          <w:szCs w:val="28"/>
        </w:rPr>
        <w:t xml:space="preserve">рублей или </w:t>
      </w:r>
      <w:r w:rsidR="00353A86">
        <w:rPr>
          <w:sz w:val="28"/>
          <w:szCs w:val="28"/>
        </w:rPr>
        <w:t>97,2</w:t>
      </w:r>
      <w:r w:rsidRPr="00D90C98">
        <w:rPr>
          <w:sz w:val="28"/>
          <w:szCs w:val="28"/>
        </w:rPr>
        <w:t xml:space="preserve"> процент всех расходов</w:t>
      </w:r>
    </w:p>
    <w:p w:rsidR="004B523F" w:rsidRPr="007E1911" w:rsidRDefault="004B523F" w:rsidP="000A76B1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1911">
        <w:rPr>
          <w:sz w:val="28"/>
          <w:szCs w:val="28"/>
          <w:lang w:eastAsia="en-US"/>
        </w:rPr>
        <w:t xml:space="preserve">Организация межбюджетных отношений с </w:t>
      </w:r>
      <w:r w:rsidR="00C366E1">
        <w:rPr>
          <w:sz w:val="28"/>
          <w:szCs w:val="28"/>
          <w:lang w:eastAsia="en-US"/>
        </w:rPr>
        <w:t>областным</w:t>
      </w:r>
      <w:r w:rsidR="00353A86">
        <w:rPr>
          <w:sz w:val="28"/>
          <w:szCs w:val="28"/>
          <w:lang w:eastAsia="en-US"/>
        </w:rPr>
        <w:t xml:space="preserve"> бюджетом, бюджетом района </w:t>
      </w:r>
      <w:r w:rsidRPr="007E1911">
        <w:rPr>
          <w:sz w:val="28"/>
          <w:szCs w:val="28"/>
          <w:lang w:eastAsia="en-US"/>
        </w:rPr>
        <w:t xml:space="preserve">обеспечивалась посредством заключения соглашений с </w:t>
      </w:r>
      <w:r w:rsidR="00C366E1">
        <w:rPr>
          <w:sz w:val="28"/>
          <w:szCs w:val="28"/>
          <w:lang w:eastAsia="en-US"/>
        </w:rPr>
        <w:t>областными</w:t>
      </w:r>
      <w:r w:rsidRPr="007E1911">
        <w:rPr>
          <w:sz w:val="28"/>
          <w:szCs w:val="28"/>
          <w:lang w:eastAsia="en-US"/>
        </w:rPr>
        <w:t xml:space="preserve"> </w:t>
      </w:r>
      <w:r w:rsidR="00353A86">
        <w:rPr>
          <w:sz w:val="28"/>
          <w:szCs w:val="28"/>
          <w:lang w:eastAsia="en-US"/>
        </w:rPr>
        <w:t xml:space="preserve"> и районными </w:t>
      </w:r>
      <w:r w:rsidRPr="007E1911">
        <w:rPr>
          <w:sz w:val="28"/>
          <w:szCs w:val="28"/>
          <w:lang w:eastAsia="en-US"/>
        </w:rPr>
        <w:t>органами исполнительной власти, в том числе по предоставлению дотации на</w:t>
      </w:r>
      <w:r w:rsidR="000A76B1">
        <w:rPr>
          <w:sz w:val="28"/>
          <w:szCs w:val="28"/>
          <w:lang w:eastAsia="en-US"/>
        </w:rPr>
        <w:t> </w:t>
      </w:r>
      <w:r w:rsidRPr="007E1911">
        <w:rPr>
          <w:sz w:val="28"/>
          <w:szCs w:val="28"/>
          <w:lang w:eastAsia="en-US"/>
        </w:rPr>
        <w:t xml:space="preserve">выравнивание бюджетной обеспеченности, а также субсидий и иных межбюджетных трансфертов, предоставляемых в целях </w:t>
      </w:r>
      <w:proofErr w:type="spellStart"/>
      <w:r w:rsidRPr="007E1911">
        <w:rPr>
          <w:sz w:val="28"/>
          <w:szCs w:val="28"/>
          <w:lang w:eastAsia="en-US"/>
        </w:rPr>
        <w:t>софинансирования</w:t>
      </w:r>
      <w:proofErr w:type="spellEnd"/>
      <w:r w:rsidRPr="007E1911">
        <w:rPr>
          <w:sz w:val="28"/>
          <w:szCs w:val="28"/>
          <w:lang w:eastAsia="en-US"/>
        </w:rPr>
        <w:t xml:space="preserve"> расходных обязательств бюджета </w:t>
      </w:r>
      <w:r w:rsidR="00C93D10">
        <w:rPr>
          <w:sz w:val="28"/>
          <w:szCs w:val="28"/>
          <w:lang w:eastAsia="en-US"/>
        </w:rPr>
        <w:t>Каменно-Балковского сельского поселения</w:t>
      </w:r>
      <w:r w:rsidRPr="007E1911">
        <w:rPr>
          <w:sz w:val="28"/>
          <w:szCs w:val="28"/>
          <w:lang w:eastAsia="en-US"/>
        </w:rPr>
        <w:t xml:space="preserve">. Объем безвозмездных поступлений из </w:t>
      </w:r>
      <w:r w:rsidR="00C366E1">
        <w:rPr>
          <w:sz w:val="28"/>
          <w:szCs w:val="28"/>
          <w:lang w:eastAsia="en-US"/>
        </w:rPr>
        <w:t>областного</w:t>
      </w:r>
      <w:r w:rsidR="00D75A1A">
        <w:rPr>
          <w:sz w:val="28"/>
          <w:szCs w:val="28"/>
          <w:lang w:eastAsia="en-US"/>
        </w:rPr>
        <w:t xml:space="preserve"> и райо</w:t>
      </w:r>
      <w:r w:rsidR="00353A86">
        <w:rPr>
          <w:sz w:val="28"/>
          <w:szCs w:val="28"/>
          <w:lang w:eastAsia="en-US"/>
        </w:rPr>
        <w:t xml:space="preserve">нного </w:t>
      </w:r>
      <w:r w:rsidRPr="006F327B">
        <w:rPr>
          <w:sz w:val="28"/>
          <w:szCs w:val="28"/>
          <w:lang w:eastAsia="en-US"/>
        </w:rPr>
        <w:t>бюджет</w:t>
      </w:r>
      <w:r w:rsidR="00353A86">
        <w:rPr>
          <w:sz w:val="28"/>
          <w:szCs w:val="28"/>
          <w:lang w:eastAsia="en-US"/>
        </w:rPr>
        <w:t>ов</w:t>
      </w:r>
      <w:r w:rsidRPr="006F327B">
        <w:rPr>
          <w:sz w:val="28"/>
          <w:szCs w:val="28"/>
          <w:lang w:eastAsia="en-US"/>
        </w:rPr>
        <w:t xml:space="preserve"> в консолидированный бюджет </w:t>
      </w:r>
      <w:r w:rsidR="00C93D10">
        <w:rPr>
          <w:sz w:val="28"/>
          <w:szCs w:val="28"/>
          <w:lang w:eastAsia="en-US"/>
        </w:rPr>
        <w:t>Каменно-Балковского сельского поселения</w:t>
      </w:r>
      <w:r w:rsidR="00C366E1" w:rsidRPr="006F327B">
        <w:rPr>
          <w:sz w:val="28"/>
          <w:szCs w:val="28"/>
          <w:lang w:eastAsia="en-US"/>
        </w:rPr>
        <w:t xml:space="preserve"> </w:t>
      </w:r>
      <w:r w:rsidRPr="006F327B">
        <w:rPr>
          <w:sz w:val="28"/>
          <w:szCs w:val="28"/>
          <w:lang w:eastAsia="en-US"/>
        </w:rPr>
        <w:t xml:space="preserve"> составил в 2019</w:t>
      </w:r>
      <w:r w:rsidR="005A1F35" w:rsidRPr="006F327B">
        <w:rPr>
          <w:sz w:val="28"/>
          <w:szCs w:val="28"/>
          <w:lang w:eastAsia="en-US"/>
        </w:rPr>
        <w:t> </w:t>
      </w:r>
      <w:r w:rsidRPr="006F327B">
        <w:rPr>
          <w:sz w:val="28"/>
          <w:szCs w:val="28"/>
          <w:lang w:eastAsia="en-US"/>
        </w:rPr>
        <w:t xml:space="preserve">году </w:t>
      </w:r>
      <w:r w:rsidR="00353A86">
        <w:rPr>
          <w:sz w:val="28"/>
          <w:szCs w:val="28"/>
          <w:lang w:eastAsia="en-US"/>
        </w:rPr>
        <w:t>5260,5 тыс</w:t>
      </w:r>
      <w:r w:rsidR="006F327B" w:rsidRPr="006F327B">
        <w:rPr>
          <w:sz w:val="28"/>
          <w:szCs w:val="28"/>
          <w:lang w:eastAsia="en-US"/>
        </w:rPr>
        <w:t>.</w:t>
      </w:r>
      <w:r w:rsidR="000A76B1" w:rsidRPr="006F327B">
        <w:rPr>
          <w:sz w:val="28"/>
          <w:szCs w:val="28"/>
          <w:lang w:eastAsia="en-US"/>
        </w:rPr>
        <w:t> </w:t>
      </w:r>
      <w:r w:rsidRPr="006F327B">
        <w:rPr>
          <w:sz w:val="28"/>
          <w:szCs w:val="28"/>
          <w:lang w:eastAsia="en-US"/>
        </w:rPr>
        <w:t>рублей.</w:t>
      </w:r>
    </w:p>
    <w:p w:rsidR="00CA0562" w:rsidRPr="00CA0562" w:rsidRDefault="004B523F" w:rsidP="000A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562">
        <w:rPr>
          <w:sz w:val="28"/>
          <w:szCs w:val="28"/>
        </w:rPr>
        <w:t>В соответствии с Соглашением о мерах по социально-экономическому развити</w:t>
      </w:r>
      <w:r w:rsidR="00623149" w:rsidRPr="00CA0562">
        <w:rPr>
          <w:sz w:val="28"/>
          <w:szCs w:val="28"/>
        </w:rPr>
        <w:t>ю и оздоровлению муниципальных</w:t>
      </w:r>
      <w:r w:rsidRPr="00CA0562">
        <w:rPr>
          <w:sz w:val="28"/>
          <w:szCs w:val="28"/>
        </w:rPr>
        <w:t xml:space="preserve"> финансов </w:t>
      </w:r>
      <w:r w:rsidR="00C93D10">
        <w:rPr>
          <w:sz w:val="28"/>
          <w:szCs w:val="28"/>
        </w:rPr>
        <w:t>Каменно-Балковского сельского поселения</w:t>
      </w:r>
      <w:r w:rsidR="00623149" w:rsidRPr="00CA0562">
        <w:rPr>
          <w:sz w:val="28"/>
          <w:szCs w:val="28"/>
        </w:rPr>
        <w:t xml:space="preserve"> </w:t>
      </w:r>
      <w:r w:rsidR="00CA0562" w:rsidRPr="00CA0562">
        <w:rPr>
          <w:sz w:val="28"/>
          <w:szCs w:val="28"/>
        </w:rPr>
        <w:t xml:space="preserve">Постановлением Администрации </w:t>
      </w:r>
      <w:r w:rsidR="00C93D10">
        <w:rPr>
          <w:sz w:val="28"/>
          <w:szCs w:val="28"/>
        </w:rPr>
        <w:t>Каменно-Балковского сельского поселения</w:t>
      </w:r>
      <w:r w:rsidR="00CA0562" w:rsidRPr="00CA0562">
        <w:rPr>
          <w:sz w:val="28"/>
          <w:szCs w:val="28"/>
        </w:rPr>
        <w:t xml:space="preserve">  от</w:t>
      </w:r>
      <w:r w:rsidR="00353A86">
        <w:rPr>
          <w:sz w:val="28"/>
          <w:szCs w:val="28"/>
        </w:rPr>
        <w:t xml:space="preserve"> </w:t>
      </w:r>
      <w:r w:rsidR="00795831">
        <w:rPr>
          <w:sz w:val="28"/>
          <w:szCs w:val="28"/>
        </w:rPr>
        <w:t xml:space="preserve"> 07.06.2019 №84</w:t>
      </w:r>
      <w:r w:rsidRPr="00CA0562">
        <w:rPr>
          <w:sz w:val="28"/>
          <w:szCs w:val="28"/>
        </w:rPr>
        <w:t xml:space="preserve"> </w:t>
      </w:r>
      <w:proofErr w:type="gramStart"/>
      <w:r w:rsidRPr="00CA0562">
        <w:rPr>
          <w:sz w:val="28"/>
          <w:szCs w:val="28"/>
        </w:rPr>
        <w:t>актуализирован и пролонгирован</w:t>
      </w:r>
      <w:proofErr w:type="gramEnd"/>
      <w:r w:rsidRPr="00CA0562">
        <w:rPr>
          <w:sz w:val="28"/>
          <w:szCs w:val="28"/>
        </w:rPr>
        <w:t xml:space="preserve"> до 2024 года </w:t>
      </w:r>
      <w:r w:rsidR="00CA0562" w:rsidRPr="00CA0562">
        <w:rPr>
          <w:sz w:val="28"/>
          <w:szCs w:val="28"/>
        </w:rPr>
        <w:t>«</w:t>
      </w:r>
      <w:hyperlink r:id="rId9" w:history="1">
        <w:r w:rsidRPr="00CA0562">
          <w:rPr>
            <w:sz w:val="28"/>
            <w:szCs w:val="28"/>
          </w:rPr>
          <w:t>План</w:t>
        </w:r>
      </w:hyperlink>
      <w:r w:rsidRPr="00CA0562">
        <w:rPr>
          <w:sz w:val="28"/>
          <w:szCs w:val="28"/>
        </w:rPr>
        <w:t xml:space="preserve"> мероприятий по росту доходно</w:t>
      </w:r>
      <w:r w:rsidR="00CA0562" w:rsidRPr="00CA0562">
        <w:rPr>
          <w:sz w:val="28"/>
          <w:szCs w:val="28"/>
        </w:rPr>
        <w:t xml:space="preserve">го потенциала </w:t>
      </w:r>
      <w:r w:rsidR="00C93D10">
        <w:rPr>
          <w:sz w:val="28"/>
          <w:szCs w:val="28"/>
        </w:rPr>
        <w:t>Каменно-Балковского сельского поселения</w:t>
      </w:r>
      <w:r w:rsidR="00CA0562" w:rsidRPr="00CA0562">
        <w:rPr>
          <w:sz w:val="28"/>
          <w:szCs w:val="28"/>
        </w:rPr>
        <w:t>» и «Программа</w:t>
      </w:r>
      <w:r w:rsidRPr="00CA0562">
        <w:rPr>
          <w:sz w:val="28"/>
          <w:szCs w:val="28"/>
        </w:rPr>
        <w:t xml:space="preserve"> оптимизации расходов бюджета </w:t>
      </w:r>
      <w:r w:rsidR="00CA0562" w:rsidRPr="00CA0562">
        <w:rPr>
          <w:sz w:val="28"/>
          <w:szCs w:val="28"/>
        </w:rPr>
        <w:t xml:space="preserve"> </w:t>
      </w:r>
      <w:r w:rsidR="00C93D10">
        <w:rPr>
          <w:sz w:val="28"/>
          <w:szCs w:val="28"/>
        </w:rPr>
        <w:t>Каменно-Балковского сельского поселения</w:t>
      </w:r>
      <w:r w:rsidR="00CA0562" w:rsidRPr="00CA0562">
        <w:rPr>
          <w:sz w:val="28"/>
          <w:szCs w:val="28"/>
        </w:rPr>
        <w:t>».</w:t>
      </w:r>
    </w:p>
    <w:p w:rsidR="004B523F" w:rsidRPr="006F327B" w:rsidRDefault="004B523F" w:rsidP="000A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5AF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</w:t>
      </w:r>
      <w:proofErr w:type="gramStart"/>
      <w:r w:rsidRPr="006F327B">
        <w:rPr>
          <w:sz w:val="28"/>
          <w:szCs w:val="28"/>
        </w:rPr>
        <w:t>Утвержден порядок формирования перечня и оценки налог</w:t>
      </w:r>
      <w:r w:rsidR="004B55AF" w:rsidRPr="006F327B">
        <w:rPr>
          <w:sz w:val="28"/>
          <w:szCs w:val="28"/>
        </w:rPr>
        <w:t xml:space="preserve">овых </w:t>
      </w:r>
      <w:r w:rsidR="004B55AF" w:rsidRPr="006F327B">
        <w:rPr>
          <w:sz w:val="28"/>
          <w:szCs w:val="28"/>
        </w:rPr>
        <w:lastRenderedPageBreak/>
        <w:t xml:space="preserve">расходов </w:t>
      </w:r>
      <w:r w:rsidR="00C93D10">
        <w:rPr>
          <w:sz w:val="28"/>
          <w:szCs w:val="28"/>
        </w:rPr>
        <w:t>Каменно-Балковского сельского поселения</w:t>
      </w:r>
      <w:r w:rsidR="004B55AF" w:rsidRPr="006F327B">
        <w:rPr>
          <w:sz w:val="28"/>
          <w:szCs w:val="28"/>
        </w:rPr>
        <w:t>, обусловленных местными</w:t>
      </w:r>
      <w:r w:rsidRPr="006F327B">
        <w:rPr>
          <w:sz w:val="28"/>
          <w:szCs w:val="28"/>
        </w:rPr>
        <w:t xml:space="preserve"> налоговыми льготами.</w:t>
      </w:r>
      <w:proofErr w:type="gramEnd"/>
    </w:p>
    <w:p w:rsidR="004B523F" w:rsidRPr="009E5ED3" w:rsidRDefault="004B523F" w:rsidP="000A76B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F327B">
        <w:rPr>
          <w:sz w:val="28"/>
          <w:szCs w:val="28"/>
        </w:rPr>
        <w:t>За период I полугодия 2020 г. исполнение консолидированного бюджета по</w:t>
      </w:r>
      <w:r w:rsidR="000A76B1" w:rsidRPr="006F327B">
        <w:rPr>
          <w:sz w:val="28"/>
          <w:szCs w:val="28"/>
        </w:rPr>
        <w:t> </w:t>
      </w:r>
      <w:r w:rsidR="00795831">
        <w:rPr>
          <w:sz w:val="28"/>
          <w:szCs w:val="28"/>
        </w:rPr>
        <w:t>доходам составило 56923,5</w:t>
      </w:r>
      <w:r w:rsidRPr="006F327B">
        <w:rPr>
          <w:sz w:val="28"/>
          <w:szCs w:val="28"/>
        </w:rPr>
        <w:t xml:space="preserve"> рублей, или </w:t>
      </w:r>
      <w:r w:rsidR="00223F3C" w:rsidRPr="006F327B">
        <w:rPr>
          <w:sz w:val="28"/>
          <w:szCs w:val="28"/>
        </w:rPr>
        <w:t>50,</w:t>
      </w:r>
      <w:r w:rsidR="00795831">
        <w:rPr>
          <w:sz w:val="28"/>
          <w:szCs w:val="28"/>
        </w:rPr>
        <w:t>1</w:t>
      </w:r>
      <w:r w:rsidRPr="006F327B">
        <w:rPr>
          <w:sz w:val="28"/>
          <w:szCs w:val="28"/>
        </w:rPr>
        <w:t xml:space="preserve"> процента к годовому плану.</w:t>
      </w:r>
      <w:r w:rsidR="00795831">
        <w:rPr>
          <w:sz w:val="28"/>
          <w:szCs w:val="28"/>
        </w:rPr>
        <w:t xml:space="preserve"> </w:t>
      </w:r>
      <w:r w:rsidRPr="006F327B">
        <w:rPr>
          <w:sz w:val="28"/>
          <w:szCs w:val="28"/>
        </w:rPr>
        <w:t xml:space="preserve">Расходы исполнены в сумме </w:t>
      </w:r>
      <w:r w:rsidR="00795831">
        <w:rPr>
          <w:sz w:val="28"/>
          <w:szCs w:val="28"/>
        </w:rPr>
        <w:t>5299,0 тыс.</w:t>
      </w:r>
      <w:r w:rsidRPr="006F327B">
        <w:rPr>
          <w:sz w:val="28"/>
          <w:szCs w:val="28"/>
        </w:rPr>
        <w:t xml:space="preserve"> рублей, или </w:t>
      </w:r>
      <w:r w:rsidR="00795831">
        <w:rPr>
          <w:sz w:val="28"/>
          <w:szCs w:val="28"/>
        </w:rPr>
        <w:t>38,3</w:t>
      </w:r>
      <w:r w:rsidRPr="006F327B">
        <w:rPr>
          <w:sz w:val="28"/>
          <w:szCs w:val="28"/>
        </w:rPr>
        <w:t xml:space="preserve"> процента к годовому плану.</w:t>
      </w:r>
    </w:p>
    <w:p w:rsidR="004B523F" w:rsidRPr="007E1911" w:rsidRDefault="004B523F" w:rsidP="000A76B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23F3C">
        <w:rPr>
          <w:sz w:val="28"/>
          <w:szCs w:val="28"/>
        </w:rPr>
        <w:t>Собственные доходы консолидированного бюджета по итогам I</w:t>
      </w:r>
      <w:r w:rsidR="000A76B1" w:rsidRPr="00223F3C">
        <w:rPr>
          <w:sz w:val="28"/>
          <w:szCs w:val="28"/>
        </w:rPr>
        <w:t> </w:t>
      </w:r>
      <w:r w:rsidRPr="00223F3C">
        <w:rPr>
          <w:sz w:val="28"/>
          <w:szCs w:val="28"/>
        </w:rPr>
        <w:t xml:space="preserve">полугодия 2020 г. исполнены в </w:t>
      </w:r>
      <w:proofErr w:type="gramStart"/>
      <w:r w:rsidR="00795831">
        <w:rPr>
          <w:sz w:val="28"/>
          <w:szCs w:val="28"/>
        </w:rPr>
        <w:t>объеме</w:t>
      </w:r>
      <w:proofErr w:type="gramEnd"/>
      <w:r w:rsidR="00795831">
        <w:rPr>
          <w:sz w:val="28"/>
          <w:szCs w:val="28"/>
        </w:rPr>
        <w:t xml:space="preserve"> 2783,3</w:t>
      </w:r>
      <w:r w:rsidR="00223F3C" w:rsidRPr="00223F3C">
        <w:rPr>
          <w:sz w:val="28"/>
          <w:szCs w:val="28"/>
        </w:rPr>
        <w:t>.</w:t>
      </w:r>
      <w:r w:rsidRPr="00223F3C">
        <w:rPr>
          <w:sz w:val="28"/>
          <w:szCs w:val="28"/>
        </w:rPr>
        <w:t xml:space="preserve"> рублей.</w:t>
      </w:r>
    </w:p>
    <w:p w:rsidR="004B523F" w:rsidRPr="00AF1FDF" w:rsidRDefault="004B523F" w:rsidP="000A76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AF1FDF">
        <w:rPr>
          <w:sz w:val="28"/>
          <w:szCs w:val="28"/>
        </w:rPr>
        <w:t xml:space="preserve">олговая политика </w:t>
      </w:r>
      <w:r w:rsidR="00C93D10">
        <w:rPr>
          <w:sz w:val="28"/>
          <w:szCs w:val="28"/>
        </w:rPr>
        <w:t>Каменно-Балковского сельского поселения</w:t>
      </w:r>
      <w:r w:rsidRPr="00AF1FDF">
        <w:rPr>
          <w:sz w:val="28"/>
          <w:szCs w:val="28"/>
        </w:rPr>
        <w:t xml:space="preserve"> была </w:t>
      </w:r>
      <w:r>
        <w:rPr>
          <w:sz w:val="28"/>
          <w:szCs w:val="28"/>
        </w:rPr>
        <w:t>нацелена</w:t>
      </w:r>
      <w:r w:rsidR="00795831">
        <w:rPr>
          <w:sz w:val="28"/>
          <w:szCs w:val="28"/>
        </w:rPr>
        <w:t xml:space="preserve"> </w:t>
      </w:r>
      <w:r w:rsidRPr="00AF1FDF">
        <w:rPr>
          <w:rFonts w:eastAsiaTheme="minorHAnsi"/>
          <w:sz w:val="28"/>
          <w:szCs w:val="28"/>
          <w:lang w:eastAsia="en-US"/>
        </w:rPr>
        <w:t xml:space="preserve">на обеспечение </w:t>
      </w:r>
      <w:r>
        <w:rPr>
          <w:rFonts w:eastAsiaTheme="minorHAnsi"/>
          <w:sz w:val="28"/>
          <w:szCs w:val="28"/>
          <w:lang w:eastAsia="en-US"/>
        </w:rPr>
        <w:t xml:space="preserve">устойчивости и </w:t>
      </w:r>
      <w:r w:rsidR="00C366E1">
        <w:rPr>
          <w:rFonts w:eastAsiaTheme="minorHAnsi"/>
          <w:sz w:val="28"/>
          <w:szCs w:val="28"/>
          <w:lang w:eastAsia="en-US"/>
        </w:rPr>
        <w:t xml:space="preserve">сбалансированности </w:t>
      </w:r>
      <w:r w:rsidRPr="00AF1FDF">
        <w:rPr>
          <w:rFonts w:eastAsiaTheme="minorHAnsi"/>
          <w:sz w:val="28"/>
          <w:szCs w:val="28"/>
          <w:lang w:eastAsia="en-US"/>
        </w:rPr>
        <w:t>бюджета</w:t>
      </w:r>
      <w:r w:rsidR="00C366E1">
        <w:rPr>
          <w:rFonts w:eastAsiaTheme="minorHAnsi"/>
          <w:sz w:val="28"/>
          <w:szCs w:val="28"/>
          <w:lang w:eastAsia="en-US"/>
        </w:rPr>
        <w:t xml:space="preserve"> </w:t>
      </w:r>
      <w:r w:rsidR="00C93D10">
        <w:rPr>
          <w:rFonts w:eastAsiaTheme="minorHAnsi"/>
          <w:sz w:val="28"/>
          <w:szCs w:val="28"/>
          <w:lang w:eastAsia="en-US"/>
        </w:rPr>
        <w:t>Каменно-Балковского сельского поселения</w:t>
      </w:r>
      <w:r w:rsidRPr="00AF1FDF">
        <w:rPr>
          <w:rFonts w:eastAsiaTheme="minorHAnsi"/>
          <w:sz w:val="28"/>
          <w:szCs w:val="28"/>
          <w:lang w:eastAsia="en-US"/>
        </w:rPr>
        <w:t xml:space="preserve">. </w:t>
      </w: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  <w:r>
        <w:rPr>
          <w:bCs/>
          <w:sz w:val="28"/>
        </w:rPr>
        <w:t>1.1.</w:t>
      </w:r>
      <w:r w:rsidR="005A1F35">
        <w:rPr>
          <w:bCs/>
          <w:sz w:val="28"/>
        </w:rPr>
        <w:t> </w:t>
      </w:r>
      <w:r>
        <w:rPr>
          <w:bCs/>
          <w:sz w:val="28"/>
        </w:rPr>
        <w:t>Борьба с пандемией и содействие восстановлению</w:t>
      </w: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  <w:r>
        <w:rPr>
          <w:bCs/>
          <w:sz w:val="28"/>
        </w:rPr>
        <w:t xml:space="preserve">экономики </w:t>
      </w:r>
      <w:r w:rsidR="00C93D10">
        <w:rPr>
          <w:bCs/>
          <w:sz w:val="28"/>
        </w:rPr>
        <w:t>Каменно-Балковского сельского поселения</w:t>
      </w:r>
    </w:p>
    <w:p w:rsidR="004B523F" w:rsidRDefault="004B523F" w:rsidP="000A76B1">
      <w:pPr>
        <w:spacing w:line="230" w:lineRule="auto"/>
        <w:jc w:val="center"/>
        <w:rPr>
          <w:bCs/>
          <w:sz w:val="28"/>
        </w:rPr>
      </w:pPr>
    </w:p>
    <w:p w:rsidR="004B523F" w:rsidRPr="007E1911" w:rsidRDefault="004B523F" w:rsidP="000A76B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В 2020 году реализация бюджетной </w:t>
      </w:r>
      <w:r>
        <w:rPr>
          <w:sz w:val="28"/>
          <w:szCs w:val="28"/>
        </w:rPr>
        <w:t xml:space="preserve">и налоговой </w:t>
      </w:r>
      <w:r w:rsidRPr="007E1911">
        <w:rPr>
          <w:sz w:val="28"/>
          <w:szCs w:val="28"/>
        </w:rPr>
        <w:t xml:space="preserve">политики осложнена ситуацией, вызванной распространением в Российской Федерации новой </w:t>
      </w:r>
      <w:proofErr w:type="spellStart"/>
      <w:r w:rsidRPr="007E1911">
        <w:rPr>
          <w:sz w:val="28"/>
          <w:szCs w:val="28"/>
        </w:rPr>
        <w:t>коронавирусной</w:t>
      </w:r>
      <w:proofErr w:type="spellEnd"/>
      <w:r w:rsidRPr="007E1911">
        <w:rPr>
          <w:sz w:val="28"/>
          <w:szCs w:val="28"/>
        </w:rPr>
        <w:t xml:space="preserve"> инфекции, и последствиями ее влияния на экономику </w:t>
      </w:r>
      <w:r w:rsidR="00C93D10">
        <w:rPr>
          <w:sz w:val="28"/>
          <w:szCs w:val="28"/>
        </w:rPr>
        <w:t>Каменно-Балковского сельского поселения</w:t>
      </w:r>
      <w:r w:rsidRPr="007E1911">
        <w:rPr>
          <w:sz w:val="28"/>
          <w:szCs w:val="28"/>
        </w:rPr>
        <w:t>.</w:t>
      </w:r>
    </w:p>
    <w:p w:rsidR="004B523F" w:rsidRDefault="004B523F" w:rsidP="000A76B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На борьбу с пандемией и ее последствиями направлены </w:t>
      </w:r>
      <w:r w:rsidR="00795831">
        <w:rPr>
          <w:sz w:val="28"/>
          <w:szCs w:val="28"/>
        </w:rPr>
        <w:t xml:space="preserve">средства </w:t>
      </w:r>
      <w:r w:rsidR="00C366E1">
        <w:rPr>
          <w:sz w:val="28"/>
          <w:szCs w:val="28"/>
        </w:rPr>
        <w:t xml:space="preserve">Администрации </w:t>
      </w:r>
      <w:r w:rsidR="00C93D10">
        <w:rPr>
          <w:sz w:val="28"/>
          <w:szCs w:val="28"/>
        </w:rPr>
        <w:t>Каменно-Балковского сельского поселения</w:t>
      </w:r>
      <w:r w:rsidR="00795831">
        <w:rPr>
          <w:sz w:val="28"/>
          <w:szCs w:val="28"/>
        </w:rPr>
        <w:t xml:space="preserve"> для </w:t>
      </w:r>
      <w:r w:rsidRPr="009E5ED3">
        <w:rPr>
          <w:sz w:val="28"/>
          <w:szCs w:val="28"/>
        </w:rPr>
        <w:t>профилактик</w:t>
      </w:r>
      <w:r w:rsidR="00795831">
        <w:rPr>
          <w:sz w:val="28"/>
          <w:szCs w:val="28"/>
        </w:rPr>
        <w:t xml:space="preserve">и </w:t>
      </w:r>
      <w:r w:rsidRPr="009E5ED3">
        <w:rPr>
          <w:sz w:val="28"/>
          <w:szCs w:val="28"/>
        </w:rPr>
        <w:t xml:space="preserve"> и устранением последствий распространения </w:t>
      </w:r>
      <w:proofErr w:type="spellStart"/>
      <w:r w:rsidRPr="009E5ED3">
        <w:rPr>
          <w:sz w:val="28"/>
          <w:szCs w:val="28"/>
        </w:rPr>
        <w:t>коронавирусной</w:t>
      </w:r>
      <w:proofErr w:type="spellEnd"/>
      <w:r w:rsidRPr="009E5ED3">
        <w:rPr>
          <w:sz w:val="28"/>
          <w:szCs w:val="28"/>
        </w:rPr>
        <w:t xml:space="preserve"> инфекции.</w:t>
      </w:r>
    </w:p>
    <w:p w:rsidR="004B523F" w:rsidRPr="009046BD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 xml:space="preserve">Распространение новой </w:t>
      </w:r>
      <w:proofErr w:type="spellStart"/>
      <w:r w:rsidRPr="009046BD">
        <w:rPr>
          <w:sz w:val="28"/>
          <w:szCs w:val="28"/>
        </w:rPr>
        <w:t>коронавирусной</w:t>
      </w:r>
      <w:proofErr w:type="spellEnd"/>
      <w:r w:rsidRPr="009046BD">
        <w:rPr>
          <w:sz w:val="28"/>
          <w:szCs w:val="28"/>
        </w:rPr>
        <w:t xml:space="preserve"> инфекции в 2020 году оказало значительное влияние на динамику доходов и расходов бюджета. </w:t>
      </w:r>
    </w:p>
    <w:p w:rsidR="004B523F" w:rsidRPr="009E5ED3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 xml:space="preserve">Снижение налоговых и неналоговых доходов бюджета </w:t>
      </w:r>
      <w:r w:rsidR="009046BD" w:rsidRPr="009046BD">
        <w:rPr>
          <w:sz w:val="28"/>
          <w:szCs w:val="28"/>
        </w:rPr>
        <w:t xml:space="preserve"> </w:t>
      </w:r>
      <w:r w:rsidR="00C93D10">
        <w:rPr>
          <w:sz w:val="28"/>
          <w:szCs w:val="28"/>
        </w:rPr>
        <w:t>Каменно-Балковского сельского поселения</w:t>
      </w:r>
      <w:r w:rsidR="009046BD" w:rsidRPr="009046BD">
        <w:rPr>
          <w:sz w:val="28"/>
          <w:szCs w:val="28"/>
        </w:rPr>
        <w:t xml:space="preserve"> сост</w:t>
      </w:r>
      <w:r w:rsidR="00795831">
        <w:rPr>
          <w:sz w:val="28"/>
          <w:szCs w:val="28"/>
        </w:rPr>
        <w:t>авило 230,4</w:t>
      </w:r>
      <w:r w:rsidRPr="009046BD">
        <w:rPr>
          <w:sz w:val="28"/>
          <w:szCs w:val="28"/>
        </w:rPr>
        <w:t xml:space="preserve"> рублей.</w:t>
      </w:r>
    </w:p>
    <w:p w:rsidR="004B523F" w:rsidRPr="009E5ED3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В целях обеспе</w:t>
      </w:r>
      <w:r w:rsidR="00D75A1A">
        <w:rPr>
          <w:sz w:val="28"/>
          <w:szCs w:val="28"/>
        </w:rPr>
        <w:t xml:space="preserve">чения стратегической </w:t>
      </w:r>
      <w:proofErr w:type="spellStart"/>
      <w:r w:rsidR="00D75A1A">
        <w:rPr>
          <w:sz w:val="28"/>
          <w:szCs w:val="28"/>
        </w:rPr>
        <w:t>приорити</w:t>
      </w:r>
      <w:r w:rsidRPr="009E5ED3">
        <w:rPr>
          <w:sz w:val="28"/>
          <w:szCs w:val="28"/>
        </w:rPr>
        <w:t>зации</w:t>
      </w:r>
      <w:proofErr w:type="spellEnd"/>
      <w:r w:rsidRPr="009E5ED3">
        <w:rPr>
          <w:sz w:val="28"/>
          <w:szCs w:val="28"/>
        </w:rPr>
        <w:t xml:space="preserve"> расходы бюджета </w:t>
      </w:r>
      <w:r w:rsidR="00C93D10">
        <w:rPr>
          <w:sz w:val="28"/>
          <w:szCs w:val="28"/>
        </w:rPr>
        <w:t>Каменно-Балковского сельского поселения</w:t>
      </w:r>
      <w:r w:rsidR="00962D0B">
        <w:rPr>
          <w:sz w:val="28"/>
          <w:szCs w:val="28"/>
        </w:rPr>
        <w:t xml:space="preserve"> </w:t>
      </w:r>
      <w:r w:rsidRPr="009E5ED3">
        <w:rPr>
          <w:sz w:val="28"/>
          <w:szCs w:val="28"/>
        </w:rPr>
        <w:t xml:space="preserve">были переформатированы для обеспечения первоочередных социально-экономических задач в </w:t>
      </w:r>
      <w:r w:rsidR="00C93D10">
        <w:rPr>
          <w:sz w:val="28"/>
          <w:szCs w:val="28"/>
        </w:rPr>
        <w:t>Каменно-Балковского сельского поселения</w:t>
      </w:r>
      <w:r w:rsidRPr="009E5ED3">
        <w:rPr>
          <w:sz w:val="28"/>
          <w:szCs w:val="28"/>
        </w:rPr>
        <w:t>.</w:t>
      </w:r>
    </w:p>
    <w:p w:rsidR="004B523F" w:rsidRPr="006F327B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В первоочередном порядке обеспече</w:t>
      </w:r>
      <w:r w:rsidR="00962D0B">
        <w:rPr>
          <w:sz w:val="28"/>
          <w:szCs w:val="28"/>
        </w:rPr>
        <w:t>ны расходы на заработную плату,</w:t>
      </w:r>
      <w:r w:rsidR="00962D0B" w:rsidRPr="006F327B">
        <w:rPr>
          <w:sz w:val="28"/>
          <w:szCs w:val="28"/>
        </w:rPr>
        <w:t xml:space="preserve"> коммунальные услуги</w:t>
      </w:r>
      <w:r w:rsidRPr="006F327B">
        <w:rPr>
          <w:sz w:val="28"/>
          <w:szCs w:val="28"/>
        </w:rPr>
        <w:t>.</w:t>
      </w:r>
    </w:p>
    <w:p w:rsidR="004B523F" w:rsidRPr="009046BD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В целях поддержки экономики созданы условия для смягчения налоговой политики и пересмотра налоговых условий деятельности субъектов предпринимательства.</w:t>
      </w:r>
    </w:p>
    <w:p w:rsidR="004B523F" w:rsidRPr="009046BD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Для налогоплательщиков, осуществляющих деятельность в наиболее пострадавших отраслях, в условиях ухудшения ситуации в связи с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 xml:space="preserve">распространением </w:t>
      </w:r>
      <w:proofErr w:type="spellStart"/>
      <w:r w:rsidRPr="009046BD">
        <w:rPr>
          <w:sz w:val="28"/>
          <w:szCs w:val="28"/>
        </w:rPr>
        <w:t>коронавирусной</w:t>
      </w:r>
      <w:proofErr w:type="spellEnd"/>
      <w:r w:rsidRPr="009046BD">
        <w:rPr>
          <w:sz w:val="28"/>
          <w:szCs w:val="28"/>
        </w:rPr>
        <w:t xml:space="preserve"> инфекции:</w:t>
      </w:r>
    </w:p>
    <w:p w:rsidR="004B523F" w:rsidRPr="009046BD" w:rsidRDefault="004B523F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снижены ставки по единому налогу на вмененный доход с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>15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>до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>7,5</w:t>
      </w:r>
      <w:r w:rsidR="000A76B1" w:rsidRPr="009046BD">
        <w:rPr>
          <w:sz w:val="28"/>
          <w:szCs w:val="28"/>
        </w:rPr>
        <w:t> </w:t>
      </w:r>
      <w:r w:rsidR="009046BD">
        <w:rPr>
          <w:sz w:val="28"/>
          <w:szCs w:val="28"/>
        </w:rPr>
        <w:t>процента.</w:t>
      </w:r>
    </w:p>
    <w:p w:rsidR="004B523F" w:rsidRPr="009046BD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 xml:space="preserve">Также для организаций и индивидуальных предпринимателей, осуществляющих деятельность в </w:t>
      </w:r>
      <w:hyperlink r:id="rId10" w:history="1">
        <w:proofErr w:type="gramStart"/>
        <w:r w:rsidRPr="009046BD">
          <w:rPr>
            <w:sz w:val="28"/>
            <w:szCs w:val="28"/>
          </w:rPr>
          <w:t>отраслях</w:t>
        </w:r>
        <w:proofErr w:type="gramEnd"/>
      </w:hyperlink>
      <w:r w:rsidRPr="009046BD">
        <w:rPr>
          <w:sz w:val="28"/>
          <w:szCs w:val="28"/>
        </w:rPr>
        <w:t xml:space="preserve"> российской экономики, в</w:t>
      </w:r>
      <w:r w:rsidR="000A76B1" w:rsidRPr="009046BD">
        <w:rPr>
          <w:sz w:val="28"/>
          <w:szCs w:val="28"/>
        </w:rPr>
        <w:t> </w:t>
      </w:r>
      <w:r w:rsidRPr="009046BD">
        <w:rPr>
          <w:sz w:val="28"/>
          <w:szCs w:val="28"/>
        </w:rPr>
        <w:t xml:space="preserve">наибольшей степени пострадавших в условиях распространения </w:t>
      </w:r>
      <w:proofErr w:type="spellStart"/>
      <w:r w:rsidRPr="009046BD">
        <w:rPr>
          <w:sz w:val="28"/>
          <w:szCs w:val="28"/>
        </w:rPr>
        <w:lastRenderedPageBreak/>
        <w:t>коронавирусной</w:t>
      </w:r>
      <w:proofErr w:type="spellEnd"/>
      <w:r w:rsidRPr="009046BD">
        <w:rPr>
          <w:sz w:val="28"/>
          <w:szCs w:val="28"/>
        </w:rPr>
        <w:t xml:space="preserve"> инфекции, и социально ориентированным некоммерческим организациям предоставлена отсрочка по уплате: </w:t>
      </w:r>
    </w:p>
    <w:p w:rsidR="004B523F" w:rsidRPr="009046BD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арендной платы по договорам аренды недвижимого имущества, находящегося в государственной и муниципальной собственности;</w:t>
      </w:r>
    </w:p>
    <w:p w:rsidR="004B523F" w:rsidRPr="009046BD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6BD">
        <w:rPr>
          <w:sz w:val="28"/>
          <w:szCs w:val="28"/>
        </w:rPr>
        <w:t>пени по задолженности, возникшей по арендной плате за земельные участки, находящиеся в государственной и муниципальной собственности.</w:t>
      </w:r>
    </w:p>
    <w:p w:rsidR="00A25501" w:rsidRPr="00A25501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501">
        <w:rPr>
          <w:sz w:val="28"/>
          <w:szCs w:val="28"/>
        </w:rPr>
        <w:t xml:space="preserve">Проведена оценка эффективности налоговых расходов </w:t>
      </w:r>
      <w:r w:rsidR="00C93D10">
        <w:rPr>
          <w:sz w:val="28"/>
          <w:szCs w:val="28"/>
        </w:rPr>
        <w:t xml:space="preserve">Каменно-Балковского </w:t>
      </w:r>
      <w:proofErr w:type="gramStart"/>
      <w:r w:rsidR="00C93D10">
        <w:rPr>
          <w:sz w:val="28"/>
          <w:szCs w:val="28"/>
        </w:rPr>
        <w:t>сельского</w:t>
      </w:r>
      <w:proofErr w:type="gramEnd"/>
      <w:r w:rsidR="00C93D10">
        <w:rPr>
          <w:sz w:val="28"/>
          <w:szCs w:val="28"/>
        </w:rPr>
        <w:t xml:space="preserve"> поселения</w:t>
      </w:r>
      <w:r w:rsidRPr="00A25501">
        <w:rPr>
          <w:sz w:val="28"/>
          <w:szCs w:val="28"/>
        </w:rPr>
        <w:t xml:space="preserve">, обусловленных установленными до 01.01.2019 </w:t>
      </w:r>
      <w:r w:rsidR="00A25501" w:rsidRPr="00A25501">
        <w:rPr>
          <w:sz w:val="28"/>
          <w:szCs w:val="28"/>
        </w:rPr>
        <w:t xml:space="preserve">местными </w:t>
      </w:r>
      <w:r w:rsidRPr="00A25501">
        <w:rPr>
          <w:sz w:val="28"/>
          <w:szCs w:val="28"/>
        </w:rPr>
        <w:t xml:space="preserve">налоговыми льготами. </w:t>
      </w:r>
      <w:proofErr w:type="gramStart"/>
      <w:r w:rsidRPr="00A25501">
        <w:rPr>
          <w:sz w:val="28"/>
          <w:szCs w:val="28"/>
        </w:rPr>
        <w:t>Она осуществлялась кураторами налоговых расходов в</w:t>
      </w:r>
      <w:r w:rsidR="000A76B1" w:rsidRPr="00A25501">
        <w:rPr>
          <w:sz w:val="28"/>
          <w:szCs w:val="28"/>
        </w:rPr>
        <w:t> </w:t>
      </w:r>
      <w:r w:rsidRPr="00A25501">
        <w:rPr>
          <w:sz w:val="28"/>
          <w:szCs w:val="28"/>
        </w:rPr>
        <w:t xml:space="preserve">рамках мониторинга реализации </w:t>
      </w:r>
      <w:r w:rsidR="00A25501" w:rsidRPr="00A25501">
        <w:rPr>
          <w:sz w:val="28"/>
          <w:szCs w:val="28"/>
        </w:rPr>
        <w:t>муниципальных</w:t>
      </w:r>
      <w:r w:rsidRPr="00A25501">
        <w:rPr>
          <w:sz w:val="28"/>
          <w:szCs w:val="28"/>
        </w:rPr>
        <w:t xml:space="preserve"> программ в</w:t>
      </w:r>
      <w:r w:rsidR="000A76B1" w:rsidRPr="00A25501">
        <w:rPr>
          <w:sz w:val="28"/>
          <w:szCs w:val="28"/>
        </w:rPr>
        <w:t> </w:t>
      </w:r>
      <w:r w:rsidRPr="00A25501">
        <w:rPr>
          <w:sz w:val="28"/>
          <w:szCs w:val="28"/>
        </w:rPr>
        <w:t xml:space="preserve">соответствии с </w:t>
      </w:r>
      <w:hyperlink r:id="rId11" w:history="1">
        <w:r w:rsidRPr="00A25501">
          <w:rPr>
            <w:sz w:val="28"/>
            <w:szCs w:val="28"/>
          </w:rPr>
          <w:t>Порядком</w:t>
        </w:r>
      </w:hyperlink>
      <w:r w:rsidRPr="00A25501">
        <w:rPr>
          <w:sz w:val="28"/>
          <w:szCs w:val="28"/>
        </w:rPr>
        <w:t xml:space="preserve"> формирования перечня налоговых расходов </w:t>
      </w:r>
      <w:r w:rsidR="00C93D10">
        <w:rPr>
          <w:sz w:val="28"/>
          <w:szCs w:val="28"/>
        </w:rPr>
        <w:t>Каменно-Балковского сельского поселения</w:t>
      </w:r>
      <w:r w:rsidRPr="00A25501">
        <w:rPr>
          <w:sz w:val="28"/>
          <w:szCs w:val="28"/>
        </w:rPr>
        <w:t xml:space="preserve"> и оценки налоговых расходов </w:t>
      </w:r>
      <w:r w:rsidR="00C93D10">
        <w:rPr>
          <w:sz w:val="28"/>
          <w:szCs w:val="28"/>
        </w:rPr>
        <w:t>Каменно-Балковского сельского поселения</w:t>
      </w:r>
      <w:r w:rsidR="00A25501" w:rsidRPr="00A25501">
        <w:rPr>
          <w:sz w:val="28"/>
          <w:szCs w:val="28"/>
        </w:rPr>
        <w:t>, утвержденными</w:t>
      </w:r>
      <w:r w:rsidR="00A25501">
        <w:rPr>
          <w:sz w:val="28"/>
          <w:szCs w:val="28"/>
        </w:rPr>
        <w:t xml:space="preserve"> П</w:t>
      </w:r>
      <w:r w:rsidR="00A25501" w:rsidRPr="00A25501">
        <w:rPr>
          <w:sz w:val="28"/>
          <w:szCs w:val="28"/>
        </w:rPr>
        <w:t>остановлениями Администраций сельских поселений.</w:t>
      </w:r>
      <w:proofErr w:type="gramEnd"/>
    </w:p>
    <w:p w:rsidR="004B523F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501">
        <w:rPr>
          <w:sz w:val="28"/>
          <w:szCs w:val="28"/>
        </w:rPr>
        <w:t>По результатам оценки налоговых расходов, проведенной в 2020 году, все</w:t>
      </w:r>
      <w:r w:rsidR="000A76B1" w:rsidRPr="00A25501">
        <w:rPr>
          <w:sz w:val="28"/>
          <w:szCs w:val="28"/>
        </w:rPr>
        <w:t> </w:t>
      </w:r>
      <w:r w:rsidRPr="00A25501">
        <w:rPr>
          <w:sz w:val="28"/>
          <w:szCs w:val="28"/>
        </w:rPr>
        <w:t xml:space="preserve">востребованные налоговые льготы признаны эффективными, </w:t>
      </w:r>
      <w:proofErr w:type="gramStart"/>
      <w:r w:rsidRPr="00A25501">
        <w:rPr>
          <w:sz w:val="28"/>
          <w:szCs w:val="28"/>
        </w:rPr>
        <w:t>имеют положительный бюджетный эффект</w:t>
      </w:r>
      <w:proofErr w:type="gramEnd"/>
      <w:r w:rsidRPr="00A25501">
        <w:rPr>
          <w:sz w:val="28"/>
          <w:szCs w:val="28"/>
        </w:rPr>
        <w:t>.</w:t>
      </w:r>
    </w:p>
    <w:p w:rsidR="004B523F" w:rsidRPr="007E1911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Обеспечен регулярный мониторинг планирования и исполнения местных бюджетов. </w:t>
      </w:r>
    </w:p>
    <w:p w:rsidR="004B523F" w:rsidRPr="007E1911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2. Основные цели и задачи бюджетной</w:t>
      </w:r>
    </w:p>
    <w:p w:rsidR="004B523F" w:rsidRPr="007E1911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и налоговой политики на 2021 – 2023 годы</w:t>
      </w:r>
    </w:p>
    <w:p w:rsidR="004B523F" w:rsidRPr="007E1911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Бюджетная и налоговая политика на 2021 </w:t>
      </w:r>
      <w:r w:rsidR="002F48C3"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сохранит свою направленность на реализацию приоритетных задач социально-экономического развития </w:t>
      </w:r>
      <w:r w:rsidR="00C93D10">
        <w:rPr>
          <w:sz w:val="28"/>
          <w:szCs w:val="28"/>
        </w:rPr>
        <w:t>Каменно-Балковского сельского поселения</w:t>
      </w:r>
      <w:r w:rsidRPr="007E1911">
        <w:rPr>
          <w:sz w:val="28"/>
          <w:szCs w:val="28"/>
        </w:rPr>
        <w:t xml:space="preserve">, будет ориентирована на достижение национальных целей развития, </w:t>
      </w:r>
      <w:r>
        <w:rPr>
          <w:sz w:val="28"/>
          <w:szCs w:val="28"/>
        </w:rPr>
        <w:t>определенных</w:t>
      </w:r>
      <w:r w:rsidR="00795831">
        <w:rPr>
          <w:sz w:val="28"/>
          <w:szCs w:val="28"/>
        </w:rPr>
        <w:t xml:space="preserve"> </w:t>
      </w:r>
      <w:hyperlink r:id="rId12" w:history="1">
        <w:r w:rsidRPr="007E1911">
          <w:rPr>
            <w:sz w:val="28"/>
            <w:szCs w:val="28"/>
          </w:rPr>
          <w:t>Указами</w:t>
        </w:r>
      </w:hyperlink>
      <w:r w:rsidRPr="007E1911">
        <w:rPr>
          <w:sz w:val="28"/>
          <w:szCs w:val="28"/>
        </w:rPr>
        <w:t xml:space="preserve"> Президента Российской Федерации от 07.05.2018 № 204 и от 21.07.2020 №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474: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комфортная и безопасная среда для жизни;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достойный, эффективный труд и успешное предпринимательство</w:t>
      </w:r>
      <w:r w:rsidR="00592EE1">
        <w:rPr>
          <w:sz w:val="28"/>
          <w:szCs w:val="28"/>
        </w:rPr>
        <w:t>.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Основным инструментом достижения национальных целей развития будут </w:t>
      </w:r>
      <w:r>
        <w:rPr>
          <w:sz w:val="28"/>
          <w:szCs w:val="28"/>
        </w:rPr>
        <w:t>выступать</w:t>
      </w:r>
      <w:r w:rsidRPr="007E1911">
        <w:rPr>
          <w:sz w:val="28"/>
          <w:szCs w:val="28"/>
        </w:rPr>
        <w:t xml:space="preserve"> региональные проекты с расширением горизонта их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планирования до 2030 года.</w:t>
      </w:r>
    </w:p>
    <w:p w:rsidR="004B523F" w:rsidRPr="007E1911" w:rsidRDefault="004B523F" w:rsidP="002F48C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Регулярный мониторинг и контроль хода реализации мероприятий также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</w:t>
      </w:r>
    </w:p>
    <w:p w:rsidR="004B523F" w:rsidRPr="007E1911" w:rsidRDefault="004B523F" w:rsidP="002F48C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В 2021 году прогнозируется переходный период, направленный на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восстановление социально-экономического развития </w:t>
      </w:r>
      <w:r w:rsidR="00C93D1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после снятия всех ограничений.</w:t>
      </w:r>
    </w:p>
    <w:p w:rsidR="001F728A" w:rsidRDefault="004B523F" w:rsidP="002F48C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Ключевыми задачами </w:t>
      </w:r>
      <w:r w:rsidR="00962D0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93D1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E191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E1911">
        <w:rPr>
          <w:rFonts w:ascii="Times New Roman" w:hAnsi="Times New Roman" w:cs="Times New Roman"/>
          <w:sz w:val="28"/>
          <w:szCs w:val="28"/>
        </w:rPr>
        <w:t xml:space="preserve"> реализации бюджетной политики определены приоритеты по социальному благополучию жителей </w:t>
      </w:r>
      <w:r w:rsidR="001F728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1911">
        <w:rPr>
          <w:rFonts w:ascii="Times New Roman" w:hAnsi="Times New Roman" w:cs="Times New Roman"/>
          <w:sz w:val="28"/>
          <w:szCs w:val="28"/>
        </w:rPr>
        <w:t>и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комфортной среды для проживания. </w:t>
      </w:r>
    </w:p>
    <w:p w:rsidR="00992899" w:rsidRDefault="00992899" w:rsidP="002F48C3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D75A1A" w:rsidRDefault="00D75A1A" w:rsidP="002F48C3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4B523F" w:rsidRDefault="004B523F" w:rsidP="002F48C3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5227E1">
        <w:rPr>
          <w:sz w:val="28"/>
          <w:szCs w:val="28"/>
        </w:rPr>
        <w:lastRenderedPageBreak/>
        <w:t>2.1.</w:t>
      </w:r>
      <w:r w:rsidR="002F48C3">
        <w:rPr>
          <w:sz w:val="28"/>
          <w:szCs w:val="28"/>
        </w:rPr>
        <w:t> </w:t>
      </w:r>
      <w:proofErr w:type="gramStart"/>
      <w:r w:rsidRPr="005227E1">
        <w:rPr>
          <w:sz w:val="28"/>
          <w:szCs w:val="28"/>
        </w:rPr>
        <w:t xml:space="preserve">Налоговая политика </w:t>
      </w:r>
      <w:r w:rsidR="00C93D10">
        <w:rPr>
          <w:sz w:val="28"/>
          <w:szCs w:val="28"/>
        </w:rPr>
        <w:t>Каменно-Балковского сельского поселения</w:t>
      </w:r>
      <w:r w:rsidRPr="005227E1">
        <w:rPr>
          <w:sz w:val="28"/>
          <w:szCs w:val="28"/>
        </w:rPr>
        <w:t xml:space="preserve"> на 2021 </w:t>
      </w:r>
      <w:r w:rsidR="002F48C3">
        <w:rPr>
          <w:sz w:val="28"/>
          <w:szCs w:val="28"/>
        </w:rPr>
        <w:t xml:space="preserve">– </w:t>
      </w:r>
      <w:r w:rsidRPr="005227E1">
        <w:rPr>
          <w:sz w:val="28"/>
          <w:szCs w:val="28"/>
        </w:rPr>
        <w:t>2023 годы</w:t>
      </w:r>
      <w:proofErr w:type="gramEnd"/>
    </w:p>
    <w:p w:rsidR="004B523F" w:rsidRPr="007E1911" w:rsidRDefault="004B523F" w:rsidP="002F48C3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4B523F" w:rsidRPr="007E1911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Налоговая политика </w:t>
      </w:r>
      <w:r w:rsidR="00557AAB">
        <w:rPr>
          <w:sz w:val="28"/>
          <w:szCs w:val="28"/>
        </w:rPr>
        <w:t>района</w:t>
      </w:r>
      <w:r w:rsidRPr="007E1911">
        <w:rPr>
          <w:sz w:val="28"/>
          <w:szCs w:val="28"/>
        </w:rPr>
        <w:t xml:space="preserve"> на 2021</w:t>
      </w:r>
      <w:r w:rsidR="002F48C3"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будет основываться на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следующих приоритетах:</w:t>
      </w:r>
    </w:p>
    <w:p w:rsidR="004B523F" w:rsidRPr="0060694C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60694C">
        <w:rPr>
          <w:sz w:val="28"/>
          <w:szCs w:val="28"/>
        </w:rPr>
        <w:t>1)</w:t>
      </w:r>
      <w:r w:rsidR="002F48C3" w:rsidRPr="0060694C">
        <w:rPr>
          <w:sz w:val="28"/>
          <w:szCs w:val="28"/>
        </w:rPr>
        <w:t> </w:t>
      </w:r>
      <w:r w:rsidRPr="0060694C">
        <w:rPr>
          <w:sz w:val="28"/>
          <w:szCs w:val="28"/>
        </w:rPr>
        <w:t>Совершенствование механизма поддержки инвестиционных и</w:t>
      </w:r>
      <w:r w:rsidR="002F48C3" w:rsidRPr="0060694C">
        <w:rPr>
          <w:sz w:val="28"/>
          <w:szCs w:val="28"/>
        </w:rPr>
        <w:t> </w:t>
      </w:r>
      <w:r w:rsidRPr="0060694C">
        <w:rPr>
          <w:sz w:val="28"/>
          <w:szCs w:val="28"/>
        </w:rPr>
        <w:t xml:space="preserve">инновационных проектов как основной базы для роста экономики </w:t>
      </w:r>
      <w:r w:rsidR="001F728A">
        <w:rPr>
          <w:sz w:val="28"/>
          <w:szCs w:val="28"/>
        </w:rPr>
        <w:t>поселения</w:t>
      </w:r>
      <w:r w:rsidRPr="0060694C">
        <w:rPr>
          <w:sz w:val="28"/>
          <w:szCs w:val="28"/>
        </w:rPr>
        <w:t>.</w:t>
      </w:r>
    </w:p>
    <w:p w:rsidR="004B523F" w:rsidRPr="0060694C" w:rsidRDefault="0060694C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523F" w:rsidRPr="0060694C">
        <w:rPr>
          <w:sz w:val="28"/>
          <w:szCs w:val="28"/>
        </w:rPr>
        <w:t>)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>Стабилизация сектора индивидуального предпринимательства как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 xml:space="preserve">существенно пострадавшего от распространения </w:t>
      </w:r>
      <w:proofErr w:type="spellStart"/>
      <w:r w:rsidR="004B523F" w:rsidRPr="0060694C">
        <w:rPr>
          <w:sz w:val="28"/>
          <w:szCs w:val="28"/>
        </w:rPr>
        <w:t>коронавирусной</w:t>
      </w:r>
      <w:proofErr w:type="spellEnd"/>
      <w:r w:rsidR="004B523F" w:rsidRPr="0060694C">
        <w:rPr>
          <w:sz w:val="28"/>
          <w:szCs w:val="28"/>
        </w:rPr>
        <w:t xml:space="preserve"> инфекции. Вопрос крайне важен для обеспечения дальнейшего экономического роста и занятости населения. В этой связи меры налоговой поддержки налогоплательщиков пострадавших отраслей, предоставленные в 2020 году, учтены при формировании консолидированного бюджета </w:t>
      </w:r>
      <w:r w:rsidR="00C93D10">
        <w:rPr>
          <w:sz w:val="28"/>
          <w:szCs w:val="28"/>
        </w:rPr>
        <w:t>Каменно-Балковского сельского поселения</w:t>
      </w:r>
      <w:r w:rsidR="004B523F" w:rsidRPr="0060694C">
        <w:rPr>
          <w:sz w:val="28"/>
          <w:szCs w:val="28"/>
        </w:rPr>
        <w:t xml:space="preserve"> на 2021 год, поскольку сроки годовых расчетов по налогам приходятся на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>1</w:t>
      </w:r>
      <w:r w:rsidR="002F48C3" w:rsidRPr="0060694C">
        <w:rPr>
          <w:sz w:val="28"/>
          <w:szCs w:val="28"/>
        </w:rPr>
        <w:t> </w:t>
      </w:r>
      <w:r w:rsidR="004B523F" w:rsidRPr="0060694C">
        <w:rPr>
          <w:sz w:val="28"/>
          <w:szCs w:val="28"/>
        </w:rPr>
        <w:t>полугодие 2021 года.</w:t>
      </w:r>
    </w:p>
    <w:p w:rsidR="004B523F" w:rsidRPr="007E1911" w:rsidRDefault="004B523F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94C">
        <w:rPr>
          <w:sz w:val="28"/>
          <w:szCs w:val="28"/>
        </w:rPr>
        <w:t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4B523F" w:rsidRDefault="004B523F" w:rsidP="002F48C3">
      <w:pPr>
        <w:widowControl w:val="0"/>
        <w:autoSpaceDE w:val="0"/>
        <w:autoSpaceDN w:val="0"/>
        <w:spacing w:line="257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>2.</w:t>
      </w:r>
      <w:r w:rsidR="001F728A">
        <w:rPr>
          <w:color w:val="000000"/>
          <w:sz w:val="28"/>
          <w:szCs w:val="28"/>
        </w:rPr>
        <w:t>2</w:t>
      </w:r>
      <w:r w:rsidRPr="007E1911">
        <w:rPr>
          <w:color w:val="000000"/>
          <w:sz w:val="28"/>
          <w:szCs w:val="28"/>
        </w:rPr>
        <w:t>. </w:t>
      </w:r>
      <w:r w:rsidRPr="007E1911">
        <w:rPr>
          <w:sz w:val="28"/>
          <w:szCs w:val="28"/>
        </w:rPr>
        <w:t xml:space="preserve">Эффективность органов </w:t>
      </w:r>
      <w:r w:rsidR="00257610">
        <w:rPr>
          <w:sz w:val="28"/>
          <w:szCs w:val="28"/>
        </w:rPr>
        <w:t>муниципального</w:t>
      </w:r>
      <w:r w:rsidRPr="007E1911">
        <w:rPr>
          <w:sz w:val="28"/>
          <w:szCs w:val="28"/>
        </w:rPr>
        <w:t xml:space="preserve"> управления</w:t>
      </w:r>
    </w:p>
    <w:p w:rsidR="004B523F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sz w:val="28"/>
          <w:szCs w:val="28"/>
        </w:rPr>
        <w:t xml:space="preserve">и внутреннего </w:t>
      </w:r>
      <w:r w:rsidR="006F327B">
        <w:rPr>
          <w:sz w:val="28"/>
          <w:szCs w:val="28"/>
        </w:rPr>
        <w:t xml:space="preserve">муниципального </w:t>
      </w:r>
      <w:r w:rsidRPr="007E1911">
        <w:rPr>
          <w:sz w:val="28"/>
          <w:szCs w:val="28"/>
        </w:rPr>
        <w:t>финансового контроля</w:t>
      </w:r>
    </w:p>
    <w:p w:rsidR="004B523F" w:rsidRPr="007E1911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4B523F" w:rsidRPr="007E1911" w:rsidRDefault="004B523F" w:rsidP="004B523F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Прозрачность и возможность контроля будут обеспечены посредством увязки направлений расходов с измеримыми результатами федеральных проектов.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обследований;</w:t>
      </w:r>
    </w:p>
    <w:p w:rsidR="004B523F" w:rsidRPr="007E1911" w:rsidRDefault="004B523F" w:rsidP="004B52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lastRenderedPageBreak/>
        <w:t xml:space="preserve">совершенствование </w:t>
      </w:r>
      <w:proofErr w:type="gramStart"/>
      <w:r w:rsidRPr="007E1911">
        <w:rPr>
          <w:color w:val="000000" w:themeColor="text1"/>
          <w:sz w:val="28"/>
          <w:szCs w:val="28"/>
        </w:rPr>
        <w:t>риск-ориентированных</w:t>
      </w:r>
      <w:proofErr w:type="gramEnd"/>
      <w:r w:rsidRPr="007E1911">
        <w:rPr>
          <w:color w:val="000000" w:themeColor="text1"/>
          <w:sz w:val="28"/>
          <w:szCs w:val="28"/>
        </w:rPr>
        <w:t xml:space="preserve"> подходов к планированию контрольной деятельности;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совершенствование методологической базы осуществления государственного (муниципального) финансового контроля;</w:t>
      </w:r>
    </w:p>
    <w:p w:rsidR="001F728A" w:rsidRPr="006F327B" w:rsidRDefault="001F728A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6F327B">
        <w:rPr>
          <w:color w:val="000000"/>
          <w:sz w:val="28"/>
          <w:szCs w:val="28"/>
        </w:rPr>
        <w:t>3.</w:t>
      </w:r>
      <w:r w:rsidRPr="006F327B">
        <w:rPr>
          <w:sz w:val="28"/>
          <w:szCs w:val="28"/>
        </w:rPr>
        <w:t> </w:t>
      </w:r>
      <w:r w:rsidRPr="006F327B">
        <w:rPr>
          <w:color w:val="000000"/>
          <w:sz w:val="28"/>
          <w:szCs w:val="28"/>
        </w:rPr>
        <w:t>Повышение</w:t>
      </w:r>
      <w:r w:rsidRPr="007E1911">
        <w:rPr>
          <w:color w:val="000000"/>
          <w:sz w:val="28"/>
          <w:szCs w:val="28"/>
        </w:rPr>
        <w:t xml:space="preserve"> эффективности </w:t>
      </w: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и </w:t>
      </w:r>
      <w:proofErr w:type="spellStart"/>
      <w:r w:rsidRPr="007E1911">
        <w:rPr>
          <w:color w:val="000000"/>
          <w:sz w:val="28"/>
          <w:szCs w:val="28"/>
        </w:rPr>
        <w:t>приоритизация</w:t>
      </w:r>
      <w:proofErr w:type="spellEnd"/>
      <w:r w:rsidRPr="007E1911">
        <w:rPr>
          <w:color w:val="000000"/>
          <w:sz w:val="28"/>
          <w:szCs w:val="28"/>
        </w:rPr>
        <w:t xml:space="preserve"> бюджетных расходов</w:t>
      </w: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1911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7E1911">
        <w:rPr>
          <w:rFonts w:ascii="Times New Roman" w:hAnsi="Times New Roman" w:cs="Times New Roman"/>
          <w:sz w:val="28"/>
          <w:szCs w:val="28"/>
        </w:rPr>
        <w:t xml:space="preserve"> и повышения эффективности использования финансовых ресурсов.</w:t>
      </w:r>
    </w:p>
    <w:p w:rsidR="004B523F" w:rsidRPr="007E1911" w:rsidRDefault="004B523F" w:rsidP="004B523F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Главным приоритетом при планировании и исполнении расходов бюджета</w:t>
      </w:r>
      <w:r w:rsidR="009F2070">
        <w:rPr>
          <w:rFonts w:ascii="Times New Roman" w:hAnsi="Times New Roman" w:cs="Times New Roman"/>
          <w:sz w:val="28"/>
          <w:szCs w:val="28"/>
        </w:rPr>
        <w:t xml:space="preserve"> </w:t>
      </w:r>
      <w:r w:rsidR="00C93D1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C93D10">
        <w:rPr>
          <w:rFonts w:ascii="Times New Roman" w:hAnsi="Times New Roman" w:cs="Times New Roman"/>
          <w:sz w:val="28"/>
          <w:szCs w:val="28"/>
        </w:rPr>
        <w:t>я</w:t>
      </w:r>
      <w:r w:rsidR="002F48C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E1911">
        <w:rPr>
          <w:rFonts w:ascii="Times New Roman" w:hAnsi="Times New Roman" w:cs="Times New Roman"/>
          <w:sz w:val="28"/>
          <w:szCs w:val="28"/>
        </w:rPr>
        <w:t xml:space="preserve"> является обеспечение всех конституционных и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законодательно установленных обязательств государства перед гражданами в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бюджета</w:t>
      </w:r>
      <w:r w:rsidR="009F2070">
        <w:rPr>
          <w:rFonts w:ascii="Times New Roman" w:hAnsi="Times New Roman" w:cs="Times New Roman"/>
          <w:sz w:val="28"/>
          <w:szCs w:val="28"/>
        </w:rPr>
        <w:t xml:space="preserve"> </w:t>
      </w:r>
      <w:r w:rsidR="00C93D1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 w:rsidR="009F2070">
        <w:rPr>
          <w:rFonts w:ascii="Times New Roman" w:hAnsi="Times New Roman" w:cs="Times New Roman"/>
          <w:sz w:val="28"/>
          <w:szCs w:val="28"/>
        </w:rPr>
        <w:t xml:space="preserve"> </w:t>
      </w:r>
      <w:r w:rsidR="00C93D1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исходя из установленных приоритетов;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</w:t>
      </w:r>
      <w:r w:rsidR="009F2070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93D1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с учетом интеграции в них региональных проектов;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9F20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1911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не</w:t>
      </w:r>
      <w:r w:rsidR="00D75A1A">
        <w:rPr>
          <w:rFonts w:ascii="Times New Roman" w:hAnsi="Times New Roman" w:cs="Times New Roman"/>
          <w:sz w:val="28"/>
          <w:szCs w:val="28"/>
        </w:rPr>
        <w:t xml:space="preserve"> </w:t>
      </w:r>
      <w:r w:rsidRPr="007E1911">
        <w:rPr>
          <w:rFonts w:ascii="Times New Roman" w:hAnsi="Times New Roman" w:cs="Times New Roman"/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3E1F8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активное привлечение внебюджетных ресурсов, направление средств от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4B523F" w:rsidRDefault="004B523F" w:rsidP="002F48C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A7CA6">
        <w:rPr>
          <w:color w:val="000000"/>
          <w:sz w:val="28"/>
          <w:szCs w:val="28"/>
        </w:rPr>
        <w:t xml:space="preserve">В целях повышения эффективности управления </w:t>
      </w:r>
      <w:r>
        <w:rPr>
          <w:color w:val="000000"/>
          <w:sz w:val="28"/>
          <w:szCs w:val="28"/>
        </w:rPr>
        <w:t>средствами</w:t>
      </w:r>
      <w:r w:rsidR="001F728A">
        <w:rPr>
          <w:color w:val="000000"/>
          <w:sz w:val="28"/>
          <w:szCs w:val="28"/>
        </w:rPr>
        <w:t xml:space="preserve"> </w:t>
      </w:r>
      <w:r w:rsidRPr="004A7CA6">
        <w:rPr>
          <w:color w:val="000000"/>
          <w:sz w:val="28"/>
          <w:szCs w:val="28"/>
        </w:rPr>
        <w:t>бюджета</w:t>
      </w:r>
      <w:r w:rsidR="003E1F8B">
        <w:rPr>
          <w:color w:val="000000"/>
          <w:sz w:val="28"/>
          <w:szCs w:val="28"/>
        </w:rPr>
        <w:t xml:space="preserve"> </w:t>
      </w:r>
      <w:r w:rsidR="00C93D10">
        <w:rPr>
          <w:color w:val="000000"/>
          <w:sz w:val="28"/>
          <w:szCs w:val="28"/>
        </w:rPr>
        <w:t>Каменно-Балковского сельского поселения</w:t>
      </w:r>
      <w:r w:rsidRPr="004A7CA6">
        <w:rPr>
          <w:color w:val="000000"/>
          <w:sz w:val="28"/>
          <w:szCs w:val="28"/>
        </w:rPr>
        <w:t xml:space="preserve"> в системе казначейского обслуживания</w:t>
      </w:r>
      <w:r w:rsidR="00D75A1A">
        <w:rPr>
          <w:color w:val="000000"/>
          <w:sz w:val="28"/>
          <w:szCs w:val="28"/>
        </w:rPr>
        <w:t xml:space="preserve"> </w:t>
      </w:r>
      <w:r w:rsidRPr="004A7CA6">
        <w:rPr>
          <w:color w:val="000000"/>
          <w:sz w:val="28"/>
          <w:szCs w:val="28"/>
        </w:rPr>
        <w:t xml:space="preserve">с 2021 года </w:t>
      </w:r>
      <w:r>
        <w:rPr>
          <w:color w:val="000000"/>
          <w:sz w:val="28"/>
          <w:szCs w:val="28"/>
        </w:rPr>
        <w:t xml:space="preserve">будут </w:t>
      </w:r>
      <w:r w:rsidRPr="004A7CA6">
        <w:rPr>
          <w:color w:val="000000"/>
          <w:sz w:val="28"/>
          <w:szCs w:val="28"/>
        </w:rPr>
        <w:t>введены новации.</w:t>
      </w:r>
    </w:p>
    <w:p w:rsidR="004B523F" w:rsidRPr="004A7CA6" w:rsidRDefault="004B523F" w:rsidP="002F48C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Казначейское обслуживание </w:t>
      </w:r>
      <w:r>
        <w:rPr>
          <w:color w:val="000000"/>
          <w:sz w:val="28"/>
          <w:szCs w:val="28"/>
        </w:rPr>
        <w:t>будет осуществляться на казначейских счетах для</w:t>
      </w:r>
      <w:r w:rsidR="001F728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и отражения операций на </w:t>
      </w:r>
      <w:r w:rsidRPr="004A7CA6">
        <w:rPr>
          <w:color w:val="000000"/>
          <w:sz w:val="28"/>
          <w:szCs w:val="28"/>
        </w:rPr>
        <w:t>едино</w:t>
      </w:r>
      <w:r>
        <w:rPr>
          <w:color w:val="000000"/>
          <w:sz w:val="28"/>
          <w:szCs w:val="28"/>
        </w:rPr>
        <w:t>м</w:t>
      </w:r>
      <w:r w:rsidRPr="004A7CA6">
        <w:rPr>
          <w:color w:val="000000"/>
          <w:sz w:val="28"/>
          <w:szCs w:val="28"/>
        </w:rPr>
        <w:t xml:space="preserve"> счет</w:t>
      </w:r>
      <w:r>
        <w:rPr>
          <w:color w:val="000000"/>
          <w:sz w:val="28"/>
          <w:szCs w:val="28"/>
        </w:rPr>
        <w:t>е</w:t>
      </w:r>
      <w:r w:rsidRPr="004A7CA6">
        <w:rPr>
          <w:color w:val="000000"/>
          <w:sz w:val="28"/>
          <w:szCs w:val="28"/>
        </w:rPr>
        <w:t xml:space="preserve"> бюджета, </w:t>
      </w:r>
      <w:r>
        <w:rPr>
          <w:sz w:val="28"/>
          <w:szCs w:val="28"/>
        </w:rPr>
        <w:t>по</w:t>
      </w:r>
      <w:r w:rsidR="002F48C3">
        <w:rPr>
          <w:sz w:val="28"/>
          <w:szCs w:val="28"/>
        </w:rPr>
        <w:t> </w:t>
      </w:r>
      <w:r>
        <w:rPr>
          <w:sz w:val="28"/>
          <w:szCs w:val="28"/>
        </w:rPr>
        <w:t>учету и распределению поступлений</w:t>
      </w:r>
      <w:r w:rsidRPr="004A7CA6">
        <w:rPr>
          <w:color w:val="000000"/>
          <w:sz w:val="28"/>
          <w:szCs w:val="28"/>
        </w:rPr>
        <w:t>, с денежными средствами</w:t>
      </w:r>
      <w:r>
        <w:rPr>
          <w:color w:val="000000"/>
          <w:sz w:val="28"/>
          <w:szCs w:val="28"/>
        </w:rPr>
        <w:t xml:space="preserve">, </w:t>
      </w:r>
      <w:r w:rsidRPr="004A7CA6">
        <w:rPr>
          <w:color w:val="000000"/>
          <w:sz w:val="28"/>
          <w:szCs w:val="28"/>
        </w:rPr>
        <w:t>поступающими во временное распоряжение</w:t>
      </w:r>
      <w:r>
        <w:rPr>
          <w:color w:val="000000"/>
          <w:sz w:val="28"/>
          <w:szCs w:val="28"/>
        </w:rPr>
        <w:t>, с денежными средствами</w:t>
      </w:r>
      <w:r w:rsidRPr="004A7CA6">
        <w:rPr>
          <w:color w:val="000000"/>
          <w:sz w:val="28"/>
          <w:szCs w:val="28"/>
        </w:rPr>
        <w:t xml:space="preserve"> бюджетных и автономных учреждений, </w:t>
      </w:r>
      <w:r>
        <w:rPr>
          <w:color w:val="000000"/>
          <w:sz w:val="28"/>
          <w:szCs w:val="28"/>
        </w:rPr>
        <w:t xml:space="preserve">а также </w:t>
      </w:r>
      <w:r w:rsidRPr="004A7CA6">
        <w:rPr>
          <w:color w:val="000000"/>
          <w:sz w:val="28"/>
          <w:szCs w:val="28"/>
        </w:rPr>
        <w:t xml:space="preserve">с денежными средствами юридических лиц, не являющихся участниками бюджетного процесса, </w:t>
      </w:r>
      <w:r>
        <w:rPr>
          <w:color w:val="000000"/>
          <w:sz w:val="28"/>
          <w:szCs w:val="28"/>
        </w:rPr>
        <w:t>бюджетными и автономными учреждениями</w:t>
      </w:r>
      <w:r w:rsidRPr="004A7CA6">
        <w:rPr>
          <w:color w:val="000000"/>
          <w:sz w:val="28"/>
          <w:szCs w:val="28"/>
        </w:rPr>
        <w:t>.</w:t>
      </w:r>
      <w:proofErr w:type="gramEnd"/>
    </w:p>
    <w:p w:rsidR="004B523F" w:rsidRPr="00D450C7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450C7">
        <w:rPr>
          <w:color w:val="000000"/>
          <w:sz w:val="28"/>
          <w:szCs w:val="28"/>
        </w:rPr>
        <w:lastRenderedPageBreak/>
        <w:t>4. Основные подходы</w:t>
      </w:r>
    </w:p>
    <w:p w:rsidR="004B523F" w:rsidRPr="00D450C7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D450C7">
        <w:rPr>
          <w:color w:val="000000"/>
          <w:sz w:val="28"/>
          <w:szCs w:val="28"/>
        </w:rPr>
        <w:t>к формированию межбюджетных отношений</w:t>
      </w:r>
    </w:p>
    <w:p w:rsidR="004B523F" w:rsidRPr="00D450C7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4B523F" w:rsidRPr="00D450C7" w:rsidRDefault="004B523F" w:rsidP="002F48C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>Политика в сфере межбюджетных отношений будет направлена на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>содействие сбалансированности местных бюджетов с учетом мер, принимаемых местными администрациями муниципальных образований  в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>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4B523F" w:rsidRPr="00D450C7" w:rsidRDefault="004B523F" w:rsidP="002F48C3">
      <w:pPr>
        <w:widowControl w:val="0"/>
        <w:shd w:val="clear" w:color="auto" w:fill="FFFFFF"/>
        <w:spacing w:line="235" w:lineRule="auto"/>
        <w:ind w:firstLine="709"/>
        <w:jc w:val="both"/>
        <w:rPr>
          <w:bCs/>
          <w:sz w:val="28"/>
          <w:szCs w:val="28"/>
        </w:rPr>
      </w:pPr>
      <w:r w:rsidRPr="00D450C7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</w:t>
      </w:r>
      <w:r w:rsidRPr="00D450C7">
        <w:rPr>
          <w:sz w:val="28"/>
          <w:szCs w:val="28"/>
        </w:rPr>
        <w:t>инициативного бюджетирования при</w:t>
      </w:r>
      <w:r w:rsidR="002F48C3" w:rsidRPr="00D450C7">
        <w:rPr>
          <w:sz w:val="28"/>
          <w:szCs w:val="28"/>
        </w:rPr>
        <w:t> </w:t>
      </w:r>
      <w:r w:rsidRPr="00D450C7">
        <w:rPr>
          <w:sz w:val="28"/>
          <w:szCs w:val="28"/>
        </w:rPr>
        <w:t xml:space="preserve">непосредственном участии жителей </w:t>
      </w:r>
      <w:r w:rsidR="00C93D10">
        <w:rPr>
          <w:sz w:val="28"/>
          <w:szCs w:val="28"/>
        </w:rPr>
        <w:t>Каменно-Балковского сельского поселения</w:t>
      </w:r>
      <w:r w:rsidRPr="00D450C7">
        <w:rPr>
          <w:sz w:val="28"/>
          <w:szCs w:val="28"/>
        </w:rPr>
        <w:t xml:space="preserve"> в решении вопросов местного значения.</w:t>
      </w:r>
      <w:r w:rsidR="001F728A">
        <w:rPr>
          <w:sz w:val="28"/>
          <w:szCs w:val="28"/>
        </w:rPr>
        <w:t xml:space="preserve"> </w:t>
      </w:r>
      <w:r w:rsidRPr="00D450C7">
        <w:rPr>
          <w:bCs/>
          <w:sz w:val="28"/>
          <w:szCs w:val="28"/>
        </w:rPr>
        <w:t>Объем средств на эти цели в</w:t>
      </w:r>
      <w:r w:rsidR="001F728A">
        <w:rPr>
          <w:bCs/>
          <w:sz w:val="28"/>
          <w:szCs w:val="28"/>
        </w:rPr>
        <w:t xml:space="preserve"> </w:t>
      </w:r>
      <w:r w:rsidRPr="00D450C7">
        <w:rPr>
          <w:bCs/>
          <w:sz w:val="28"/>
          <w:szCs w:val="28"/>
        </w:rPr>
        <w:t>областном</w:t>
      </w:r>
      <w:r w:rsidR="001F728A">
        <w:rPr>
          <w:bCs/>
          <w:sz w:val="28"/>
          <w:szCs w:val="28"/>
        </w:rPr>
        <w:t xml:space="preserve"> </w:t>
      </w:r>
      <w:r w:rsidRPr="00D450C7">
        <w:rPr>
          <w:bCs/>
          <w:sz w:val="28"/>
          <w:szCs w:val="28"/>
        </w:rPr>
        <w:t>бюджете на 2021-2023 годы будет увеличен</w:t>
      </w:r>
      <w:proofErr w:type="gramStart"/>
      <w:r w:rsidRPr="00D450C7">
        <w:rPr>
          <w:bCs/>
          <w:sz w:val="28"/>
          <w:szCs w:val="28"/>
        </w:rPr>
        <w:t>.</w:t>
      </w:r>
      <w:proofErr w:type="gramEnd"/>
    </w:p>
    <w:p w:rsidR="004B523F" w:rsidRPr="007E1911" w:rsidRDefault="004B523F" w:rsidP="002F48C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450C7">
        <w:rPr>
          <w:sz w:val="28"/>
          <w:szCs w:val="28"/>
        </w:rPr>
        <w:t>.</w:t>
      </w:r>
    </w:p>
    <w:p w:rsidR="002F48C3" w:rsidRDefault="002F48C3" w:rsidP="006C5872">
      <w:pPr>
        <w:rPr>
          <w:sz w:val="28"/>
        </w:rPr>
      </w:pPr>
    </w:p>
    <w:p w:rsidR="005A1F35" w:rsidRDefault="005A1F35" w:rsidP="006C5872">
      <w:pPr>
        <w:rPr>
          <w:sz w:val="24"/>
        </w:rPr>
      </w:pPr>
    </w:p>
    <w:p w:rsidR="005A1EF4" w:rsidRDefault="005A1EF4" w:rsidP="006C5872">
      <w:pPr>
        <w:rPr>
          <w:sz w:val="24"/>
        </w:rPr>
      </w:pPr>
    </w:p>
    <w:p w:rsidR="00D450C7" w:rsidRDefault="000B5969" w:rsidP="00D450C7">
      <w:pPr>
        <w:rPr>
          <w:sz w:val="28"/>
        </w:rPr>
      </w:pPr>
      <w:r>
        <w:rPr>
          <w:sz w:val="28"/>
        </w:rPr>
        <w:t>Ведущий специалист</w:t>
      </w:r>
    </w:p>
    <w:p w:rsidR="000B5969" w:rsidRPr="005A6D74" w:rsidRDefault="000B5969" w:rsidP="00D450C7">
      <w:pPr>
        <w:rPr>
          <w:sz w:val="28"/>
        </w:rPr>
      </w:pPr>
      <w:r>
        <w:rPr>
          <w:sz w:val="28"/>
        </w:rPr>
        <w:t>Каменно-Балковского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</w:p>
    <w:p w:rsidR="004B523F" w:rsidRPr="002F48C3" w:rsidRDefault="004B523F" w:rsidP="004B523F">
      <w:pPr>
        <w:rPr>
          <w:sz w:val="2"/>
          <w:szCs w:val="2"/>
        </w:rPr>
      </w:pPr>
    </w:p>
    <w:sectPr w:rsidR="004B523F" w:rsidRPr="002F48C3" w:rsidSect="00D75A1A">
      <w:headerReference w:type="default" r:id="rId13"/>
      <w:footerReference w:type="even" r:id="rId14"/>
      <w:pgSz w:w="11907" w:h="16840"/>
      <w:pgMar w:top="1134" w:right="850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50" w:rsidRDefault="00924350">
      <w:r>
        <w:separator/>
      </w:r>
    </w:p>
  </w:endnote>
  <w:endnote w:type="continuationSeparator" w:id="0">
    <w:p w:rsidR="00924350" w:rsidRDefault="0092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52" w:rsidRDefault="00581B5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515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5152" w:rsidRDefault="00675152">
    <w:pPr>
      <w:pStyle w:val="a7"/>
      <w:ind w:right="360"/>
    </w:pPr>
  </w:p>
  <w:p w:rsidR="00675152" w:rsidRDefault="006751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50" w:rsidRDefault="00924350">
      <w:r>
        <w:separator/>
      </w:r>
    </w:p>
  </w:footnote>
  <w:footnote w:type="continuationSeparator" w:id="0">
    <w:p w:rsidR="00924350" w:rsidRDefault="0092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675152" w:rsidRDefault="00581B5E">
        <w:pPr>
          <w:pStyle w:val="a9"/>
          <w:jc w:val="center"/>
        </w:pPr>
        <w:r>
          <w:fldChar w:fldCharType="begin"/>
        </w:r>
        <w:r w:rsidR="0028621E">
          <w:instrText>PAGE   \* MERGEFORMAT</w:instrText>
        </w:r>
        <w:r>
          <w:fldChar w:fldCharType="separate"/>
        </w:r>
        <w:r w:rsidR="00D75A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23F"/>
    <w:rsid w:val="000021E0"/>
    <w:rsid w:val="00050C68"/>
    <w:rsid w:val="0005372C"/>
    <w:rsid w:val="00054D8B"/>
    <w:rsid w:val="000559D5"/>
    <w:rsid w:val="0005655C"/>
    <w:rsid w:val="00060F3C"/>
    <w:rsid w:val="00077AE1"/>
    <w:rsid w:val="000808D6"/>
    <w:rsid w:val="00084F7E"/>
    <w:rsid w:val="00092560"/>
    <w:rsid w:val="000961A1"/>
    <w:rsid w:val="000A726F"/>
    <w:rsid w:val="000A76B1"/>
    <w:rsid w:val="000B4002"/>
    <w:rsid w:val="000B5969"/>
    <w:rsid w:val="000B66C7"/>
    <w:rsid w:val="000C430D"/>
    <w:rsid w:val="000F2B40"/>
    <w:rsid w:val="000F5B6A"/>
    <w:rsid w:val="001006EB"/>
    <w:rsid w:val="00101F6D"/>
    <w:rsid w:val="00104E0D"/>
    <w:rsid w:val="0010504A"/>
    <w:rsid w:val="00116BFA"/>
    <w:rsid w:val="00125DE3"/>
    <w:rsid w:val="00153B21"/>
    <w:rsid w:val="00194844"/>
    <w:rsid w:val="001B2D1C"/>
    <w:rsid w:val="001C1D98"/>
    <w:rsid w:val="001C4A68"/>
    <w:rsid w:val="001D2690"/>
    <w:rsid w:val="001F4BE3"/>
    <w:rsid w:val="001F6D02"/>
    <w:rsid w:val="001F728A"/>
    <w:rsid w:val="002021D4"/>
    <w:rsid w:val="00213E40"/>
    <w:rsid w:val="00223F3C"/>
    <w:rsid w:val="00236266"/>
    <w:rsid w:val="002504E8"/>
    <w:rsid w:val="00254382"/>
    <w:rsid w:val="00255A4C"/>
    <w:rsid w:val="00257610"/>
    <w:rsid w:val="0027031E"/>
    <w:rsid w:val="0028621E"/>
    <w:rsid w:val="0028703B"/>
    <w:rsid w:val="002A2062"/>
    <w:rsid w:val="002A31A1"/>
    <w:rsid w:val="002B009A"/>
    <w:rsid w:val="002B5435"/>
    <w:rsid w:val="002B6527"/>
    <w:rsid w:val="002C135C"/>
    <w:rsid w:val="002C5E60"/>
    <w:rsid w:val="002E65D5"/>
    <w:rsid w:val="002F48C3"/>
    <w:rsid w:val="002F63E3"/>
    <w:rsid w:val="002F74D7"/>
    <w:rsid w:val="0030124B"/>
    <w:rsid w:val="00303B2A"/>
    <w:rsid w:val="00313D3A"/>
    <w:rsid w:val="003167D4"/>
    <w:rsid w:val="00341FC1"/>
    <w:rsid w:val="003437D2"/>
    <w:rsid w:val="003477D9"/>
    <w:rsid w:val="00353A86"/>
    <w:rsid w:val="0037040B"/>
    <w:rsid w:val="00377DAA"/>
    <w:rsid w:val="003921D8"/>
    <w:rsid w:val="003B2193"/>
    <w:rsid w:val="003E1F8B"/>
    <w:rsid w:val="004032EE"/>
    <w:rsid w:val="00407B71"/>
    <w:rsid w:val="00416212"/>
    <w:rsid w:val="00423690"/>
    <w:rsid w:val="00425061"/>
    <w:rsid w:val="0043686A"/>
    <w:rsid w:val="00441069"/>
    <w:rsid w:val="00444636"/>
    <w:rsid w:val="00453869"/>
    <w:rsid w:val="00470BA8"/>
    <w:rsid w:val="004711EC"/>
    <w:rsid w:val="00480BC7"/>
    <w:rsid w:val="004832CF"/>
    <w:rsid w:val="004871AA"/>
    <w:rsid w:val="0049453C"/>
    <w:rsid w:val="004B523F"/>
    <w:rsid w:val="004B55AF"/>
    <w:rsid w:val="004B6A5C"/>
    <w:rsid w:val="004D5387"/>
    <w:rsid w:val="004E78FD"/>
    <w:rsid w:val="004F7011"/>
    <w:rsid w:val="00515D9C"/>
    <w:rsid w:val="00531C07"/>
    <w:rsid w:val="00531FBD"/>
    <w:rsid w:val="0053366A"/>
    <w:rsid w:val="00540E73"/>
    <w:rsid w:val="00554EE5"/>
    <w:rsid w:val="00556266"/>
    <w:rsid w:val="00557AAB"/>
    <w:rsid w:val="00581B5E"/>
    <w:rsid w:val="00587BF6"/>
    <w:rsid w:val="00592EE1"/>
    <w:rsid w:val="0059720C"/>
    <w:rsid w:val="005A1EF4"/>
    <w:rsid w:val="005A1F35"/>
    <w:rsid w:val="005B42DF"/>
    <w:rsid w:val="005C1E30"/>
    <w:rsid w:val="005C5FF3"/>
    <w:rsid w:val="0060694C"/>
    <w:rsid w:val="00611679"/>
    <w:rsid w:val="00613D7D"/>
    <w:rsid w:val="00623149"/>
    <w:rsid w:val="00654CC6"/>
    <w:rsid w:val="006564DB"/>
    <w:rsid w:val="00657445"/>
    <w:rsid w:val="00660EE3"/>
    <w:rsid w:val="00675152"/>
    <w:rsid w:val="00676B57"/>
    <w:rsid w:val="006B7A21"/>
    <w:rsid w:val="006C5872"/>
    <w:rsid w:val="006E1EC0"/>
    <w:rsid w:val="006F327B"/>
    <w:rsid w:val="006F72FA"/>
    <w:rsid w:val="007120F8"/>
    <w:rsid w:val="00712520"/>
    <w:rsid w:val="007219F0"/>
    <w:rsid w:val="00764D45"/>
    <w:rsid w:val="007730B1"/>
    <w:rsid w:val="00782222"/>
    <w:rsid w:val="007936ED"/>
    <w:rsid w:val="00795831"/>
    <w:rsid w:val="007B6388"/>
    <w:rsid w:val="007C0A5F"/>
    <w:rsid w:val="007C64CD"/>
    <w:rsid w:val="007D74E7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35D5"/>
    <w:rsid w:val="009046BD"/>
    <w:rsid w:val="00910044"/>
    <w:rsid w:val="009122B1"/>
    <w:rsid w:val="009127DC"/>
    <w:rsid w:val="00913129"/>
    <w:rsid w:val="00917C70"/>
    <w:rsid w:val="009228DF"/>
    <w:rsid w:val="00924350"/>
    <w:rsid w:val="00924E84"/>
    <w:rsid w:val="00931944"/>
    <w:rsid w:val="00947FCC"/>
    <w:rsid w:val="00962D0B"/>
    <w:rsid w:val="00967A60"/>
    <w:rsid w:val="009715F5"/>
    <w:rsid w:val="00985A10"/>
    <w:rsid w:val="00992899"/>
    <w:rsid w:val="009C7719"/>
    <w:rsid w:val="009E3C6A"/>
    <w:rsid w:val="009E6259"/>
    <w:rsid w:val="009F1635"/>
    <w:rsid w:val="009F2070"/>
    <w:rsid w:val="00A05B6C"/>
    <w:rsid w:val="00A061D7"/>
    <w:rsid w:val="00A142F6"/>
    <w:rsid w:val="00A25501"/>
    <w:rsid w:val="00A30E81"/>
    <w:rsid w:val="00A34804"/>
    <w:rsid w:val="00A67B50"/>
    <w:rsid w:val="00A941CF"/>
    <w:rsid w:val="00AB1ACA"/>
    <w:rsid w:val="00AC0C07"/>
    <w:rsid w:val="00AD3166"/>
    <w:rsid w:val="00AE2601"/>
    <w:rsid w:val="00B02C23"/>
    <w:rsid w:val="00B22F6A"/>
    <w:rsid w:val="00B31114"/>
    <w:rsid w:val="00B35935"/>
    <w:rsid w:val="00B37E63"/>
    <w:rsid w:val="00B444A2"/>
    <w:rsid w:val="00B45C3C"/>
    <w:rsid w:val="00B62CFB"/>
    <w:rsid w:val="00B72D61"/>
    <w:rsid w:val="00B80D5B"/>
    <w:rsid w:val="00B81A41"/>
    <w:rsid w:val="00B8231A"/>
    <w:rsid w:val="00BB14DF"/>
    <w:rsid w:val="00BB55C0"/>
    <w:rsid w:val="00BC0920"/>
    <w:rsid w:val="00BF39F0"/>
    <w:rsid w:val="00C11FDF"/>
    <w:rsid w:val="00C366E1"/>
    <w:rsid w:val="00C50846"/>
    <w:rsid w:val="00C572C4"/>
    <w:rsid w:val="00C731BB"/>
    <w:rsid w:val="00C93D10"/>
    <w:rsid w:val="00C95DA9"/>
    <w:rsid w:val="00CA0562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50C7"/>
    <w:rsid w:val="00D460DE"/>
    <w:rsid w:val="00D67295"/>
    <w:rsid w:val="00D73323"/>
    <w:rsid w:val="00D74429"/>
    <w:rsid w:val="00D75A1A"/>
    <w:rsid w:val="00D77317"/>
    <w:rsid w:val="00D90C98"/>
    <w:rsid w:val="00DA1E06"/>
    <w:rsid w:val="00DA7C1C"/>
    <w:rsid w:val="00DB4D6B"/>
    <w:rsid w:val="00DC2302"/>
    <w:rsid w:val="00DC3552"/>
    <w:rsid w:val="00DC6AA9"/>
    <w:rsid w:val="00DE50C1"/>
    <w:rsid w:val="00DE6D56"/>
    <w:rsid w:val="00DF45B2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D57"/>
    <w:rsid w:val="00EC40AD"/>
    <w:rsid w:val="00ED696C"/>
    <w:rsid w:val="00ED72D3"/>
    <w:rsid w:val="00EF29AB"/>
    <w:rsid w:val="00EF56AF"/>
    <w:rsid w:val="00F02C40"/>
    <w:rsid w:val="00F056A2"/>
    <w:rsid w:val="00F16A86"/>
    <w:rsid w:val="00F21C71"/>
    <w:rsid w:val="00F24917"/>
    <w:rsid w:val="00F30D40"/>
    <w:rsid w:val="00F410DF"/>
    <w:rsid w:val="00F6551A"/>
    <w:rsid w:val="00F8225E"/>
    <w:rsid w:val="00F86418"/>
    <w:rsid w:val="00F9297B"/>
    <w:rsid w:val="00FA6611"/>
    <w:rsid w:val="00FC569F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B2"/>
  </w:style>
  <w:style w:type="paragraph" w:styleId="1">
    <w:name w:val="heading 1"/>
    <w:basedOn w:val="a"/>
    <w:next w:val="a"/>
    <w:link w:val="10"/>
    <w:uiPriority w:val="99"/>
    <w:qFormat/>
    <w:rsid w:val="00DF4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F45B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F45B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DF45B2"/>
    <w:pPr>
      <w:jc w:val="center"/>
    </w:pPr>
    <w:rPr>
      <w:sz w:val="28"/>
    </w:rPr>
  </w:style>
  <w:style w:type="paragraph" w:styleId="a7">
    <w:name w:val="footer"/>
    <w:basedOn w:val="a"/>
    <w:link w:val="a8"/>
    <w:rsid w:val="00DF45B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DF45B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F45B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065FAF0D82BBB3B2BA34094DBB898F0C4ACEA0DE293F203792AA4311D5390555967DE4BEE13EEE8BD209644CHET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19CFF840151864C82B80160C4285505FB6F96A001B616D8DFB4B6B5E209B03521EAE687E672100642ADCCAE4F18EFEEF52084FCE2B032904CE6EP2e9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3670-7FA9-48F1-BFF3-CA7309DC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93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6</cp:revision>
  <cp:lastPrinted>2020-11-02T10:11:00Z</cp:lastPrinted>
  <dcterms:created xsi:type="dcterms:W3CDTF">2020-10-27T10:55:00Z</dcterms:created>
  <dcterms:modified xsi:type="dcterms:W3CDTF">2020-11-10T06:44:00Z</dcterms:modified>
</cp:coreProperties>
</file>