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81" w:rsidRDefault="00FC0181" w:rsidP="00FC0181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Проект</w:t>
      </w:r>
    </w:p>
    <w:p w:rsidR="00FC0181" w:rsidRDefault="00FC0181" w:rsidP="00FC0181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FC0181" w:rsidRDefault="00FC0181" w:rsidP="00FC0181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РОССИЙСКАЯ ФЕДЕРАЦИЯ</w:t>
      </w:r>
    </w:p>
    <w:p w:rsidR="00FC0181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РОСТОВСКАЯ ОБЛАСТЬ</w:t>
      </w:r>
    </w:p>
    <w:p w:rsidR="00FC0181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МУНИЦИПАЛЬНОЕ ОБРАЗОВАНИЕ</w:t>
      </w:r>
    </w:p>
    <w:p w:rsidR="00FC0181" w:rsidRDefault="00FC0181" w:rsidP="00FC0181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«КАМЕННО-БАЛКОВСКОЕ СЕЛЬСКОЕ ПОСЕЛЕНИЕ»</w:t>
      </w:r>
    </w:p>
    <w:p w:rsidR="00FC0181" w:rsidRDefault="00FC0181" w:rsidP="00FC0181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АДМИНИСТРАЦИЯ КАМЕННО-БАЛКОВСКОГО СЕЛЬСКОГО ПОСЕЛЕНИЯ</w:t>
      </w:r>
    </w:p>
    <w:p w:rsidR="00FC0181" w:rsidRDefault="00FC0181" w:rsidP="00FC0181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ПОСТАНОВЛЕНИЕ</w:t>
      </w:r>
    </w:p>
    <w:p w:rsidR="00FC0181" w:rsidRDefault="00FC0181" w:rsidP="00FC0181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«__»   _________ 2024                   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                                           № ____</w:t>
      </w:r>
    </w:p>
    <w:p w:rsidR="00FC0181" w:rsidRDefault="00FC0181" w:rsidP="00FC0181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4F2F6E" w:rsidRDefault="004F2F6E" w:rsidP="004F2F6E"/>
    <w:p w:rsidR="004F2F6E" w:rsidRPr="00341D59" w:rsidRDefault="004F2F6E" w:rsidP="00FC0181">
      <w:pPr>
        <w:pStyle w:val="aa"/>
        <w:ind w:firstLine="709"/>
      </w:pPr>
      <w:r w:rsidRPr="00F01420">
        <w:t>О</w:t>
      </w:r>
      <w:r w:rsidRPr="00341D59">
        <w:t xml:space="preserve">б утверждении </w:t>
      </w:r>
      <w:r w:rsidR="005329C9">
        <w:t>П</w:t>
      </w:r>
      <w:r w:rsidRPr="00341D59">
        <w:t>лана меропр</w:t>
      </w:r>
      <w:r>
        <w:t>и</w:t>
      </w:r>
      <w:r w:rsidRPr="00341D59">
        <w:t xml:space="preserve">ятий по </w:t>
      </w:r>
      <w:r w:rsidR="00FC0181">
        <w:t xml:space="preserve"> </w:t>
      </w:r>
      <w:r w:rsidRPr="00341D59">
        <w:t>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областного бюджета</w:t>
      </w:r>
    </w:p>
    <w:p w:rsidR="004F2F6E" w:rsidRDefault="004F2F6E" w:rsidP="00FC0181">
      <w:pPr>
        <w:tabs>
          <w:tab w:val="left" w:pos="-2340"/>
        </w:tabs>
        <w:jc w:val="both"/>
      </w:pPr>
    </w:p>
    <w:p w:rsidR="004F2F6E" w:rsidRPr="00F01420" w:rsidRDefault="004F2F6E" w:rsidP="00714624">
      <w:pPr>
        <w:pStyle w:val="aa"/>
        <w:rPr>
          <w:b/>
        </w:rPr>
      </w:pPr>
      <w:r w:rsidRPr="00B045CC">
        <w:tab/>
      </w:r>
      <w:r w:rsidR="00856672" w:rsidRPr="00FF59F0">
        <w:t>В соответствии с постановлением</w:t>
      </w:r>
      <w:r w:rsidR="00856672">
        <w:t xml:space="preserve"> правительства Ростовской области от 22.01.2020 года № 38</w:t>
      </w:r>
      <w:r w:rsidR="00714624">
        <w:t xml:space="preserve"> </w:t>
      </w:r>
      <w:r w:rsidR="00DE0E1D">
        <w:t>«</w:t>
      </w:r>
      <w:r w:rsidR="00714624" w:rsidRPr="00714624">
        <w:rPr>
          <w:bCs/>
        </w:rPr>
        <w:t>О соглашениях,</w:t>
      </w:r>
      <w:r w:rsidR="00714624">
        <w:rPr>
          <w:bCs/>
        </w:rPr>
        <w:t xml:space="preserve"> </w:t>
      </w:r>
      <w:r w:rsidR="00714624" w:rsidRPr="00714624">
        <w:rPr>
          <w:bCs/>
        </w:rPr>
        <w:t>которые предусматривают меры</w:t>
      </w:r>
      <w:r w:rsidR="00714624">
        <w:rPr>
          <w:bCs/>
        </w:rPr>
        <w:t xml:space="preserve"> </w:t>
      </w:r>
      <w:r w:rsidR="00714624" w:rsidRPr="00714624">
        <w:rPr>
          <w:bCs/>
        </w:rPr>
        <w:t>по социально-экономическому развитию и оздоровлению</w:t>
      </w:r>
      <w:r w:rsidR="00714624">
        <w:rPr>
          <w:bCs/>
        </w:rPr>
        <w:t xml:space="preserve"> </w:t>
      </w:r>
      <w:r w:rsidR="00714624" w:rsidRPr="00714624">
        <w:rPr>
          <w:bCs/>
        </w:rPr>
        <w:t>муниципальных финансов муниципального района</w:t>
      </w:r>
      <w:r w:rsidR="00714624">
        <w:rPr>
          <w:bCs/>
        </w:rPr>
        <w:t xml:space="preserve"> </w:t>
      </w:r>
      <w:r w:rsidR="00714624" w:rsidRPr="00714624">
        <w:rPr>
          <w:bCs/>
        </w:rPr>
        <w:t>(городского округа), поселения в Ростовской области</w:t>
      </w:r>
      <w:r w:rsidR="00DE0E1D">
        <w:rPr>
          <w:bCs/>
        </w:rPr>
        <w:t>»</w:t>
      </w:r>
      <w:r>
        <w:rPr>
          <w:kern w:val="2"/>
        </w:rPr>
        <w:t xml:space="preserve"> Администрация </w:t>
      </w:r>
      <w:r w:rsidR="00FC0181">
        <w:rPr>
          <w:kern w:val="2"/>
        </w:rPr>
        <w:t xml:space="preserve">Каменно-Балковского сельского поселения </w:t>
      </w:r>
      <w:r w:rsidRPr="00F01420">
        <w:rPr>
          <w:b/>
        </w:rPr>
        <w:t>п о с т а н о в л я е т:</w:t>
      </w:r>
    </w:p>
    <w:p w:rsidR="001C1EC6" w:rsidRPr="00CC555F" w:rsidRDefault="001C1EC6" w:rsidP="00CC555F">
      <w:pPr>
        <w:jc w:val="both"/>
        <w:rPr>
          <w:sz w:val="28"/>
          <w:szCs w:val="28"/>
        </w:rPr>
      </w:pP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72" w:rsidRPr="00CC555F">
        <w:rPr>
          <w:sz w:val="28"/>
          <w:szCs w:val="28"/>
        </w:rPr>
        <w:t xml:space="preserve">1. </w:t>
      </w:r>
      <w:r w:rsidR="00FA7497" w:rsidRPr="007E28E8">
        <w:rPr>
          <w:bCs/>
          <w:sz w:val="28"/>
          <w:szCs w:val="28"/>
        </w:rPr>
        <w:t xml:space="preserve">Утвердить </w:t>
      </w:r>
      <w:r w:rsidR="00FA7497">
        <w:rPr>
          <w:bCs/>
          <w:sz w:val="28"/>
          <w:szCs w:val="28"/>
        </w:rPr>
        <w:t>П</w:t>
      </w:r>
      <w:r w:rsidR="00FA7497" w:rsidRPr="007E28E8">
        <w:rPr>
          <w:bCs/>
          <w:sz w:val="28"/>
          <w:szCs w:val="28"/>
        </w:rPr>
        <w:t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областного бюджета на 2024 год</w:t>
      </w:r>
      <w:r w:rsidR="00AF1C72" w:rsidRPr="00CC555F">
        <w:rPr>
          <w:sz w:val="28"/>
          <w:szCs w:val="28"/>
        </w:rPr>
        <w:t>(далее – План мероприятий) согласно приложению.</w:t>
      </w: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A0F">
        <w:rPr>
          <w:sz w:val="28"/>
          <w:szCs w:val="28"/>
        </w:rPr>
        <w:t>2.</w:t>
      </w:r>
      <w:r w:rsidR="00AF1C72" w:rsidRPr="00CC555F">
        <w:rPr>
          <w:sz w:val="28"/>
          <w:szCs w:val="28"/>
        </w:rPr>
        <w:t xml:space="preserve"> </w:t>
      </w:r>
      <w:r w:rsidR="00FC0181">
        <w:rPr>
          <w:sz w:val="28"/>
          <w:szCs w:val="28"/>
        </w:rPr>
        <w:t>Заведующему сектором экономики и финансов</w:t>
      </w:r>
      <w:r w:rsidR="005E14D5" w:rsidRPr="005750F9">
        <w:rPr>
          <w:sz w:val="28"/>
          <w:szCs w:val="28"/>
        </w:rPr>
        <w:t xml:space="preserve"> Администрации </w:t>
      </w:r>
      <w:r w:rsidR="00FC0181">
        <w:rPr>
          <w:sz w:val="28"/>
          <w:szCs w:val="28"/>
        </w:rPr>
        <w:t>Каменно-Балковского сельского поселения</w:t>
      </w:r>
      <w:r w:rsidR="005E14D5" w:rsidRPr="005750F9">
        <w:rPr>
          <w:sz w:val="28"/>
          <w:szCs w:val="28"/>
        </w:rPr>
        <w:t>(</w:t>
      </w:r>
      <w:r w:rsidR="00FC0181">
        <w:rPr>
          <w:sz w:val="28"/>
          <w:szCs w:val="28"/>
        </w:rPr>
        <w:t>Астаховой Е.Я.</w:t>
      </w:r>
      <w:r w:rsidR="005E14D5" w:rsidRPr="005750F9">
        <w:rPr>
          <w:sz w:val="28"/>
          <w:szCs w:val="28"/>
        </w:rPr>
        <w:t xml:space="preserve">) </w:t>
      </w:r>
      <w:r w:rsidR="00AF1C72" w:rsidRPr="00CC555F">
        <w:rPr>
          <w:sz w:val="28"/>
          <w:szCs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5B2B57">
        <w:rPr>
          <w:sz w:val="28"/>
          <w:szCs w:val="28"/>
        </w:rPr>
        <w:t>настоящим постановлением</w:t>
      </w:r>
      <w:r w:rsidR="00AF1C72" w:rsidRPr="00CC555F">
        <w:rPr>
          <w:sz w:val="28"/>
          <w:szCs w:val="28"/>
        </w:rPr>
        <w:t xml:space="preserve">. </w:t>
      </w:r>
    </w:p>
    <w:p w:rsidR="001C1EC6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72" w:rsidRPr="00CC555F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B2B57" w:rsidRPr="007E28E8" w:rsidRDefault="005B2B57" w:rsidP="005B2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28E8">
        <w:rPr>
          <w:sz w:val="28"/>
          <w:szCs w:val="28"/>
        </w:rPr>
        <w:t xml:space="preserve">.Настоящее постановление подлежит размещению на официальном сайте Администрации в информационно-телекоммуникационной сети «Интернет». </w:t>
      </w:r>
    </w:p>
    <w:p w:rsidR="001C1EC6" w:rsidRPr="00CC555F" w:rsidRDefault="00CC555F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B57">
        <w:rPr>
          <w:sz w:val="28"/>
          <w:szCs w:val="28"/>
        </w:rPr>
        <w:t>6</w:t>
      </w:r>
      <w:r w:rsidR="00AF1C72" w:rsidRPr="00CC555F">
        <w:rPr>
          <w:sz w:val="28"/>
          <w:szCs w:val="28"/>
        </w:rPr>
        <w:t xml:space="preserve">. Контроль за выполнением постановления </w:t>
      </w:r>
      <w:r w:rsidR="00A37F4F" w:rsidRPr="00CC555F">
        <w:rPr>
          <w:sz w:val="28"/>
          <w:szCs w:val="28"/>
        </w:rPr>
        <w:t>оставляю за собой.</w:t>
      </w:r>
    </w:p>
    <w:p w:rsidR="001C1EC6" w:rsidRPr="00CC555F" w:rsidRDefault="001C1EC6" w:rsidP="00CC555F">
      <w:pPr>
        <w:jc w:val="both"/>
        <w:rPr>
          <w:sz w:val="28"/>
          <w:szCs w:val="28"/>
        </w:rPr>
      </w:pPr>
    </w:p>
    <w:p w:rsidR="00A37F4F" w:rsidRDefault="00A37F4F" w:rsidP="00CC555F">
      <w:pPr>
        <w:jc w:val="both"/>
        <w:rPr>
          <w:sz w:val="28"/>
          <w:szCs w:val="28"/>
        </w:rPr>
      </w:pPr>
      <w:r w:rsidRPr="00CC555F">
        <w:rPr>
          <w:sz w:val="28"/>
          <w:szCs w:val="28"/>
        </w:rPr>
        <w:t>Глава Администрации</w:t>
      </w:r>
    </w:p>
    <w:p w:rsidR="00A37F4F" w:rsidRPr="00CC555F" w:rsidRDefault="00FC0181" w:rsidP="00CC555F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 w:rsidR="00A37F4F" w:rsidRPr="00CC555F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CC555F" w:rsidRDefault="00CC555F" w:rsidP="00CC555F">
      <w:pPr>
        <w:jc w:val="both"/>
        <w:rPr>
          <w:sz w:val="28"/>
          <w:szCs w:val="28"/>
        </w:rPr>
      </w:pPr>
    </w:p>
    <w:p w:rsidR="001C1EC6" w:rsidRDefault="001C1EC6">
      <w:pPr>
        <w:sectPr w:rsidR="001C1EC6" w:rsidSect="00FC0181">
          <w:headerReference w:type="default" r:id="rId7"/>
          <w:footerReference w:type="default" r:id="rId8"/>
          <w:pgSz w:w="11908" w:h="16848"/>
          <w:pgMar w:top="567" w:right="851" w:bottom="680" w:left="85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CC555F" w:rsidRDefault="00AF1C72" w:rsidP="00FC0181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  <w:r w:rsidR="00FC0181">
              <w:rPr>
                <w:sz w:val="28"/>
              </w:rPr>
              <w:t xml:space="preserve"> </w:t>
            </w:r>
            <w:r w:rsidR="000D236A">
              <w:rPr>
                <w:sz w:val="28"/>
              </w:rPr>
              <w:t xml:space="preserve">Администрации </w:t>
            </w:r>
          </w:p>
          <w:p w:rsidR="001C1EC6" w:rsidRDefault="00FC01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Каменно-Балковского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 от </w:t>
            </w:r>
            <w:r w:rsidR="00C42D1B">
              <w:rPr>
                <w:sz w:val="28"/>
              </w:rPr>
              <w:t>_________</w:t>
            </w:r>
            <w:r>
              <w:rPr>
                <w:sz w:val="28"/>
              </w:rPr>
              <w:t xml:space="preserve"> № </w:t>
            </w:r>
            <w:r w:rsidR="00C42D1B">
              <w:rPr>
                <w:sz w:val="28"/>
              </w:rPr>
              <w:t>_____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CC555F" w:rsidRDefault="00CC555F">
      <w:pPr>
        <w:jc w:val="center"/>
        <w:rPr>
          <w:sz w:val="28"/>
        </w:rPr>
      </w:pPr>
    </w:p>
    <w:p w:rsidR="003A70A6" w:rsidRDefault="003A70A6" w:rsidP="003A70A6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3A70A6" w:rsidRPr="00974929" w:rsidRDefault="003A70A6" w:rsidP="003A70A6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</w:t>
      </w:r>
      <w:r w:rsidR="00FC0181"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 w:rsidR="00FC0181"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которых осуществляется за счет средств местного бюджета, в том числе</w:t>
      </w:r>
      <w:r w:rsidR="00FC0181"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областного бюджета на 2024 год</w:t>
      </w: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 w:rsidRPr="00CC555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F96C3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 w:rsidRPr="00CC555F" w:rsidTr="000D236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CC555F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4</w:t>
            </w:r>
          </w:p>
        </w:tc>
      </w:tr>
      <w:tr w:rsidR="001C1EC6" w:rsidRPr="00CC555F" w:rsidTr="000D236A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CC555F" w:rsidRDefault="00AF1C72" w:rsidP="00CC6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rStyle w:val="1ffb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CC555F" w:rsidRDefault="00CC64B2">
            <w:pPr>
              <w:spacing w:line="228" w:lineRule="auto"/>
              <w:rPr>
                <w:sz w:val="24"/>
                <w:szCs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</w:t>
            </w:r>
            <w:r>
              <w:rPr>
                <w:sz w:val="24"/>
              </w:rPr>
              <w:t>,</w:t>
            </w:r>
            <w:r w:rsidRPr="007050F6">
              <w:rPr>
                <w:sz w:val="24"/>
              </w:rPr>
              <w:t xml:space="preserve"> осуществляется за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CC555F" w:rsidRDefault="00CC64B2" w:rsidP="00CC6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050F6">
              <w:rPr>
                <w:sz w:val="24"/>
              </w:rPr>
              <w:t xml:space="preserve">до </w:t>
            </w:r>
            <w:r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CC64B2" w:rsidP="00FC0181">
            <w:pPr>
              <w:spacing w:line="228" w:lineRule="auto"/>
              <w:rPr>
                <w:sz w:val="24"/>
                <w:szCs w:val="24"/>
              </w:rPr>
            </w:pPr>
            <w:r w:rsidRPr="00CC64B2">
              <w:rPr>
                <w:sz w:val="24"/>
                <w:szCs w:val="24"/>
              </w:rPr>
              <w:t xml:space="preserve">Главные распорядители средств бюджета </w:t>
            </w:r>
          </w:p>
          <w:p w:rsidR="00FC0181" w:rsidRPr="00CC64B2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>
              <w:rPr>
                <w:sz w:val="24"/>
              </w:rPr>
              <w:t>а счет средств местного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DE27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 w:rsidP="00A02CFA">
            <w:pPr>
              <w:spacing w:line="228" w:lineRule="auto"/>
              <w:rPr>
                <w:sz w:val="24"/>
                <w:szCs w:val="24"/>
              </w:rPr>
            </w:pPr>
            <w:r w:rsidRPr="00054F5A">
              <w:rPr>
                <w:sz w:val="24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дублирования мер, обеспечение которых осуществляется за счет средств </w:t>
            </w:r>
            <w:r>
              <w:rPr>
                <w:sz w:val="24"/>
              </w:rPr>
              <w:t>областного бюджета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DE27FF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sz w:val="24"/>
              </w:rPr>
              <w:t xml:space="preserve">до </w:t>
            </w:r>
            <w:r>
              <w:rPr>
                <w:sz w:val="24"/>
              </w:rPr>
              <w:t>29</w:t>
            </w:r>
            <w:r w:rsidRPr="00054F5A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054F5A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Сформировать 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sz w:val="24"/>
              </w:rPr>
              <w:lastRenderedPageBreak/>
              <w:t>финансовое обеспечение которых осуществляется за счет средств местного бюджета</w:t>
            </w:r>
            <w:r>
              <w:rPr>
                <w:sz w:val="24"/>
              </w:rPr>
              <w:t>,</w:t>
            </w:r>
            <w:r w:rsidRPr="00054F5A">
              <w:rPr>
                <w:sz w:val="24"/>
              </w:rPr>
              <w:t xml:space="preserve"> для исключения дублирова</w:t>
            </w:r>
            <w:r>
              <w:rPr>
                <w:sz w:val="24"/>
              </w:rPr>
              <w:t>ния мер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30.04.2024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D575D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9D575D">
            <w:pPr>
              <w:rPr>
                <w:sz w:val="24"/>
                <w:szCs w:val="24"/>
              </w:rPr>
            </w:pPr>
          </w:p>
        </w:tc>
      </w:tr>
      <w:tr w:rsidR="00FC0181" w:rsidRPr="00CC555F" w:rsidTr="000D236A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Главе Администрации</w:t>
            </w:r>
          </w:p>
          <w:p w:rsidR="00FC0181" w:rsidRPr="00CC555F" w:rsidRDefault="00FC0181" w:rsidP="00FC0181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местного бюджета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56612">
              <w:rPr>
                <w:sz w:val="24"/>
              </w:rPr>
              <w:t>.2024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0181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Pr="00CC555F" w:rsidRDefault="00FC018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C0181" w:rsidRPr="00CC555F" w:rsidRDefault="00FC0181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 xml:space="preserve">Каменно-Балковского сельского поселения </w:t>
            </w:r>
            <w:r w:rsidRPr="008A3674">
              <w:rPr>
                <w:sz w:val="24"/>
              </w:rPr>
              <w:t xml:space="preserve">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C0181" w:rsidRDefault="00FC0181" w:rsidP="009F4C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10.05.2024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 w:rsidRPr="00B55657">
              <w:rPr>
                <w:sz w:val="24"/>
                <w:szCs w:val="24"/>
              </w:rPr>
              <w:t xml:space="preserve">Сектор экономики и </w:t>
            </w:r>
            <w:r>
              <w:rPr>
                <w:sz w:val="24"/>
                <w:szCs w:val="24"/>
              </w:rPr>
              <w:t xml:space="preserve">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FC0181" w:rsidRPr="00B55657" w:rsidRDefault="00FC0181" w:rsidP="00FC0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27FF" w:rsidRPr="00CC555F" w:rsidTr="000D236A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C555F">
              <w:rPr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Pr="00CC555F" w:rsidRDefault="00DE27FF" w:rsidP="00CD06E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Включить предложения по внесению изменений в проект решения Собрания депутатов </w:t>
            </w:r>
            <w:r w:rsidR="00FC0181">
              <w:rPr>
                <w:sz w:val="24"/>
              </w:rPr>
              <w:t xml:space="preserve">Каменно-Балковского сельского поселения </w:t>
            </w:r>
            <w:r>
              <w:rPr>
                <w:sz w:val="24"/>
              </w:rPr>
              <w:t xml:space="preserve">о внесении изменений в решение о бюджете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7FF" w:rsidRDefault="00DE27FF" w:rsidP="00CD06E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181" w:rsidRDefault="00FC0181" w:rsidP="00FC018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</w:t>
            </w:r>
            <w:r w:rsidRPr="00FC0181">
              <w:rPr>
                <w:sz w:val="24"/>
                <w:szCs w:val="24"/>
              </w:rPr>
              <w:t>Каменно-Балковского сельского поселения</w:t>
            </w:r>
          </w:p>
          <w:p w:rsidR="00DE27FF" w:rsidRDefault="00FC0181"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CC555F" w:rsidRDefault="00CC555F" w:rsidP="000D236A">
      <w:pPr>
        <w:ind w:firstLine="709"/>
        <w:jc w:val="both"/>
        <w:rPr>
          <w:sz w:val="28"/>
          <w:szCs w:val="28"/>
        </w:rPr>
      </w:pPr>
    </w:p>
    <w:p w:rsidR="00FC0181" w:rsidRPr="00CC555F" w:rsidRDefault="00FC0181" w:rsidP="000D236A">
      <w:pPr>
        <w:ind w:firstLine="709"/>
        <w:jc w:val="both"/>
        <w:rPr>
          <w:sz w:val="28"/>
          <w:szCs w:val="28"/>
        </w:rPr>
      </w:pPr>
    </w:p>
    <w:p w:rsidR="00FC0181" w:rsidRDefault="00CC555F" w:rsidP="00FC01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181">
        <w:rPr>
          <w:sz w:val="28"/>
          <w:szCs w:val="28"/>
        </w:rPr>
        <w:t xml:space="preserve">Ведущий специалист </w:t>
      </w:r>
      <w:r w:rsidR="00FC0181" w:rsidRPr="00595F51">
        <w:rPr>
          <w:sz w:val="28"/>
          <w:szCs w:val="28"/>
        </w:rPr>
        <w:t>Администрации</w:t>
      </w:r>
    </w:p>
    <w:p w:rsidR="00FC0181" w:rsidRDefault="00FC0181" w:rsidP="00FC0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5F51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Каменно-Балковского сельского поселения</w:t>
      </w:r>
      <w:r w:rsidRPr="00595F51">
        <w:rPr>
          <w:sz w:val="28"/>
          <w:szCs w:val="28"/>
        </w:rPr>
        <w:t xml:space="preserve"> </w:t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595F51">
        <w:rPr>
          <w:sz w:val="28"/>
          <w:szCs w:val="28"/>
        </w:rPr>
        <w:tab/>
      </w:r>
      <w:r w:rsidRPr="00595F51">
        <w:rPr>
          <w:sz w:val="28"/>
          <w:szCs w:val="28"/>
        </w:rPr>
        <w:tab/>
      </w:r>
      <w:r>
        <w:rPr>
          <w:sz w:val="28"/>
          <w:szCs w:val="28"/>
        </w:rPr>
        <w:t>Л.В.Борзило</w:t>
      </w:r>
      <w:r w:rsidRPr="00595F51">
        <w:rPr>
          <w:sz w:val="28"/>
          <w:szCs w:val="28"/>
        </w:rPr>
        <w:t xml:space="preserve"> </w:t>
      </w:r>
    </w:p>
    <w:p w:rsidR="000D236A" w:rsidRDefault="000D236A" w:rsidP="00FC0181">
      <w:pPr>
        <w:jc w:val="both"/>
        <w:rPr>
          <w:sz w:val="28"/>
          <w:szCs w:val="28"/>
        </w:rPr>
      </w:pPr>
    </w:p>
    <w:sectPr w:rsidR="000D236A" w:rsidSect="00CC555F">
      <w:headerReference w:type="default" r:id="rId9"/>
      <w:footerReference w:type="default" r:id="rId10"/>
      <w:pgSz w:w="16848" w:h="11908" w:orient="landscape"/>
      <w:pgMar w:top="426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D6" w:rsidRDefault="00E725D6" w:rsidP="001C1EC6">
      <w:r>
        <w:separator/>
      </w:r>
    </w:p>
  </w:endnote>
  <w:endnote w:type="continuationSeparator" w:id="1">
    <w:p w:rsidR="00E725D6" w:rsidRDefault="00E725D6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5759"/>
      <w:docPartObj>
        <w:docPartGallery w:val="Page Numbers (Bottom of Page)"/>
        <w:docPartUnique/>
      </w:docPartObj>
    </w:sdtPr>
    <w:sdtContent>
      <w:p w:rsidR="00CC555F" w:rsidRDefault="008C44D6">
        <w:pPr>
          <w:pStyle w:val="aff4"/>
          <w:jc w:val="right"/>
        </w:pPr>
        <w:r>
          <w:fldChar w:fldCharType="begin"/>
        </w:r>
        <w:r w:rsidR="00CC555F">
          <w:instrText>PAGE   \* MERGEFORMAT</w:instrText>
        </w:r>
        <w:r>
          <w:fldChar w:fldCharType="separate"/>
        </w:r>
        <w:r w:rsidR="0071462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5F" w:rsidRDefault="008C44D6">
    <w:pPr>
      <w:pStyle w:val="aff4"/>
      <w:jc w:val="right"/>
    </w:pPr>
    <w:r>
      <w:fldChar w:fldCharType="begin"/>
    </w:r>
    <w:r w:rsidR="00CC555F">
      <w:instrText>PAGE   \* MERGEFORMAT</w:instrText>
    </w:r>
    <w:r>
      <w:fldChar w:fldCharType="separate"/>
    </w:r>
    <w:r w:rsidR="00DE0E1D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D6" w:rsidRDefault="00E725D6" w:rsidP="001C1EC6">
      <w:r>
        <w:separator/>
      </w:r>
    </w:p>
  </w:footnote>
  <w:footnote w:type="continuationSeparator" w:id="1">
    <w:p w:rsidR="00E725D6" w:rsidRDefault="00E725D6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>
    <w:pPr>
      <w:framePr w:wrap="around" w:vAnchor="text" w:hAnchor="margin" w:xAlign="center" w:y="1"/>
    </w:pPr>
  </w:p>
  <w:p w:rsidR="001C1EC6" w:rsidRDefault="001C1EC6" w:rsidP="00CC55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8C44D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DE0E1D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05F1F"/>
    <w:rsid w:val="000513E9"/>
    <w:rsid w:val="0009314C"/>
    <w:rsid w:val="000D0BCB"/>
    <w:rsid w:val="000D236A"/>
    <w:rsid w:val="00152E43"/>
    <w:rsid w:val="00186960"/>
    <w:rsid w:val="00193650"/>
    <w:rsid w:val="001A4631"/>
    <w:rsid w:val="001C1EC6"/>
    <w:rsid w:val="00225509"/>
    <w:rsid w:val="00293598"/>
    <w:rsid w:val="002E4D39"/>
    <w:rsid w:val="00392A0F"/>
    <w:rsid w:val="00397D91"/>
    <w:rsid w:val="003A70A6"/>
    <w:rsid w:val="00491A9B"/>
    <w:rsid w:val="004F2F6E"/>
    <w:rsid w:val="004F71A2"/>
    <w:rsid w:val="0051304A"/>
    <w:rsid w:val="005329C9"/>
    <w:rsid w:val="005505FF"/>
    <w:rsid w:val="005A5B3A"/>
    <w:rsid w:val="005B2B57"/>
    <w:rsid w:val="005E14D5"/>
    <w:rsid w:val="006A4743"/>
    <w:rsid w:val="006D25D7"/>
    <w:rsid w:val="00714624"/>
    <w:rsid w:val="00771C13"/>
    <w:rsid w:val="00807353"/>
    <w:rsid w:val="00856672"/>
    <w:rsid w:val="008C44D6"/>
    <w:rsid w:val="00947EC2"/>
    <w:rsid w:val="009B76F4"/>
    <w:rsid w:val="009D5AB8"/>
    <w:rsid w:val="00A02CFA"/>
    <w:rsid w:val="00A37F4F"/>
    <w:rsid w:val="00A943A6"/>
    <w:rsid w:val="00AE20FF"/>
    <w:rsid w:val="00AF1C72"/>
    <w:rsid w:val="00BD2F8F"/>
    <w:rsid w:val="00C13AD2"/>
    <w:rsid w:val="00C23392"/>
    <w:rsid w:val="00C42D1B"/>
    <w:rsid w:val="00C47282"/>
    <w:rsid w:val="00C53794"/>
    <w:rsid w:val="00CC555F"/>
    <w:rsid w:val="00CC64B2"/>
    <w:rsid w:val="00CD06E4"/>
    <w:rsid w:val="00CE79D2"/>
    <w:rsid w:val="00DE0E1D"/>
    <w:rsid w:val="00DE27FF"/>
    <w:rsid w:val="00DE3AE0"/>
    <w:rsid w:val="00E173CA"/>
    <w:rsid w:val="00E42699"/>
    <w:rsid w:val="00E67D4B"/>
    <w:rsid w:val="00E725D6"/>
    <w:rsid w:val="00EE2F28"/>
    <w:rsid w:val="00F2235A"/>
    <w:rsid w:val="00F87344"/>
    <w:rsid w:val="00F96C3B"/>
    <w:rsid w:val="00FA7497"/>
    <w:rsid w:val="00FC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uiPriority w:val="1"/>
    <w:qFormat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2">
    <w:name w:val="w3-n2"/>
    <w:basedOn w:val="a"/>
    <w:rsid w:val="0071462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AA8E-537B-4096-A10B-9BEECDA8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Пользователь</cp:lastModifiedBy>
  <cp:revision>5</cp:revision>
  <cp:lastPrinted>2024-03-26T11:49:00Z</cp:lastPrinted>
  <dcterms:created xsi:type="dcterms:W3CDTF">2024-03-26T07:34:00Z</dcterms:created>
  <dcterms:modified xsi:type="dcterms:W3CDTF">2024-03-27T11:24:00Z</dcterms:modified>
</cp:coreProperties>
</file>