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296C1C" w:rsidRDefault="00296C1C" w:rsidP="00296C1C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296C1C" w:rsidRDefault="00296C1C" w:rsidP="00296C1C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40FB6" w:rsidRDefault="002B5123" w:rsidP="00C94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05573A">
        <w:rPr>
          <w:sz w:val="28"/>
          <w:szCs w:val="28"/>
        </w:rPr>
        <w:t>сентября</w:t>
      </w:r>
      <w:r w:rsidR="00C94DA9">
        <w:rPr>
          <w:sz w:val="28"/>
          <w:szCs w:val="28"/>
        </w:rPr>
        <w:t xml:space="preserve"> 202</w:t>
      </w:r>
      <w:r w:rsidR="00F808D2">
        <w:rPr>
          <w:sz w:val="28"/>
          <w:szCs w:val="28"/>
        </w:rPr>
        <w:t>4</w:t>
      </w:r>
      <w:r w:rsidR="00296C1C">
        <w:rPr>
          <w:sz w:val="28"/>
          <w:szCs w:val="28"/>
        </w:rPr>
        <w:t xml:space="preserve">г.                           </w:t>
      </w:r>
      <w:r w:rsidR="00C94DA9">
        <w:rPr>
          <w:sz w:val="28"/>
          <w:szCs w:val="28"/>
        </w:rPr>
        <w:t xml:space="preserve">          </w:t>
      </w:r>
      <w:r w:rsidR="00296C1C">
        <w:rPr>
          <w:sz w:val="28"/>
          <w:szCs w:val="28"/>
        </w:rPr>
        <w:t xml:space="preserve">       </w:t>
      </w:r>
      <w:r w:rsidR="00C94DA9">
        <w:rPr>
          <w:sz w:val="28"/>
          <w:szCs w:val="28"/>
        </w:rPr>
        <w:t xml:space="preserve"> </w:t>
      </w:r>
      <w:r w:rsidR="00C94DA9">
        <w:rPr>
          <w:sz w:val="28"/>
          <w:szCs w:val="28"/>
        </w:rPr>
        <w:tab/>
      </w:r>
      <w:r w:rsidR="00C94DA9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C94DA9">
        <w:rPr>
          <w:sz w:val="28"/>
          <w:szCs w:val="28"/>
        </w:rPr>
        <w:t xml:space="preserve">  № </w:t>
      </w:r>
      <w:r>
        <w:rPr>
          <w:sz w:val="28"/>
          <w:szCs w:val="28"/>
        </w:rPr>
        <w:t>58</w:t>
      </w:r>
    </w:p>
    <w:p w:rsidR="00296C1C" w:rsidRDefault="00296C1C" w:rsidP="00740FB6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аменная Балка</w:t>
      </w:r>
    </w:p>
    <w:p w:rsidR="00296C1C" w:rsidRDefault="00296C1C" w:rsidP="00296C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61C9E" w:rsidRPr="000D2366" w:rsidRDefault="00A61C9E" w:rsidP="00A61C9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1C9E" w:rsidRPr="00A61C9E" w:rsidRDefault="00A61C9E" w:rsidP="002B5123">
      <w:pPr>
        <w:pStyle w:val="1"/>
        <w:ind w:firstLine="7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C9E">
        <w:rPr>
          <w:rFonts w:ascii="Times New Roman" w:hAnsi="Times New Roman" w:cs="Times New Roman"/>
          <w:b w:val="0"/>
          <w:sz w:val="28"/>
          <w:szCs w:val="28"/>
        </w:rPr>
        <w:t>О внесении изменений в распоряжение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61C9E">
        <w:rPr>
          <w:rFonts w:ascii="Times New Roman" w:hAnsi="Times New Roman" w:cs="Times New Roman"/>
          <w:b w:val="0"/>
          <w:sz w:val="28"/>
          <w:szCs w:val="28"/>
        </w:rPr>
        <w:t>дминистрации Каменно-Балковского сельского поселения  от 27.08.2020 №58</w:t>
      </w:r>
    </w:p>
    <w:p w:rsidR="00A61C9E" w:rsidRPr="00A61C9E" w:rsidRDefault="00A61C9E" w:rsidP="00A61C9E">
      <w:pPr>
        <w:pStyle w:val="10"/>
        <w:shd w:val="clear" w:color="auto" w:fill="auto"/>
        <w:spacing w:after="243" w:line="324" w:lineRule="exact"/>
        <w:ind w:left="20" w:firstLine="68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В целях эффективного планирования бюджетных ассигнований на 2025 год и на плановый период 2026 и 2027 годов</w:t>
      </w:r>
      <w:proofErr w:type="gramStart"/>
      <w:r w:rsidRPr="00A61C9E">
        <w:rPr>
          <w:sz w:val="28"/>
          <w:szCs w:val="28"/>
        </w:rPr>
        <w:t xml:space="preserve"> </w:t>
      </w:r>
      <w:r w:rsidRPr="00A61C9E">
        <w:rPr>
          <w:rStyle w:val="3pt"/>
          <w:sz w:val="28"/>
          <w:szCs w:val="28"/>
        </w:rPr>
        <w:t>:</w:t>
      </w:r>
      <w:proofErr w:type="gramEnd"/>
    </w:p>
    <w:p w:rsidR="00A61C9E" w:rsidRPr="00A61C9E" w:rsidRDefault="00A61C9E" w:rsidP="002B5123">
      <w:pPr>
        <w:pStyle w:val="1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left="101"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Внести изменения в распоряжение</w:t>
      </w:r>
      <w:r>
        <w:rPr>
          <w:sz w:val="28"/>
          <w:szCs w:val="28"/>
        </w:rPr>
        <w:t xml:space="preserve"> а</w:t>
      </w:r>
      <w:r w:rsidRPr="00A61C9E">
        <w:rPr>
          <w:sz w:val="28"/>
          <w:szCs w:val="28"/>
        </w:rPr>
        <w:t>дминистрации Каменно-Балковского сельского поселения  от 27.08.2020 № 18 «О методике и порядке планирования бюджетных ассигнований бюджета Каменно-Балковского сельского поселения» согласно приложению.</w:t>
      </w:r>
    </w:p>
    <w:p w:rsidR="00A61C9E" w:rsidRPr="00A61C9E" w:rsidRDefault="00A61C9E" w:rsidP="002B5123">
      <w:pPr>
        <w:pStyle w:val="af"/>
        <w:numPr>
          <w:ilvl w:val="0"/>
          <w:numId w:val="2"/>
        </w:numPr>
        <w:tabs>
          <w:tab w:val="left" w:pos="1284"/>
        </w:tabs>
        <w:spacing w:line="321" w:lineRule="exact"/>
        <w:ind w:firstLine="750"/>
        <w:rPr>
          <w:sz w:val="28"/>
          <w:szCs w:val="28"/>
        </w:rPr>
      </w:pPr>
      <w:r w:rsidRPr="00A61C9E">
        <w:rPr>
          <w:sz w:val="28"/>
          <w:szCs w:val="28"/>
        </w:rPr>
        <w:t>Настоящ</w:t>
      </w:r>
      <w:r w:rsidR="002B5123">
        <w:rPr>
          <w:sz w:val="28"/>
          <w:szCs w:val="28"/>
        </w:rPr>
        <w:t>ее</w:t>
      </w:r>
      <w:r w:rsidRPr="00A61C9E">
        <w:rPr>
          <w:spacing w:val="-2"/>
          <w:sz w:val="28"/>
          <w:szCs w:val="28"/>
        </w:rPr>
        <w:t xml:space="preserve"> </w:t>
      </w:r>
      <w:r w:rsidR="002B5123">
        <w:rPr>
          <w:sz w:val="28"/>
          <w:szCs w:val="28"/>
        </w:rPr>
        <w:t>распоряжение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вступает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силу</w:t>
      </w:r>
      <w:r w:rsidRPr="00A61C9E">
        <w:rPr>
          <w:spacing w:val="-6"/>
          <w:sz w:val="28"/>
          <w:szCs w:val="28"/>
        </w:rPr>
        <w:t xml:space="preserve"> </w:t>
      </w:r>
      <w:r w:rsidRPr="00A61C9E">
        <w:rPr>
          <w:sz w:val="28"/>
          <w:szCs w:val="28"/>
        </w:rPr>
        <w:t>со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дня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его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подписания.</w:t>
      </w:r>
    </w:p>
    <w:p w:rsidR="00A61C9E" w:rsidRPr="00A61C9E" w:rsidRDefault="00A61C9E" w:rsidP="002B5123">
      <w:pPr>
        <w:pStyle w:val="10"/>
        <w:numPr>
          <w:ilvl w:val="0"/>
          <w:numId w:val="2"/>
        </w:numPr>
        <w:shd w:val="clear" w:color="auto" w:fill="auto"/>
        <w:tabs>
          <w:tab w:val="left" w:pos="974"/>
        </w:tabs>
        <w:spacing w:after="1224" w:line="320" w:lineRule="exact"/>
        <w:ind w:left="101" w:firstLine="750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t>Контроль за</w:t>
      </w:r>
      <w:proofErr w:type="gramEnd"/>
      <w:r w:rsidRPr="00A61C9E">
        <w:rPr>
          <w:sz w:val="28"/>
          <w:szCs w:val="28"/>
        </w:rPr>
        <w:t xml:space="preserve"> исполнением настоящего </w:t>
      </w:r>
      <w:r w:rsidR="002B5123">
        <w:rPr>
          <w:sz w:val="28"/>
          <w:szCs w:val="28"/>
        </w:rPr>
        <w:t>распоряжения</w:t>
      </w:r>
      <w:r w:rsidRPr="00A61C9E">
        <w:rPr>
          <w:sz w:val="28"/>
          <w:szCs w:val="28"/>
        </w:rPr>
        <w:t xml:space="preserve"> оставляю за собой.</w:t>
      </w:r>
    </w:p>
    <w:p w:rsidR="00C74AF1" w:rsidRDefault="00C74AF1" w:rsidP="00C74AF1">
      <w:pPr>
        <w:jc w:val="both"/>
        <w:rPr>
          <w:sz w:val="28"/>
          <w:szCs w:val="28"/>
        </w:rPr>
      </w:pPr>
    </w:p>
    <w:p w:rsidR="00740FB6" w:rsidRDefault="00740FB6" w:rsidP="00C74AF1">
      <w:pPr>
        <w:jc w:val="both"/>
        <w:rPr>
          <w:sz w:val="28"/>
          <w:szCs w:val="28"/>
        </w:rPr>
      </w:pPr>
    </w:p>
    <w:p w:rsidR="00740FB6" w:rsidRPr="0043224D" w:rsidRDefault="00740FB6" w:rsidP="00C74AF1">
      <w:pPr>
        <w:jc w:val="both"/>
        <w:rPr>
          <w:sz w:val="28"/>
          <w:szCs w:val="28"/>
        </w:rPr>
      </w:pPr>
    </w:p>
    <w:p w:rsidR="00740FB6" w:rsidRDefault="0069593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5ECF">
        <w:rPr>
          <w:sz w:val="28"/>
          <w:szCs w:val="28"/>
        </w:rPr>
        <w:t xml:space="preserve">Администрации </w:t>
      </w:r>
      <w:r w:rsidR="00740FB6">
        <w:rPr>
          <w:sz w:val="28"/>
          <w:szCs w:val="28"/>
        </w:rPr>
        <w:t>Каменно-Балковского</w:t>
      </w:r>
      <w:r w:rsidR="00F55ECF">
        <w:rPr>
          <w:sz w:val="28"/>
          <w:szCs w:val="28"/>
        </w:rPr>
        <w:t xml:space="preserve"> </w:t>
      </w:r>
    </w:p>
    <w:p w:rsidR="00EE0CCB" w:rsidRPr="0043224D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сельского поселения          </w:t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Pr="0043224D">
        <w:rPr>
          <w:sz w:val="28"/>
          <w:szCs w:val="28"/>
        </w:rPr>
        <w:t xml:space="preserve">  </w:t>
      </w:r>
      <w:r w:rsidR="00F55ECF">
        <w:rPr>
          <w:sz w:val="28"/>
          <w:szCs w:val="28"/>
        </w:rPr>
        <w:t xml:space="preserve">           </w:t>
      </w:r>
      <w:r w:rsidR="00296C1C">
        <w:rPr>
          <w:sz w:val="28"/>
          <w:szCs w:val="28"/>
        </w:rPr>
        <w:t xml:space="preserve">  Л.Н. Вакульчик</w:t>
      </w:r>
    </w:p>
    <w:p w:rsidR="005974AC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                                                                                   </w:t>
      </w: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5974AC" w:rsidRDefault="005974AC">
      <w:pPr>
        <w:rPr>
          <w:sz w:val="28"/>
          <w:szCs w:val="28"/>
        </w:rPr>
      </w:pPr>
    </w:p>
    <w:p w:rsidR="002B5123" w:rsidRDefault="002B5123">
      <w:pPr>
        <w:rPr>
          <w:sz w:val="28"/>
          <w:szCs w:val="28"/>
        </w:rPr>
      </w:pPr>
    </w:p>
    <w:p w:rsidR="002B5123" w:rsidRDefault="002B5123">
      <w:pPr>
        <w:rPr>
          <w:sz w:val="28"/>
          <w:szCs w:val="28"/>
        </w:rPr>
      </w:pPr>
    </w:p>
    <w:p w:rsidR="00A57C04" w:rsidRDefault="00A57C04">
      <w:pPr>
        <w:rPr>
          <w:sz w:val="28"/>
          <w:szCs w:val="28"/>
        </w:rPr>
      </w:pPr>
    </w:p>
    <w:p w:rsidR="005974AC" w:rsidRPr="002B5123" w:rsidRDefault="005974AC" w:rsidP="005974AC">
      <w:pPr>
        <w:jc w:val="right"/>
        <w:rPr>
          <w:sz w:val="28"/>
          <w:szCs w:val="28"/>
        </w:rPr>
      </w:pPr>
      <w:r w:rsidRPr="002B5123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B5123">
        <w:rPr>
          <w:sz w:val="28"/>
          <w:szCs w:val="28"/>
        </w:rPr>
        <w:t>Приложение</w:t>
      </w:r>
    </w:p>
    <w:p w:rsidR="00740FB6" w:rsidRPr="002B5123" w:rsidRDefault="005974AC" w:rsidP="005974AC">
      <w:pPr>
        <w:jc w:val="right"/>
        <w:rPr>
          <w:sz w:val="28"/>
          <w:szCs w:val="28"/>
        </w:rPr>
      </w:pPr>
      <w:r w:rsidRPr="002B5123">
        <w:rPr>
          <w:sz w:val="28"/>
          <w:szCs w:val="28"/>
        </w:rPr>
        <w:t xml:space="preserve">             к распоряжению Администрации </w:t>
      </w:r>
    </w:p>
    <w:p w:rsidR="005974AC" w:rsidRPr="002B5123" w:rsidRDefault="0005573A" w:rsidP="0005573A">
      <w:pPr>
        <w:rPr>
          <w:sz w:val="28"/>
          <w:szCs w:val="28"/>
        </w:rPr>
      </w:pPr>
      <w:r w:rsidRPr="002B5123">
        <w:rPr>
          <w:sz w:val="28"/>
          <w:szCs w:val="28"/>
        </w:rPr>
        <w:t xml:space="preserve">                                                              Каменно-Балковского  </w:t>
      </w:r>
      <w:r w:rsidR="005974AC" w:rsidRPr="002B5123">
        <w:rPr>
          <w:sz w:val="28"/>
          <w:szCs w:val="28"/>
        </w:rPr>
        <w:t>сельского поселения</w:t>
      </w:r>
    </w:p>
    <w:p w:rsidR="005974AC" w:rsidRPr="00740FB6" w:rsidRDefault="005974AC" w:rsidP="005974AC">
      <w:pPr>
        <w:jc w:val="right"/>
      </w:pPr>
      <w:r w:rsidRPr="002B5123">
        <w:rPr>
          <w:sz w:val="28"/>
          <w:szCs w:val="28"/>
        </w:rPr>
        <w:tab/>
        <w:t xml:space="preserve">                                                                                </w:t>
      </w:r>
      <w:r w:rsidR="00C94DA9" w:rsidRPr="002B5123">
        <w:rPr>
          <w:sz w:val="28"/>
          <w:szCs w:val="28"/>
        </w:rPr>
        <w:t xml:space="preserve"> от </w:t>
      </w:r>
      <w:r w:rsidR="002B5123">
        <w:rPr>
          <w:sz w:val="28"/>
          <w:szCs w:val="28"/>
        </w:rPr>
        <w:t>12.09</w:t>
      </w:r>
      <w:r w:rsidR="00F44CDB" w:rsidRPr="002B5123">
        <w:rPr>
          <w:sz w:val="28"/>
          <w:szCs w:val="28"/>
        </w:rPr>
        <w:t>.202</w:t>
      </w:r>
      <w:r w:rsidR="00F808D2" w:rsidRPr="002B5123">
        <w:rPr>
          <w:sz w:val="28"/>
          <w:szCs w:val="28"/>
        </w:rPr>
        <w:t>4</w:t>
      </w:r>
      <w:r w:rsidRPr="002B5123">
        <w:rPr>
          <w:sz w:val="28"/>
          <w:szCs w:val="28"/>
        </w:rPr>
        <w:t xml:space="preserve"> № </w:t>
      </w:r>
      <w:r w:rsidR="002B5123">
        <w:rPr>
          <w:sz w:val="28"/>
          <w:szCs w:val="28"/>
        </w:rPr>
        <w:t>58</w:t>
      </w:r>
    </w:p>
    <w:p w:rsidR="00A61C9E" w:rsidRDefault="00A61C9E" w:rsidP="00A61C9E">
      <w:pPr>
        <w:pStyle w:val="a6"/>
        <w:spacing w:before="4"/>
      </w:pPr>
    </w:p>
    <w:p w:rsidR="00A61C9E" w:rsidRPr="00A8411A" w:rsidRDefault="00A61C9E" w:rsidP="00A61C9E">
      <w:pPr>
        <w:pStyle w:val="10"/>
        <w:shd w:val="clear" w:color="auto" w:fill="auto"/>
        <w:spacing w:line="317" w:lineRule="exact"/>
        <w:ind w:left="142" w:right="320"/>
        <w:jc w:val="center"/>
        <w:rPr>
          <w:sz w:val="28"/>
          <w:szCs w:val="28"/>
        </w:rPr>
      </w:pPr>
      <w:r w:rsidRPr="00A8411A">
        <w:rPr>
          <w:sz w:val="28"/>
          <w:szCs w:val="28"/>
        </w:rPr>
        <w:t>ИЗМЕНЕНИЯ</w:t>
      </w:r>
    </w:p>
    <w:p w:rsidR="00A61C9E" w:rsidRPr="00A8411A" w:rsidRDefault="00A61C9E" w:rsidP="00A61C9E">
      <w:pPr>
        <w:pStyle w:val="10"/>
        <w:shd w:val="clear" w:color="auto" w:fill="auto"/>
        <w:spacing w:line="317" w:lineRule="exact"/>
        <w:ind w:left="142" w:right="320"/>
        <w:jc w:val="center"/>
        <w:rPr>
          <w:sz w:val="28"/>
          <w:szCs w:val="28"/>
        </w:rPr>
      </w:pPr>
      <w:r w:rsidRPr="00A8411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распоряжение  а</w:t>
      </w:r>
      <w:r w:rsidRPr="00A8411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Каменно-Балковского сельского поселения  от 27</w:t>
      </w:r>
      <w:r w:rsidRPr="00A8411A">
        <w:rPr>
          <w:sz w:val="28"/>
          <w:szCs w:val="28"/>
        </w:rPr>
        <w:t>.0</w:t>
      </w:r>
      <w:r>
        <w:rPr>
          <w:sz w:val="28"/>
          <w:szCs w:val="28"/>
        </w:rPr>
        <w:t>8.2020</w:t>
      </w:r>
      <w:r w:rsidRPr="00A8411A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A8411A">
        <w:rPr>
          <w:sz w:val="28"/>
          <w:szCs w:val="28"/>
        </w:rPr>
        <w:t xml:space="preserve"> «О методике и порядке планирования бюджетных ассигнований бюджета </w:t>
      </w:r>
      <w:r>
        <w:rPr>
          <w:sz w:val="28"/>
          <w:szCs w:val="28"/>
        </w:rPr>
        <w:t>Каменно-Балковского сельского поселения</w:t>
      </w:r>
      <w:r w:rsidRPr="00A8411A">
        <w:rPr>
          <w:sz w:val="28"/>
          <w:szCs w:val="28"/>
        </w:rPr>
        <w:t>»</w:t>
      </w:r>
    </w:p>
    <w:p w:rsidR="00A61C9E" w:rsidRPr="00A61C9E" w:rsidRDefault="00A61C9E" w:rsidP="00A61C9E">
      <w:pPr>
        <w:pStyle w:val="a6"/>
        <w:jc w:val="center"/>
        <w:rPr>
          <w:sz w:val="28"/>
          <w:szCs w:val="28"/>
        </w:rPr>
      </w:pPr>
    </w:p>
    <w:p w:rsidR="00A61C9E" w:rsidRPr="00A61C9E" w:rsidRDefault="00A61C9E" w:rsidP="00A61C9E">
      <w:pPr>
        <w:pStyle w:val="af"/>
        <w:tabs>
          <w:tab w:val="left" w:pos="0"/>
          <w:tab w:val="left" w:pos="9740"/>
        </w:tabs>
        <w:ind w:left="567" w:right="211" w:firstLine="142"/>
        <w:rPr>
          <w:sz w:val="28"/>
          <w:szCs w:val="28"/>
        </w:rPr>
      </w:pPr>
      <w:r w:rsidRPr="00A61C9E">
        <w:rPr>
          <w:sz w:val="28"/>
          <w:szCs w:val="28"/>
        </w:rPr>
        <w:t>1. В</w:t>
      </w:r>
      <w:r w:rsidRPr="00A61C9E">
        <w:rPr>
          <w:spacing w:val="-3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приложении</w:t>
      </w:r>
      <w:proofErr w:type="gramEnd"/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№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1:</w:t>
      </w:r>
    </w:p>
    <w:p w:rsidR="00A61C9E" w:rsidRPr="00A61C9E" w:rsidRDefault="00A61C9E" w:rsidP="00A61C9E">
      <w:pPr>
        <w:tabs>
          <w:tab w:val="left" w:pos="709"/>
        </w:tabs>
        <w:ind w:firstLine="709"/>
        <w:rPr>
          <w:sz w:val="28"/>
          <w:szCs w:val="28"/>
        </w:rPr>
      </w:pPr>
      <w:r w:rsidRPr="00A61C9E">
        <w:rPr>
          <w:sz w:val="28"/>
          <w:szCs w:val="28"/>
        </w:rPr>
        <w:t>1.1. Абзац</w:t>
      </w:r>
      <w:r w:rsidRPr="00A61C9E">
        <w:rPr>
          <w:spacing w:val="-4"/>
          <w:sz w:val="28"/>
          <w:szCs w:val="28"/>
        </w:rPr>
        <w:t xml:space="preserve"> </w:t>
      </w:r>
      <w:r w:rsidRPr="00A61C9E">
        <w:rPr>
          <w:sz w:val="28"/>
          <w:szCs w:val="28"/>
        </w:rPr>
        <w:t>второй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пункта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2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изложить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pacing w:val="-2"/>
          <w:sz w:val="28"/>
          <w:szCs w:val="28"/>
        </w:rPr>
        <w:t>редакции:</w:t>
      </w:r>
    </w:p>
    <w:p w:rsidR="00A61C9E" w:rsidRPr="00A61C9E" w:rsidRDefault="00A61C9E" w:rsidP="00A61C9E">
      <w:pPr>
        <w:tabs>
          <w:tab w:val="left" w:pos="9781"/>
        </w:tabs>
        <w:adjustRightInd w:val="0"/>
        <w:ind w:right="69"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 xml:space="preserve">«Предложения представляются в администрацию Каменно-Балковского сельского поселения в электронной форме с использованием </w:t>
      </w:r>
      <w:r w:rsidRPr="002B5123">
        <w:rPr>
          <w:sz w:val="28"/>
          <w:szCs w:val="28"/>
        </w:rPr>
        <w:t>межведомственной</w:t>
      </w:r>
      <w:r w:rsidRPr="00A61C9E">
        <w:rPr>
          <w:sz w:val="28"/>
          <w:szCs w:val="28"/>
        </w:rPr>
        <w:t xml:space="preserve"> системы электронного документооборота и делопроизводства «Дело» и на бумажном носителе</w:t>
      </w:r>
      <w:proofErr w:type="gramStart"/>
      <w:r w:rsidRPr="00A61C9E">
        <w:rPr>
          <w:sz w:val="28"/>
          <w:szCs w:val="28"/>
        </w:rPr>
        <w:t>.».</w:t>
      </w:r>
      <w:proofErr w:type="gramEnd"/>
    </w:p>
    <w:p w:rsidR="00A61C9E" w:rsidRPr="00A61C9E" w:rsidRDefault="00A61C9E" w:rsidP="00A61C9E">
      <w:pPr>
        <w:tabs>
          <w:tab w:val="left" w:pos="1300"/>
        </w:tabs>
        <w:ind w:firstLine="709"/>
        <w:rPr>
          <w:sz w:val="28"/>
          <w:szCs w:val="28"/>
        </w:rPr>
      </w:pPr>
      <w:r w:rsidRPr="00A61C9E">
        <w:rPr>
          <w:sz w:val="28"/>
          <w:szCs w:val="28"/>
        </w:rPr>
        <w:t xml:space="preserve">1.2.В </w:t>
      </w:r>
      <w:proofErr w:type="gramStart"/>
      <w:r w:rsidRPr="00A61C9E">
        <w:rPr>
          <w:sz w:val="28"/>
          <w:szCs w:val="28"/>
        </w:rPr>
        <w:t>пункте</w:t>
      </w:r>
      <w:proofErr w:type="gramEnd"/>
      <w:r w:rsidRPr="00A61C9E">
        <w:rPr>
          <w:sz w:val="28"/>
          <w:szCs w:val="28"/>
        </w:rPr>
        <w:t xml:space="preserve"> </w:t>
      </w:r>
      <w:r w:rsidRPr="00A61C9E">
        <w:rPr>
          <w:spacing w:val="-4"/>
          <w:sz w:val="28"/>
          <w:szCs w:val="28"/>
        </w:rPr>
        <w:t>2.2:</w:t>
      </w:r>
    </w:p>
    <w:p w:rsidR="00A61C9E" w:rsidRPr="00A61C9E" w:rsidRDefault="00A61C9E" w:rsidP="00A61C9E">
      <w:pPr>
        <w:tabs>
          <w:tab w:val="left" w:pos="1510"/>
        </w:tabs>
        <w:ind w:firstLine="709"/>
        <w:rPr>
          <w:sz w:val="28"/>
          <w:szCs w:val="28"/>
        </w:rPr>
      </w:pPr>
      <w:r w:rsidRPr="00A61C9E">
        <w:rPr>
          <w:sz w:val="28"/>
          <w:szCs w:val="28"/>
        </w:rPr>
        <w:t>1.2.1. Подпункты</w:t>
      </w:r>
      <w:r w:rsidRPr="00A61C9E">
        <w:rPr>
          <w:spacing w:val="-4"/>
          <w:sz w:val="28"/>
          <w:szCs w:val="28"/>
        </w:rPr>
        <w:t xml:space="preserve"> </w:t>
      </w:r>
      <w:r w:rsidRPr="00A61C9E">
        <w:rPr>
          <w:sz w:val="28"/>
          <w:szCs w:val="28"/>
        </w:rPr>
        <w:t>2.2.6,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2.2.7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изложить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2"/>
          <w:sz w:val="28"/>
          <w:szCs w:val="28"/>
        </w:rPr>
        <w:t xml:space="preserve"> редакции:</w:t>
      </w:r>
    </w:p>
    <w:p w:rsidR="00A61C9E" w:rsidRPr="00A61C9E" w:rsidRDefault="00A61C9E" w:rsidP="00A61C9E">
      <w:pPr>
        <w:pStyle w:val="a6"/>
        <w:ind w:right="105"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«2.</w:t>
      </w:r>
      <w:r w:rsidR="00DD1CA1">
        <w:rPr>
          <w:sz w:val="28"/>
          <w:szCs w:val="28"/>
        </w:rPr>
        <w:t>2</w:t>
      </w:r>
      <w:r w:rsidRPr="00A61C9E">
        <w:rPr>
          <w:sz w:val="28"/>
          <w:szCs w:val="28"/>
        </w:rPr>
        <w:t>.6. Ежегодного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уточнения расходов на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оплату труда: </w:t>
      </w:r>
    </w:p>
    <w:p w:rsidR="00A61C9E" w:rsidRPr="00A57C04" w:rsidRDefault="00A61C9E" w:rsidP="002B5123">
      <w:pPr>
        <w:pStyle w:val="a6"/>
        <w:ind w:right="69" w:firstLine="809"/>
        <w:jc w:val="both"/>
        <w:rPr>
          <w:sz w:val="28"/>
          <w:szCs w:val="28"/>
        </w:rPr>
      </w:pPr>
      <w:r w:rsidRPr="00A57C04">
        <w:rPr>
          <w:sz w:val="28"/>
          <w:szCs w:val="28"/>
        </w:rPr>
        <w:t>в</w:t>
      </w:r>
      <w:r w:rsidRPr="00A57C04">
        <w:rPr>
          <w:spacing w:val="49"/>
          <w:sz w:val="28"/>
          <w:szCs w:val="28"/>
        </w:rPr>
        <w:t xml:space="preserve">  </w:t>
      </w:r>
      <w:proofErr w:type="gramStart"/>
      <w:r w:rsidRPr="00A57C04">
        <w:rPr>
          <w:sz w:val="28"/>
          <w:szCs w:val="28"/>
        </w:rPr>
        <w:t>соответствии</w:t>
      </w:r>
      <w:proofErr w:type="gramEnd"/>
      <w:r w:rsidRPr="00A57C04">
        <w:rPr>
          <w:spacing w:val="50"/>
          <w:sz w:val="28"/>
          <w:szCs w:val="28"/>
        </w:rPr>
        <w:t xml:space="preserve">  </w:t>
      </w:r>
      <w:r w:rsidRPr="00A57C04">
        <w:rPr>
          <w:sz w:val="28"/>
          <w:szCs w:val="28"/>
        </w:rPr>
        <w:t>с</w:t>
      </w:r>
      <w:r w:rsidRPr="00A57C04">
        <w:rPr>
          <w:spacing w:val="49"/>
          <w:sz w:val="28"/>
          <w:szCs w:val="28"/>
        </w:rPr>
        <w:t xml:space="preserve">  </w:t>
      </w:r>
      <w:r w:rsidRPr="00A57C04">
        <w:rPr>
          <w:sz w:val="28"/>
          <w:szCs w:val="28"/>
        </w:rPr>
        <w:t>Федеральным</w:t>
      </w:r>
      <w:r w:rsidRPr="00A57C04">
        <w:rPr>
          <w:spacing w:val="50"/>
          <w:sz w:val="28"/>
          <w:szCs w:val="28"/>
        </w:rPr>
        <w:t xml:space="preserve">  </w:t>
      </w:r>
      <w:r w:rsidRPr="00A57C04">
        <w:rPr>
          <w:sz w:val="28"/>
          <w:szCs w:val="28"/>
        </w:rPr>
        <w:t>законом</w:t>
      </w:r>
      <w:r w:rsidRPr="00A57C04">
        <w:rPr>
          <w:spacing w:val="49"/>
          <w:sz w:val="28"/>
          <w:szCs w:val="28"/>
        </w:rPr>
        <w:t xml:space="preserve">  </w:t>
      </w:r>
      <w:r w:rsidRPr="00A57C04">
        <w:rPr>
          <w:sz w:val="28"/>
          <w:szCs w:val="28"/>
        </w:rPr>
        <w:t>от</w:t>
      </w:r>
      <w:r w:rsidRPr="00A57C04">
        <w:rPr>
          <w:spacing w:val="50"/>
          <w:sz w:val="28"/>
          <w:szCs w:val="28"/>
        </w:rPr>
        <w:t xml:space="preserve">  </w:t>
      </w:r>
      <w:r w:rsidRPr="00A57C04">
        <w:rPr>
          <w:sz w:val="28"/>
          <w:szCs w:val="28"/>
        </w:rPr>
        <w:t>19.06.2000</w:t>
      </w:r>
      <w:r w:rsidRPr="00A57C04">
        <w:rPr>
          <w:spacing w:val="49"/>
          <w:sz w:val="28"/>
          <w:szCs w:val="28"/>
        </w:rPr>
        <w:t xml:space="preserve">  </w:t>
      </w:r>
      <w:r w:rsidRPr="00A57C04">
        <w:rPr>
          <w:sz w:val="28"/>
          <w:szCs w:val="28"/>
        </w:rPr>
        <w:t>№</w:t>
      </w:r>
      <w:r w:rsidRPr="00A57C04">
        <w:rPr>
          <w:spacing w:val="50"/>
          <w:sz w:val="28"/>
          <w:szCs w:val="28"/>
        </w:rPr>
        <w:t xml:space="preserve">  </w:t>
      </w:r>
      <w:r w:rsidRPr="00A57C04">
        <w:rPr>
          <w:sz w:val="28"/>
          <w:szCs w:val="28"/>
        </w:rPr>
        <w:t>82-</w:t>
      </w:r>
      <w:r w:rsidRPr="00A57C04">
        <w:rPr>
          <w:spacing w:val="-5"/>
          <w:sz w:val="28"/>
          <w:szCs w:val="28"/>
        </w:rPr>
        <w:t xml:space="preserve">ФЗ </w:t>
      </w:r>
      <w:r w:rsidRPr="00A57C04">
        <w:rPr>
          <w:sz w:val="28"/>
          <w:szCs w:val="28"/>
        </w:rPr>
        <w:t>«О</w:t>
      </w:r>
      <w:r w:rsidRPr="00A57C04">
        <w:rPr>
          <w:spacing w:val="-3"/>
          <w:sz w:val="28"/>
          <w:szCs w:val="28"/>
        </w:rPr>
        <w:t xml:space="preserve"> </w:t>
      </w:r>
      <w:r w:rsidRPr="00A57C04">
        <w:rPr>
          <w:sz w:val="28"/>
          <w:szCs w:val="28"/>
        </w:rPr>
        <w:t>минимальном</w:t>
      </w:r>
      <w:r w:rsidRPr="00A57C04">
        <w:rPr>
          <w:spacing w:val="8"/>
          <w:sz w:val="28"/>
          <w:szCs w:val="28"/>
        </w:rPr>
        <w:t xml:space="preserve"> </w:t>
      </w:r>
      <w:r w:rsidRPr="00A57C04">
        <w:rPr>
          <w:sz w:val="28"/>
          <w:szCs w:val="28"/>
        </w:rPr>
        <w:t>размере</w:t>
      </w:r>
      <w:r w:rsidRPr="00A57C04">
        <w:rPr>
          <w:spacing w:val="9"/>
          <w:sz w:val="28"/>
          <w:szCs w:val="28"/>
        </w:rPr>
        <w:t xml:space="preserve"> </w:t>
      </w:r>
      <w:r w:rsidRPr="00A57C04">
        <w:rPr>
          <w:sz w:val="28"/>
          <w:szCs w:val="28"/>
        </w:rPr>
        <w:t>оплаты</w:t>
      </w:r>
      <w:r w:rsidRPr="00A57C04">
        <w:rPr>
          <w:spacing w:val="8"/>
          <w:sz w:val="28"/>
          <w:szCs w:val="28"/>
        </w:rPr>
        <w:t xml:space="preserve"> </w:t>
      </w:r>
      <w:r w:rsidRPr="00A57C04">
        <w:rPr>
          <w:sz w:val="28"/>
          <w:szCs w:val="28"/>
        </w:rPr>
        <w:t>труда»</w:t>
      </w:r>
      <w:r w:rsidRPr="00A57C04">
        <w:rPr>
          <w:spacing w:val="8"/>
          <w:sz w:val="28"/>
          <w:szCs w:val="28"/>
        </w:rPr>
        <w:t xml:space="preserve"> </w:t>
      </w:r>
      <w:r w:rsidRPr="00A57C04">
        <w:rPr>
          <w:sz w:val="28"/>
          <w:szCs w:val="28"/>
        </w:rPr>
        <w:t>минимальный</w:t>
      </w:r>
      <w:r w:rsidRPr="00A57C04">
        <w:rPr>
          <w:spacing w:val="9"/>
          <w:sz w:val="28"/>
          <w:szCs w:val="28"/>
        </w:rPr>
        <w:t xml:space="preserve"> </w:t>
      </w:r>
      <w:r w:rsidRPr="00A57C04">
        <w:rPr>
          <w:sz w:val="28"/>
          <w:szCs w:val="28"/>
        </w:rPr>
        <w:t>размер</w:t>
      </w:r>
      <w:r w:rsidRPr="00A57C04">
        <w:rPr>
          <w:spacing w:val="8"/>
          <w:sz w:val="28"/>
          <w:szCs w:val="28"/>
        </w:rPr>
        <w:t xml:space="preserve"> </w:t>
      </w:r>
      <w:r w:rsidRPr="00A57C04">
        <w:rPr>
          <w:sz w:val="28"/>
          <w:szCs w:val="28"/>
        </w:rPr>
        <w:t>оплаты</w:t>
      </w:r>
      <w:r w:rsidRPr="00A57C04">
        <w:rPr>
          <w:spacing w:val="8"/>
          <w:sz w:val="28"/>
          <w:szCs w:val="28"/>
        </w:rPr>
        <w:t xml:space="preserve"> </w:t>
      </w:r>
      <w:r w:rsidRPr="00A57C04">
        <w:rPr>
          <w:sz w:val="28"/>
          <w:szCs w:val="28"/>
        </w:rPr>
        <w:t>труда</w:t>
      </w:r>
      <w:r w:rsidRPr="00A57C04">
        <w:rPr>
          <w:spacing w:val="9"/>
          <w:sz w:val="28"/>
          <w:szCs w:val="28"/>
        </w:rPr>
        <w:t xml:space="preserve"> </w:t>
      </w:r>
      <w:r w:rsidRPr="00A57C04">
        <w:rPr>
          <w:spacing w:val="-5"/>
          <w:sz w:val="28"/>
          <w:szCs w:val="28"/>
        </w:rPr>
        <w:t xml:space="preserve">на </w:t>
      </w:r>
      <w:r w:rsidRPr="00A57C04">
        <w:rPr>
          <w:sz w:val="28"/>
          <w:szCs w:val="28"/>
        </w:rPr>
        <w:t xml:space="preserve">2025 год – 22 440 </w:t>
      </w:r>
      <w:r w:rsidRPr="00A57C04">
        <w:rPr>
          <w:spacing w:val="-2"/>
          <w:sz w:val="28"/>
          <w:szCs w:val="28"/>
        </w:rPr>
        <w:t>рублей;</w:t>
      </w:r>
    </w:p>
    <w:p w:rsidR="00A61C9E" w:rsidRPr="00A57C04" w:rsidRDefault="00A61C9E" w:rsidP="002B5123">
      <w:pPr>
        <w:pStyle w:val="a6"/>
        <w:ind w:right="69" w:firstLine="709"/>
        <w:jc w:val="both"/>
        <w:rPr>
          <w:sz w:val="28"/>
          <w:szCs w:val="28"/>
        </w:rPr>
      </w:pPr>
      <w:proofErr w:type="gramStart"/>
      <w:r w:rsidRPr="00A57C04">
        <w:rPr>
          <w:sz w:val="28"/>
          <w:szCs w:val="28"/>
        </w:rPr>
        <w:t>в связи с изменением с 1 января темпа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трудовой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деятельности)»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по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Ростовской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области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в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2025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году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–</w:t>
      </w:r>
      <w:r w:rsidRPr="00A57C04">
        <w:rPr>
          <w:spacing w:val="80"/>
          <w:sz w:val="28"/>
          <w:szCs w:val="28"/>
        </w:rPr>
        <w:t xml:space="preserve"> </w:t>
      </w:r>
      <w:r w:rsidRPr="00A57C04">
        <w:rPr>
          <w:sz w:val="28"/>
          <w:szCs w:val="28"/>
        </w:rPr>
        <w:t>8,4%, 2026</w:t>
      </w:r>
      <w:r w:rsidRPr="00A57C04">
        <w:rPr>
          <w:spacing w:val="-1"/>
          <w:sz w:val="28"/>
          <w:szCs w:val="28"/>
        </w:rPr>
        <w:t xml:space="preserve"> </w:t>
      </w:r>
      <w:r w:rsidRPr="00A57C04">
        <w:rPr>
          <w:sz w:val="28"/>
          <w:szCs w:val="28"/>
        </w:rPr>
        <w:t>году – 7,0%, 2027 году – 6,6% отдельных категорий работников, установленного</w:t>
      </w:r>
      <w:r w:rsidRPr="00A57C04">
        <w:rPr>
          <w:spacing w:val="73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Указами</w:t>
      </w:r>
      <w:r w:rsidRPr="00A57C04">
        <w:rPr>
          <w:spacing w:val="72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Президента</w:t>
      </w:r>
      <w:r w:rsidRPr="00A57C04">
        <w:rPr>
          <w:spacing w:val="74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Российской</w:t>
      </w:r>
      <w:r w:rsidRPr="00A57C04">
        <w:rPr>
          <w:spacing w:val="73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Федерации</w:t>
      </w:r>
      <w:r w:rsidRPr="00A57C04">
        <w:rPr>
          <w:spacing w:val="72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от</w:t>
      </w:r>
      <w:r w:rsidRPr="00A57C04">
        <w:rPr>
          <w:spacing w:val="74"/>
          <w:w w:val="150"/>
          <w:sz w:val="28"/>
          <w:szCs w:val="28"/>
        </w:rPr>
        <w:t xml:space="preserve"> </w:t>
      </w:r>
      <w:r w:rsidRPr="00A57C04">
        <w:rPr>
          <w:spacing w:val="-2"/>
          <w:sz w:val="28"/>
          <w:szCs w:val="28"/>
        </w:rPr>
        <w:t>07.05.2012</w:t>
      </w:r>
      <w:proofErr w:type="gramEnd"/>
    </w:p>
    <w:p w:rsidR="00A61C9E" w:rsidRPr="00A61C9E" w:rsidRDefault="00A61C9E" w:rsidP="002B5123">
      <w:pPr>
        <w:pStyle w:val="a6"/>
        <w:ind w:right="104"/>
        <w:jc w:val="both"/>
        <w:rPr>
          <w:sz w:val="28"/>
          <w:szCs w:val="28"/>
        </w:rPr>
      </w:pPr>
      <w:proofErr w:type="gramStart"/>
      <w:r w:rsidRPr="00A57C04">
        <w:rPr>
          <w:sz w:val="28"/>
          <w:szCs w:val="28"/>
        </w:rPr>
        <w:t>№</w:t>
      </w:r>
      <w:r w:rsidRPr="00A57C04">
        <w:rPr>
          <w:spacing w:val="-3"/>
          <w:sz w:val="28"/>
          <w:szCs w:val="28"/>
        </w:rPr>
        <w:t xml:space="preserve"> </w:t>
      </w:r>
      <w:r w:rsidRPr="00A57C04">
        <w:rPr>
          <w:sz w:val="28"/>
          <w:szCs w:val="28"/>
        </w:rPr>
        <w:t>597 «О мероприятиях по реализации государственной социальной политики», от 01.06.2012 №</w:t>
      </w:r>
      <w:r w:rsidRPr="00A57C04">
        <w:rPr>
          <w:spacing w:val="-3"/>
          <w:sz w:val="28"/>
          <w:szCs w:val="28"/>
        </w:rPr>
        <w:t xml:space="preserve"> </w:t>
      </w:r>
      <w:r w:rsidRPr="00A57C04">
        <w:rPr>
          <w:sz w:val="28"/>
          <w:szCs w:val="28"/>
        </w:rPr>
        <w:t>761 «О Национальной стратегии действий в интересах детей на 2012-2017 годы» и от 28.12.2012 №</w:t>
      </w:r>
      <w:r w:rsidRPr="00A57C04">
        <w:rPr>
          <w:spacing w:val="-3"/>
          <w:sz w:val="28"/>
          <w:szCs w:val="28"/>
        </w:rPr>
        <w:t xml:space="preserve"> </w:t>
      </w:r>
      <w:r w:rsidRPr="00A57C04">
        <w:rPr>
          <w:sz w:val="28"/>
          <w:szCs w:val="28"/>
        </w:rPr>
        <w:t>1688 «О некоторых мерах по реализации государственной политики в сфере защиты детей-сирот и детей,</w:t>
      </w:r>
      <w:r w:rsidRPr="00A57C04">
        <w:rPr>
          <w:spacing w:val="50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оставшихся</w:t>
      </w:r>
      <w:r w:rsidRPr="00A57C04">
        <w:rPr>
          <w:spacing w:val="53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без</w:t>
      </w:r>
      <w:r w:rsidRPr="00A57C04">
        <w:rPr>
          <w:spacing w:val="52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попечения</w:t>
      </w:r>
      <w:r w:rsidRPr="00A57C04">
        <w:rPr>
          <w:spacing w:val="53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родителей»</w:t>
      </w:r>
      <w:r w:rsidRPr="00A57C04">
        <w:rPr>
          <w:spacing w:val="52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(далее</w:t>
      </w:r>
      <w:r w:rsidRPr="00A57C04">
        <w:rPr>
          <w:spacing w:val="53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-</w:t>
      </w:r>
      <w:r w:rsidRPr="00A57C04">
        <w:rPr>
          <w:spacing w:val="53"/>
          <w:w w:val="150"/>
          <w:sz w:val="28"/>
          <w:szCs w:val="28"/>
        </w:rPr>
        <w:t xml:space="preserve"> </w:t>
      </w:r>
      <w:r w:rsidRPr="00A57C04">
        <w:rPr>
          <w:sz w:val="28"/>
          <w:szCs w:val="28"/>
        </w:rPr>
        <w:t>программные</w:t>
      </w:r>
      <w:r w:rsidRPr="00A57C04">
        <w:rPr>
          <w:spacing w:val="54"/>
          <w:w w:val="150"/>
          <w:sz w:val="28"/>
          <w:szCs w:val="28"/>
        </w:rPr>
        <w:t xml:space="preserve"> </w:t>
      </w:r>
      <w:r w:rsidRPr="00A57C04">
        <w:rPr>
          <w:spacing w:val="-2"/>
          <w:sz w:val="28"/>
          <w:szCs w:val="28"/>
        </w:rPr>
        <w:t xml:space="preserve">Указы </w:t>
      </w:r>
      <w:r w:rsidRPr="00A57C04">
        <w:rPr>
          <w:sz w:val="28"/>
          <w:szCs w:val="28"/>
        </w:rPr>
        <w:t>Президента Российской Федерации) в целях сохранения соотношения средней заработной платы в соответствии с программными Указами</w:t>
      </w:r>
      <w:proofErr w:type="gramEnd"/>
      <w:r w:rsidRPr="00A57C04">
        <w:rPr>
          <w:sz w:val="28"/>
          <w:szCs w:val="28"/>
        </w:rPr>
        <w:t xml:space="preserve"> Президента Российской Федерации.</w:t>
      </w:r>
    </w:p>
    <w:p w:rsidR="00A61C9E" w:rsidRPr="00A61C9E" w:rsidRDefault="00A61C9E" w:rsidP="00A61C9E">
      <w:pPr>
        <w:pStyle w:val="af"/>
        <w:tabs>
          <w:tab w:val="left" w:pos="1536"/>
        </w:tabs>
        <w:ind w:left="675" w:right="101" w:firstLine="0"/>
        <w:rPr>
          <w:sz w:val="28"/>
          <w:szCs w:val="28"/>
        </w:rPr>
      </w:pPr>
      <w:r w:rsidRPr="00A61C9E">
        <w:rPr>
          <w:sz w:val="28"/>
          <w:szCs w:val="28"/>
        </w:rPr>
        <w:t>2.</w:t>
      </w:r>
      <w:r w:rsidR="00DD1CA1">
        <w:rPr>
          <w:sz w:val="28"/>
          <w:szCs w:val="28"/>
        </w:rPr>
        <w:t>2</w:t>
      </w:r>
      <w:r w:rsidRPr="00A61C9E">
        <w:rPr>
          <w:sz w:val="28"/>
          <w:szCs w:val="28"/>
        </w:rPr>
        <w:t>.7 Формирования</w:t>
      </w:r>
      <w:r w:rsidRPr="00A61C9E">
        <w:rPr>
          <w:spacing w:val="22"/>
          <w:sz w:val="28"/>
          <w:szCs w:val="28"/>
        </w:rPr>
        <w:t xml:space="preserve"> </w:t>
      </w:r>
      <w:r w:rsidRPr="00A61C9E">
        <w:rPr>
          <w:sz w:val="28"/>
          <w:szCs w:val="28"/>
        </w:rPr>
        <w:t>резерва</w:t>
      </w:r>
      <w:r w:rsidRPr="00A61C9E">
        <w:rPr>
          <w:spacing w:val="23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22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целях</w:t>
      </w:r>
      <w:proofErr w:type="gramEnd"/>
      <w:r w:rsidRPr="00A61C9E">
        <w:rPr>
          <w:spacing w:val="23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финансового</w:t>
      </w:r>
      <w:r w:rsidRPr="00A61C9E">
        <w:rPr>
          <w:spacing w:val="22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обеспечения</w:t>
      </w:r>
      <w:r w:rsidRPr="00A61C9E">
        <w:rPr>
          <w:spacing w:val="23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расходов</w:t>
      </w:r>
    </w:p>
    <w:p w:rsidR="00A61C9E" w:rsidRPr="00A61C9E" w:rsidRDefault="00A61C9E" w:rsidP="00A61C9E">
      <w:pPr>
        <w:pStyle w:val="a6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на:</w:t>
      </w:r>
    </w:p>
    <w:p w:rsidR="00A61C9E" w:rsidRPr="00A61C9E" w:rsidRDefault="00A61C9E" w:rsidP="00A61C9E">
      <w:pPr>
        <w:pStyle w:val="a6"/>
        <w:ind w:left="720" w:right="38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 xml:space="preserve">заключенные и неисполненные контракты отчетного финансового года; </w:t>
      </w:r>
      <w:proofErr w:type="spellStart"/>
      <w:r w:rsidRPr="00A61C9E">
        <w:rPr>
          <w:sz w:val="28"/>
          <w:szCs w:val="28"/>
        </w:rPr>
        <w:t>софинансирование</w:t>
      </w:r>
      <w:proofErr w:type="spellEnd"/>
      <w:r w:rsidRPr="00A61C9E">
        <w:rPr>
          <w:sz w:val="28"/>
          <w:szCs w:val="28"/>
        </w:rPr>
        <w:t xml:space="preserve"> средств областного бюджета; </w:t>
      </w:r>
    </w:p>
    <w:p w:rsidR="00A61C9E" w:rsidRPr="00A61C9E" w:rsidRDefault="00A61C9E" w:rsidP="00A61C9E">
      <w:pPr>
        <w:pStyle w:val="a6"/>
        <w:tabs>
          <w:tab w:val="left" w:pos="9740"/>
        </w:tabs>
        <w:ind w:right="389" w:firstLine="72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удорожание стройматериалов по переходящим объектам строительства, реконструкции капитального ремонта;</w:t>
      </w:r>
    </w:p>
    <w:p w:rsidR="00A61C9E" w:rsidRPr="00A61C9E" w:rsidRDefault="00A61C9E" w:rsidP="002B5123">
      <w:pPr>
        <w:pStyle w:val="a6"/>
        <w:ind w:left="810" w:right="3555" w:hanging="90"/>
        <w:rPr>
          <w:sz w:val="28"/>
          <w:szCs w:val="28"/>
        </w:rPr>
      </w:pPr>
      <w:r w:rsidRPr="00A61C9E">
        <w:rPr>
          <w:sz w:val="28"/>
          <w:szCs w:val="28"/>
        </w:rPr>
        <w:t>проведение</w:t>
      </w:r>
      <w:r w:rsidRPr="00A61C9E">
        <w:rPr>
          <w:spacing w:val="-11"/>
          <w:sz w:val="28"/>
          <w:szCs w:val="28"/>
        </w:rPr>
        <w:t xml:space="preserve"> </w:t>
      </w:r>
      <w:r w:rsidRPr="00A61C9E">
        <w:rPr>
          <w:sz w:val="28"/>
          <w:szCs w:val="28"/>
        </w:rPr>
        <w:t>специальной</w:t>
      </w:r>
      <w:r w:rsidRPr="00A61C9E">
        <w:rPr>
          <w:spacing w:val="-12"/>
          <w:sz w:val="28"/>
          <w:szCs w:val="28"/>
        </w:rPr>
        <w:t xml:space="preserve"> </w:t>
      </w:r>
      <w:r w:rsidRPr="00A61C9E">
        <w:rPr>
          <w:sz w:val="28"/>
          <w:szCs w:val="28"/>
        </w:rPr>
        <w:t>военной</w:t>
      </w:r>
      <w:r w:rsidRPr="00A61C9E">
        <w:rPr>
          <w:spacing w:val="-12"/>
          <w:sz w:val="28"/>
          <w:szCs w:val="28"/>
        </w:rPr>
        <w:t xml:space="preserve"> </w:t>
      </w:r>
      <w:r w:rsidRPr="00A61C9E">
        <w:rPr>
          <w:sz w:val="28"/>
          <w:szCs w:val="28"/>
        </w:rPr>
        <w:t>операции;</w:t>
      </w:r>
    </w:p>
    <w:p w:rsidR="00A61C9E" w:rsidRPr="00A61C9E" w:rsidRDefault="00A61C9E" w:rsidP="002B5123">
      <w:pPr>
        <w:pStyle w:val="a6"/>
        <w:ind w:left="709"/>
        <w:rPr>
          <w:sz w:val="28"/>
          <w:szCs w:val="28"/>
        </w:rPr>
      </w:pPr>
      <w:r w:rsidRPr="00A61C9E">
        <w:rPr>
          <w:sz w:val="28"/>
          <w:szCs w:val="28"/>
        </w:rPr>
        <w:lastRenderedPageBreak/>
        <w:t xml:space="preserve">финансовое обеспечение решений, принятых в 4 </w:t>
      </w:r>
      <w:proofErr w:type="gramStart"/>
      <w:r w:rsidRPr="00A61C9E">
        <w:rPr>
          <w:sz w:val="28"/>
          <w:szCs w:val="28"/>
        </w:rPr>
        <w:t>квартале</w:t>
      </w:r>
      <w:proofErr w:type="gramEnd"/>
      <w:r w:rsidRPr="00A61C9E">
        <w:rPr>
          <w:sz w:val="28"/>
          <w:szCs w:val="28"/>
        </w:rPr>
        <w:t xml:space="preserve"> текущего года; оснащение</w:t>
      </w:r>
      <w:r w:rsidRPr="00A61C9E">
        <w:rPr>
          <w:spacing w:val="70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оборудованием,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инвентарем,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z w:val="28"/>
          <w:szCs w:val="28"/>
        </w:rPr>
        <w:t>мебелью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объектов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pacing w:val="-2"/>
          <w:sz w:val="28"/>
          <w:szCs w:val="28"/>
        </w:rPr>
        <w:t>социальной</w:t>
      </w:r>
    </w:p>
    <w:p w:rsidR="00A61C9E" w:rsidRPr="00A61C9E" w:rsidRDefault="00A61C9E" w:rsidP="002B5123">
      <w:pPr>
        <w:pStyle w:val="a6"/>
        <w:tabs>
          <w:tab w:val="left" w:pos="1239"/>
          <w:tab w:val="left" w:pos="2833"/>
          <w:tab w:val="left" w:pos="3275"/>
          <w:tab w:val="left" w:pos="5275"/>
          <w:tab w:val="left" w:pos="6264"/>
          <w:tab w:val="left" w:pos="7974"/>
        </w:tabs>
        <w:ind w:right="105"/>
        <w:rPr>
          <w:sz w:val="28"/>
          <w:szCs w:val="28"/>
        </w:rPr>
      </w:pPr>
      <w:r w:rsidRPr="00A61C9E">
        <w:rPr>
          <w:spacing w:val="-2"/>
          <w:sz w:val="28"/>
          <w:szCs w:val="28"/>
        </w:rPr>
        <w:t>сферы,</w:t>
      </w:r>
      <w:r w:rsidRPr="00A61C9E">
        <w:rPr>
          <w:sz w:val="28"/>
          <w:szCs w:val="28"/>
        </w:rPr>
        <w:tab/>
      </w:r>
      <w:proofErr w:type="gramStart"/>
      <w:r w:rsidRPr="00A61C9E">
        <w:rPr>
          <w:spacing w:val="-2"/>
          <w:sz w:val="28"/>
          <w:szCs w:val="28"/>
        </w:rPr>
        <w:t>введенных</w:t>
      </w:r>
      <w:proofErr w:type="gramEnd"/>
      <w:r w:rsidRPr="00A61C9E">
        <w:rPr>
          <w:sz w:val="28"/>
          <w:szCs w:val="28"/>
        </w:rPr>
        <w:tab/>
      </w:r>
      <w:r w:rsidRPr="00A61C9E">
        <w:rPr>
          <w:spacing w:val="-10"/>
          <w:sz w:val="28"/>
          <w:szCs w:val="28"/>
        </w:rPr>
        <w:t>в</w:t>
      </w:r>
      <w:r w:rsidRPr="00A61C9E">
        <w:rPr>
          <w:sz w:val="28"/>
          <w:szCs w:val="28"/>
        </w:rPr>
        <w:tab/>
      </w:r>
      <w:r w:rsidRPr="00A61C9E">
        <w:rPr>
          <w:spacing w:val="-2"/>
          <w:sz w:val="28"/>
          <w:szCs w:val="28"/>
        </w:rPr>
        <w:t>эксплуатацию</w:t>
      </w:r>
      <w:r w:rsidRPr="00A61C9E">
        <w:rPr>
          <w:sz w:val="28"/>
          <w:szCs w:val="28"/>
        </w:rPr>
        <w:tab/>
      </w:r>
      <w:r w:rsidRPr="00A61C9E">
        <w:rPr>
          <w:spacing w:val="-2"/>
          <w:sz w:val="28"/>
          <w:szCs w:val="28"/>
        </w:rPr>
        <w:t>после</w:t>
      </w:r>
      <w:r w:rsidRPr="00A61C9E">
        <w:rPr>
          <w:sz w:val="28"/>
          <w:szCs w:val="28"/>
        </w:rPr>
        <w:tab/>
      </w:r>
      <w:r w:rsidRPr="00A61C9E">
        <w:rPr>
          <w:spacing w:val="-2"/>
          <w:sz w:val="28"/>
          <w:szCs w:val="28"/>
        </w:rPr>
        <w:t xml:space="preserve">завершения строительства, </w:t>
      </w:r>
      <w:r w:rsidRPr="00A61C9E">
        <w:rPr>
          <w:sz w:val="28"/>
          <w:szCs w:val="28"/>
        </w:rPr>
        <w:t>реконструкции, капитального ремонта.».</w:t>
      </w:r>
    </w:p>
    <w:p w:rsidR="00A61C9E" w:rsidRPr="00A61C9E" w:rsidRDefault="00A61C9E" w:rsidP="00A61C9E">
      <w:pPr>
        <w:tabs>
          <w:tab w:val="left" w:pos="1510"/>
        </w:tabs>
        <w:ind w:firstLine="709"/>
        <w:rPr>
          <w:sz w:val="28"/>
          <w:szCs w:val="28"/>
        </w:rPr>
      </w:pPr>
      <w:r w:rsidRPr="00A61C9E">
        <w:rPr>
          <w:sz w:val="28"/>
          <w:szCs w:val="28"/>
        </w:rPr>
        <w:t>1.2.2.Подпункт</w:t>
      </w:r>
      <w:r w:rsidRPr="00A61C9E">
        <w:rPr>
          <w:spacing w:val="-2"/>
          <w:sz w:val="28"/>
          <w:szCs w:val="28"/>
        </w:rPr>
        <w:t xml:space="preserve"> </w:t>
      </w:r>
      <w:r w:rsidR="00DD1CA1">
        <w:rPr>
          <w:sz w:val="28"/>
          <w:szCs w:val="28"/>
        </w:rPr>
        <w:t>2.2</w:t>
      </w:r>
      <w:r w:rsidRPr="00A61C9E">
        <w:rPr>
          <w:sz w:val="28"/>
          <w:szCs w:val="28"/>
        </w:rPr>
        <w:t>.11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изложить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pacing w:val="-2"/>
          <w:sz w:val="28"/>
          <w:szCs w:val="28"/>
        </w:rPr>
        <w:t>редакции:</w:t>
      </w:r>
    </w:p>
    <w:p w:rsidR="00A61C9E" w:rsidRPr="00A61C9E" w:rsidRDefault="00A61C9E" w:rsidP="00A61C9E">
      <w:pPr>
        <w:shd w:val="clear" w:color="auto" w:fill="FFFFFF"/>
        <w:tabs>
          <w:tab w:val="left" w:pos="0"/>
        </w:tabs>
        <w:ind w:right="69"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 xml:space="preserve">«2.3.11. Ежегодного уточнения </w:t>
      </w:r>
      <w:proofErr w:type="gramStart"/>
      <w:r w:rsidRPr="00A61C9E">
        <w:rPr>
          <w:sz w:val="28"/>
          <w:szCs w:val="28"/>
        </w:rPr>
        <w:t>расходов аппарата управления органов местного самоуправления</w:t>
      </w:r>
      <w:proofErr w:type="gramEnd"/>
      <w:r w:rsidRPr="00A61C9E">
        <w:rPr>
          <w:sz w:val="28"/>
          <w:szCs w:val="28"/>
        </w:rPr>
        <w:t xml:space="preserve"> и подведомственных им</w:t>
      </w:r>
      <w:r w:rsidRPr="00A61C9E">
        <w:rPr>
          <w:spacing w:val="-5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учреждений:</w:t>
      </w:r>
    </w:p>
    <w:p w:rsidR="00A61C9E" w:rsidRPr="00A61C9E" w:rsidRDefault="00A61C9E" w:rsidP="00A61C9E">
      <w:pPr>
        <w:pStyle w:val="a6"/>
        <w:ind w:left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в связи с изменением штатной численности;</w:t>
      </w:r>
    </w:p>
    <w:p w:rsidR="00A61C9E" w:rsidRPr="00A61C9E" w:rsidRDefault="00A61C9E" w:rsidP="002B5123">
      <w:pPr>
        <w:pStyle w:val="a6"/>
        <w:ind w:firstLine="708"/>
        <w:rPr>
          <w:sz w:val="28"/>
          <w:szCs w:val="28"/>
        </w:rPr>
      </w:pPr>
      <w:r w:rsidRPr="00A61C9E">
        <w:rPr>
          <w:sz w:val="28"/>
          <w:szCs w:val="28"/>
        </w:rPr>
        <w:t>на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минимальный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размер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оплаты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труда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40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соответствии</w:t>
      </w:r>
      <w:proofErr w:type="gramEnd"/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Федеральным законом от 19.06.2000 № 82-ФЗ «О минимальном размере оплаты труда»;</w:t>
      </w:r>
    </w:p>
    <w:p w:rsidR="00A61C9E" w:rsidRPr="00A61C9E" w:rsidRDefault="00A61C9E" w:rsidP="002B5123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на принятые решения Главы Администрации Каменно-Балковского сельского поселения</w:t>
      </w:r>
      <w:proofErr w:type="gramStart"/>
      <w:r w:rsidRPr="00A61C9E">
        <w:rPr>
          <w:spacing w:val="-2"/>
          <w:sz w:val="28"/>
          <w:szCs w:val="28"/>
        </w:rPr>
        <w:t>.».</w:t>
      </w:r>
      <w:proofErr w:type="gramEnd"/>
    </w:p>
    <w:p w:rsidR="00A61C9E" w:rsidRPr="00A61C9E" w:rsidRDefault="00A61C9E" w:rsidP="00A61C9E">
      <w:pPr>
        <w:pStyle w:val="af"/>
        <w:tabs>
          <w:tab w:val="left" w:pos="1090"/>
        </w:tabs>
        <w:ind w:left="1090" w:firstLine="0"/>
        <w:rPr>
          <w:sz w:val="28"/>
          <w:szCs w:val="28"/>
        </w:rPr>
      </w:pPr>
    </w:p>
    <w:p w:rsidR="00A61C9E" w:rsidRPr="00A61C9E" w:rsidRDefault="00A61C9E" w:rsidP="00A61C9E">
      <w:pPr>
        <w:pStyle w:val="af"/>
        <w:numPr>
          <w:ilvl w:val="0"/>
          <w:numId w:val="12"/>
        </w:numPr>
        <w:tabs>
          <w:tab w:val="left" w:pos="1170"/>
        </w:tabs>
        <w:rPr>
          <w:sz w:val="28"/>
          <w:szCs w:val="28"/>
        </w:rPr>
      </w:pPr>
      <w:r w:rsidRPr="00A61C9E">
        <w:rPr>
          <w:sz w:val="28"/>
          <w:szCs w:val="28"/>
        </w:rPr>
        <w:t>В</w:t>
      </w:r>
      <w:r w:rsidRPr="00A61C9E">
        <w:rPr>
          <w:spacing w:val="-1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разделе</w:t>
      </w:r>
      <w:proofErr w:type="gramEnd"/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3 приложения №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pacing w:val="-5"/>
          <w:sz w:val="28"/>
          <w:szCs w:val="28"/>
        </w:rPr>
        <w:t>2:</w:t>
      </w:r>
    </w:p>
    <w:p w:rsidR="00A61C9E" w:rsidRPr="00A61C9E" w:rsidRDefault="00A61C9E" w:rsidP="00A61C9E">
      <w:pPr>
        <w:pStyle w:val="af"/>
        <w:numPr>
          <w:ilvl w:val="1"/>
          <w:numId w:val="12"/>
        </w:numPr>
        <w:tabs>
          <w:tab w:val="left" w:pos="1310"/>
        </w:tabs>
        <w:rPr>
          <w:sz w:val="28"/>
          <w:szCs w:val="28"/>
        </w:rPr>
      </w:pPr>
      <w:r w:rsidRPr="00A61C9E">
        <w:rPr>
          <w:sz w:val="28"/>
          <w:szCs w:val="28"/>
        </w:rPr>
        <w:t>Подпункты</w:t>
      </w:r>
      <w:r w:rsidRPr="00A61C9E">
        <w:rPr>
          <w:spacing w:val="-4"/>
          <w:sz w:val="28"/>
          <w:szCs w:val="28"/>
        </w:rPr>
        <w:t xml:space="preserve"> </w:t>
      </w:r>
      <w:r w:rsidRPr="00A61C9E">
        <w:rPr>
          <w:sz w:val="28"/>
          <w:szCs w:val="28"/>
        </w:rPr>
        <w:t>3.1.2,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3.1.3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пункта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3.1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изложить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2"/>
          <w:sz w:val="28"/>
          <w:szCs w:val="28"/>
        </w:rPr>
        <w:t xml:space="preserve"> редакции:</w:t>
      </w:r>
    </w:p>
    <w:p w:rsidR="00A61C9E" w:rsidRPr="00A61C9E" w:rsidRDefault="00A61C9E" w:rsidP="00A61C9E">
      <w:pPr>
        <w:tabs>
          <w:tab w:val="left" w:pos="1922"/>
        </w:tabs>
        <w:spacing w:line="322" w:lineRule="exact"/>
        <w:ind w:hanging="851"/>
        <w:jc w:val="both"/>
        <w:rPr>
          <w:sz w:val="28"/>
          <w:szCs w:val="28"/>
        </w:rPr>
      </w:pPr>
      <w:r w:rsidRPr="00A61C9E">
        <w:rPr>
          <w:sz w:val="28"/>
          <w:szCs w:val="28"/>
        </w:rPr>
        <w:t xml:space="preserve">                        «3.1.2. Расчет планового объема бюджетных ассигнований на финансовое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выполнения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функций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казенных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Каменно-Балковского сельского поселения осуществляется по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следующим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расходам:</w:t>
      </w:r>
    </w:p>
    <w:p w:rsidR="00A61C9E" w:rsidRPr="00A61C9E" w:rsidRDefault="00A61C9E" w:rsidP="00A61C9E">
      <w:pPr>
        <w:pStyle w:val="a6"/>
        <w:ind w:right="-41" w:firstLine="709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t>оплата труда работников казенных учреждений, включая начисления 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страховым взносам в государственные внебюджетные фонды в соответствии 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главой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34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Налогового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кодекса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командировочные</w:t>
      </w:r>
      <w:r w:rsidRPr="00A61C9E">
        <w:rPr>
          <w:spacing w:val="70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иные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выплаты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соответствии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трудовыми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договорами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(служебными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контрактами,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контрактами), законодательством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 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Ростовской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области, нормативно-правовых актов Каменно-Балковского сельского поселения;</w:t>
      </w:r>
      <w:proofErr w:type="gramEnd"/>
    </w:p>
    <w:p w:rsidR="00A61C9E" w:rsidRPr="00A61C9E" w:rsidRDefault="00A61C9E" w:rsidP="00A61C9E">
      <w:pPr>
        <w:pStyle w:val="a6"/>
        <w:ind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закупки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товаров,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услуг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для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обеспечения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нужд;</w:t>
      </w:r>
    </w:p>
    <w:p w:rsidR="00A61C9E" w:rsidRPr="00A61C9E" w:rsidRDefault="00A61C9E" w:rsidP="00A61C9E">
      <w:pPr>
        <w:pStyle w:val="a6"/>
        <w:ind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уплата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налогов,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сборов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обязательных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платежей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бюджетную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систему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 Федерации;</w:t>
      </w:r>
    </w:p>
    <w:p w:rsidR="00A61C9E" w:rsidRPr="00A61C9E" w:rsidRDefault="00A61C9E" w:rsidP="002B5123">
      <w:pPr>
        <w:pStyle w:val="a6"/>
        <w:ind w:right="-41"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оплата коммунальных услуг с учетом энергосберегающих мер и прогнозных объемов финансирования и лимитов потребления топливн</w:t>
      </w:r>
      <w:proofErr w:type="gramStart"/>
      <w:r w:rsidRPr="00A61C9E">
        <w:rPr>
          <w:sz w:val="28"/>
          <w:szCs w:val="28"/>
        </w:rPr>
        <w:t>о-</w:t>
      </w:r>
      <w:proofErr w:type="gramEnd"/>
      <w:r w:rsidRPr="00A61C9E">
        <w:rPr>
          <w:sz w:val="28"/>
          <w:szCs w:val="28"/>
        </w:rPr>
        <w:t xml:space="preserve"> энергетических ресурсов, услуг по водоснабжению, водоотведению и вывозу жидких бытовых отходов на очередной финансовый год и плановый период в соответствии с распоряжениями (проектами распоряжений) Правительства Ростовской области.</w:t>
      </w:r>
    </w:p>
    <w:p w:rsidR="00A61C9E" w:rsidRPr="00A61C9E" w:rsidRDefault="00A61C9E" w:rsidP="00A61C9E">
      <w:pPr>
        <w:pStyle w:val="a6"/>
        <w:ind w:firstLine="709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Расчет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планового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объема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бюджетных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ассигнований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оплату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осуществляется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нормативным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методом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учетом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утвержденной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структуры,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штатной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численности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действующего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законодательства, регламентирующего вопросы </w:t>
      </w:r>
      <w:proofErr w:type="gramStart"/>
      <w:r w:rsidRPr="00A61C9E">
        <w:rPr>
          <w:sz w:val="28"/>
          <w:szCs w:val="28"/>
        </w:rPr>
        <w:t>установления размера оплаты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proofErr w:type="gramEnd"/>
      <w:r w:rsidRPr="00A61C9E">
        <w:rPr>
          <w:sz w:val="28"/>
          <w:szCs w:val="28"/>
        </w:rPr>
        <w:t>.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этом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расчет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принимается</w:t>
      </w:r>
      <w:r w:rsidRPr="00A61C9E">
        <w:rPr>
          <w:spacing w:val="70"/>
          <w:sz w:val="28"/>
          <w:szCs w:val="28"/>
        </w:rPr>
        <w:t xml:space="preserve"> </w:t>
      </w:r>
      <w:r w:rsidRPr="00A61C9E">
        <w:rPr>
          <w:sz w:val="28"/>
          <w:szCs w:val="28"/>
        </w:rPr>
        <w:t>среднее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значение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ставки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заработной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рабочих,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должностных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окладов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руководителей, специалистов и служащих с учетом начислений по страховым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взносам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государственные внебюджетные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фонды.</w:t>
      </w:r>
    </w:p>
    <w:p w:rsidR="00A61C9E" w:rsidRPr="00A61C9E" w:rsidRDefault="00A61C9E" w:rsidP="00A61C9E">
      <w:pPr>
        <w:pStyle w:val="a6"/>
        <w:spacing w:line="247" w:lineRule="auto"/>
        <w:ind w:firstLine="750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lastRenderedPageBreak/>
        <w:t>При расчете планового объема бюджетных ассигнований на оплату труда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составе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фонда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оплаты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очередной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финансовый год необходимо сохранять установленный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Указами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Президента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07.05.2012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№ 597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«О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мероприятиях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реализации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государственной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социальной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политики»,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от 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28.12.2012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№ 1688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«О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некоторых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мерах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реализации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государственной </w:t>
      </w:r>
      <w:r w:rsidRPr="00A61C9E">
        <w:rPr>
          <w:spacing w:val="-67"/>
          <w:sz w:val="28"/>
          <w:szCs w:val="28"/>
        </w:rPr>
        <w:t xml:space="preserve">     </w:t>
      </w:r>
      <w:r w:rsidRPr="00A61C9E">
        <w:rPr>
          <w:sz w:val="28"/>
          <w:szCs w:val="28"/>
        </w:rPr>
        <w:t>политики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сфере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защиты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детей-сирот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детей,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оставшихся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без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попечения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родителей» (далее – программные Указы</w:t>
      </w:r>
      <w:proofErr w:type="gramEnd"/>
      <w:r w:rsidRPr="00A61C9E">
        <w:rPr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Президента Российской Федерации)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уровень с учетом прогнозного роста показателя «среднемесячная начисленная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заработная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наемных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организациях,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индивидуальных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предпринимателей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физических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лиц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(среднемесячный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доход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трудовой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деятельности)»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Ростовской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области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расчете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среднесписочную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численность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Указами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Президента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категории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без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внешних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совместителей.</w:t>
      </w:r>
      <w:r w:rsidRPr="00A61C9E">
        <w:rPr>
          <w:spacing w:val="-2"/>
          <w:sz w:val="28"/>
          <w:szCs w:val="28"/>
        </w:rPr>
        <w:t xml:space="preserve"> </w:t>
      </w:r>
      <w:proofErr w:type="gramEnd"/>
    </w:p>
    <w:p w:rsidR="00A61C9E" w:rsidRPr="00A61C9E" w:rsidRDefault="00A61C9E" w:rsidP="00A61C9E">
      <w:pPr>
        <w:pStyle w:val="a6"/>
        <w:ind w:right="105"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Расчет планового объема бюджетных ассигнований на закупку товаров,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услуг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для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нужд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осуществляется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соответствии</w:t>
      </w:r>
      <w:proofErr w:type="gramEnd"/>
      <w:r w:rsidRPr="00A61C9E">
        <w:rPr>
          <w:sz w:val="28"/>
          <w:szCs w:val="28"/>
        </w:rPr>
        <w:t xml:space="preserve"> с методикой расчета, установленной подпунктом 3.1.6 пункта 3.1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раздела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3 настоящей Методики.</w:t>
      </w:r>
    </w:p>
    <w:p w:rsidR="00A61C9E" w:rsidRPr="00A61C9E" w:rsidRDefault="00A61C9E" w:rsidP="00A61C9E">
      <w:pPr>
        <w:pStyle w:val="a6"/>
        <w:ind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Расчет планового объема бюджетных ассигнований на уплату налогов,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сборов осуществляется нормативным методом в </w:t>
      </w:r>
      <w:proofErr w:type="gramStart"/>
      <w:r w:rsidRPr="00A61C9E">
        <w:rPr>
          <w:sz w:val="28"/>
          <w:szCs w:val="28"/>
        </w:rPr>
        <w:t>соответствии</w:t>
      </w:r>
      <w:proofErr w:type="gramEnd"/>
      <w:r w:rsidRPr="00A61C9E">
        <w:rPr>
          <w:sz w:val="28"/>
          <w:szCs w:val="28"/>
        </w:rPr>
        <w:t xml:space="preserve"> с действующим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законодательством, регламентирующим порядок начисления и уплаты налогов,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сборов.</w:t>
      </w:r>
    </w:p>
    <w:p w:rsidR="00A61C9E" w:rsidRPr="00A61C9E" w:rsidRDefault="00A61C9E" w:rsidP="00A61C9E">
      <w:pPr>
        <w:pStyle w:val="a6"/>
        <w:ind w:right="106"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Расчет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налога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имущество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осуществляется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исходя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из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остаточной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балансовой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стоимости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имущества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 конец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отчетного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финансового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года.</w:t>
      </w:r>
    </w:p>
    <w:p w:rsidR="00A61C9E" w:rsidRPr="00A61C9E" w:rsidRDefault="00A61C9E" w:rsidP="00A61C9E">
      <w:pPr>
        <w:pStyle w:val="a6"/>
        <w:ind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При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этом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стоимость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имущества,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подлежащего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передаче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текущем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законом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порядке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муниципальную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собственность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или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собственность Ростовской области, 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подлежит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вычету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(исключается)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из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остаточной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балансовой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стоимости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имущества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конец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отчетного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финансового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года.</w:t>
      </w:r>
    </w:p>
    <w:p w:rsidR="00A61C9E" w:rsidRPr="00A61C9E" w:rsidRDefault="00A61C9E" w:rsidP="00A61C9E">
      <w:pPr>
        <w:pStyle w:val="a6"/>
        <w:ind w:firstLine="708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3.1.3 Бюджетные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ассигнования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оказание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услуг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(выполнение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автономными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бюджетными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учреждениями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Каменно-Балковского сельского поселения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планируются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форме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субсидий.</w:t>
      </w:r>
    </w:p>
    <w:p w:rsidR="00A61C9E" w:rsidRPr="00A61C9E" w:rsidRDefault="00A61C9E" w:rsidP="00A61C9E">
      <w:pPr>
        <w:pStyle w:val="a6"/>
        <w:ind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Размер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субсидии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выполнения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задания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для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Каменно-Балковского сельского поселения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рассчитывается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соответствии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постановлением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Администрации Каменно-Балковского сельского поселения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06.10.2015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№ 801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«О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порядке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формирования муниципального </w:t>
      </w:r>
      <w:r w:rsidRPr="00A61C9E">
        <w:rPr>
          <w:spacing w:val="-67"/>
          <w:sz w:val="28"/>
          <w:szCs w:val="28"/>
        </w:rPr>
        <w:t xml:space="preserve">    </w:t>
      </w:r>
      <w:r w:rsidRPr="00A61C9E">
        <w:rPr>
          <w:sz w:val="28"/>
          <w:szCs w:val="28"/>
        </w:rPr>
        <w:t>задания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оказание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услуг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(выполнение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отношении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Каменно-Балковского сельского поселения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финансового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обеспечения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выполнения муниципального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задания».</w:t>
      </w:r>
    </w:p>
    <w:p w:rsidR="00A61C9E" w:rsidRPr="00A61C9E" w:rsidRDefault="00A61C9E" w:rsidP="002B5123">
      <w:pPr>
        <w:pStyle w:val="a6"/>
        <w:shd w:val="clear" w:color="auto" w:fill="FFFFFF"/>
        <w:ind w:right="-41" w:firstLine="708"/>
        <w:jc w:val="both"/>
        <w:rPr>
          <w:sz w:val="28"/>
          <w:szCs w:val="28"/>
        </w:rPr>
      </w:pPr>
      <w:r w:rsidRPr="00A61C9E">
        <w:rPr>
          <w:sz w:val="28"/>
          <w:szCs w:val="28"/>
        </w:rPr>
        <w:t xml:space="preserve">При расчете субсидии на финансовое обеспечение выполнения муниципального задания учитываются данные о прогнозных объемах финансирования и лимитах потребления топливно-энергетических ресурсов, </w:t>
      </w:r>
      <w:r w:rsidRPr="00A61C9E">
        <w:rPr>
          <w:sz w:val="28"/>
          <w:szCs w:val="28"/>
        </w:rPr>
        <w:lastRenderedPageBreak/>
        <w:t>услуг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водоснабжению,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водоотведению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вывозу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жидких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бытовых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отходов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 очередной финансовый год и плановый период в соответствии с распоряжениями (проектами распоряжений) Правительства Ростовской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pacing w:val="-2"/>
          <w:sz w:val="28"/>
          <w:szCs w:val="28"/>
        </w:rPr>
        <w:t>области.</w:t>
      </w:r>
    </w:p>
    <w:p w:rsidR="00A61C9E" w:rsidRPr="00A61C9E" w:rsidRDefault="00A61C9E" w:rsidP="00A61C9E">
      <w:pPr>
        <w:pStyle w:val="a6"/>
        <w:ind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Объем (количество единиц) оказания муниципальных услуг (работ) 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видам рассчитывается согласно проекту муниципального задания на оказание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услуг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очередной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плановый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период,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формируемого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учетом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оценки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потребности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предоставлении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муниципальных услуг, анализа выполнения задания за отчетный финансовый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и прошедший период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текущего года.</w:t>
      </w:r>
    </w:p>
    <w:p w:rsidR="00A61C9E" w:rsidRPr="00A61C9E" w:rsidRDefault="00A61C9E" w:rsidP="00A61C9E">
      <w:pPr>
        <w:pStyle w:val="a6"/>
        <w:ind w:firstLine="750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t>В случае, если муниципальное бюджетное или автономное учреждение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оказывает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сверх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задания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муниципальные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услуги</w:t>
      </w:r>
      <w:r w:rsidRPr="00A61C9E">
        <w:rPr>
          <w:spacing w:val="27"/>
          <w:sz w:val="28"/>
          <w:szCs w:val="28"/>
        </w:rPr>
        <w:t xml:space="preserve"> </w:t>
      </w:r>
      <w:r w:rsidRPr="00A61C9E">
        <w:rPr>
          <w:sz w:val="28"/>
          <w:szCs w:val="28"/>
        </w:rPr>
        <w:t>(выполняет</w:t>
      </w:r>
      <w:r w:rsidRPr="00A61C9E">
        <w:rPr>
          <w:spacing w:val="96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работы)</w:t>
      </w:r>
      <w:r w:rsidRPr="00A61C9E">
        <w:rPr>
          <w:spacing w:val="96"/>
          <w:sz w:val="28"/>
          <w:szCs w:val="28"/>
        </w:rPr>
        <w:t xml:space="preserve"> </w:t>
      </w:r>
      <w:r w:rsidRPr="00A61C9E">
        <w:rPr>
          <w:sz w:val="28"/>
          <w:szCs w:val="28"/>
        </w:rPr>
        <w:t>для</w:t>
      </w:r>
      <w:r w:rsidRPr="00A61C9E">
        <w:rPr>
          <w:spacing w:val="96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физических</w:t>
      </w:r>
      <w:r w:rsidRPr="00A61C9E">
        <w:rPr>
          <w:spacing w:val="97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96"/>
          <w:sz w:val="28"/>
          <w:szCs w:val="28"/>
        </w:rPr>
        <w:t xml:space="preserve"> </w:t>
      </w:r>
      <w:r w:rsidRPr="00A61C9E">
        <w:rPr>
          <w:sz w:val="28"/>
          <w:szCs w:val="28"/>
        </w:rPr>
        <w:t>юридических</w:t>
      </w:r>
      <w:r w:rsidRPr="00A61C9E">
        <w:rPr>
          <w:spacing w:val="96"/>
          <w:sz w:val="28"/>
          <w:szCs w:val="28"/>
        </w:rPr>
        <w:t xml:space="preserve"> </w:t>
      </w:r>
      <w:r w:rsidRPr="00A61C9E">
        <w:rPr>
          <w:sz w:val="28"/>
          <w:szCs w:val="28"/>
        </w:rPr>
        <w:t>лиц</w:t>
      </w:r>
      <w:r w:rsidRPr="00A61C9E">
        <w:rPr>
          <w:spacing w:val="96"/>
          <w:sz w:val="28"/>
          <w:szCs w:val="28"/>
        </w:rPr>
        <w:t xml:space="preserve"> </w:t>
      </w:r>
      <w:r w:rsidRPr="00A61C9E">
        <w:rPr>
          <w:sz w:val="28"/>
          <w:szCs w:val="28"/>
        </w:rPr>
        <w:t>за</w:t>
      </w:r>
      <w:r w:rsidRPr="00A61C9E">
        <w:rPr>
          <w:spacing w:val="97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плату,</w:t>
      </w:r>
      <w:r w:rsidRPr="00A61C9E">
        <w:rPr>
          <w:spacing w:val="-68"/>
          <w:sz w:val="28"/>
          <w:szCs w:val="28"/>
        </w:rPr>
        <w:t xml:space="preserve"> </w:t>
      </w:r>
      <w:r w:rsidRPr="00A61C9E">
        <w:rPr>
          <w:sz w:val="28"/>
          <w:szCs w:val="28"/>
        </w:rPr>
        <w:t>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также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осуществляет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иную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приносящую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доход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деятельность,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затраты</w:t>
      </w:r>
      <w:r w:rsidRPr="00A61C9E">
        <w:rPr>
          <w:spacing w:val="70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уплату налогов, в качестве объекта налогообложения по которым признается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имущество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рассчитываются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применением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коэффициента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платной деятельности.</w:t>
      </w:r>
      <w:proofErr w:type="gramEnd"/>
    </w:p>
    <w:p w:rsidR="00A61C9E" w:rsidRPr="00A61C9E" w:rsidRDefault="00A61C9E" w:rsidP="00A61C9E">
      <w:pPr>
        <w:pStyle w:val="a6"/>
        <w:ind w:firstLine="750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t>В случае, если муниципальное бюджетное или автономное учреждение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Каменно-Балковского сельского поселения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осуществляет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платную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деятельность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рамках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установленного</w:t>
      </w:r>
      <w:r w:rsidRPr="00A61C9E">
        <w:rPr>
          <w:spacing w:val="1"/>
          <w:sz w:val="28"/>
          <w:szCs w:val="28"/>
        </w:rPr>
        <w:t xml:space="preserve"> муниципального </w:t>
      </w:r>
      <w:r w:rsidRPr="00A61C9E">
        <w:rPr>
          <w:sz w:val="28"/>
          <w:szCs w:val="28"/>
        </w:rPr>
        <w:t>задания,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которому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соответствии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законодательством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предусмотрено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взимание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платы,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объем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обеспечения выполнения муниципального задания, рассчитанный на основе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нормативных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затрат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(затрат)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подлежит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уменьшению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объем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доходов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платной деятельности, исходя из объема муниципальной услуги (работы), за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оказание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(выполнение)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которой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предусмотрено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взимание</w:t>
      </w:r>
      <w:proofErr w:type="gramEnd"/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платы,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размера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(цены,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тарифа),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муниципальном</w:t>
      </w:r>
      <w:r w:rsidRPr="00A61C9E">
        <w:rPr>
          <w:spacing w:val="1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задании</w:t>
      </w:r>
      <w:proofErr w:type="gramEnd"/>
      <w:r w:rsidRPr="00A61C9E">
        <w:rPr>
          <w:sz w:val="28"/>
          <w:szCs w:val="28"/>
        </w:rPr>
        <w:t>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органом,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осуществляющим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функции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и полномочия учредителя.</w:t>
      </w:r>
    </w:p>
    <w:p w:rsidR="00A61C9E" w:rsidRPr="00A61C9E" w:rsidRDefault="00A61C9E" w:rsidP="00A61C9E">
      <w:pPr>
        <w:pStyle w:val="a6"/>
        <w:spacing w:line="247" w:lineRule="auto"/>
        <w:ind w:firstLine="750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t>При расчете планового объема бюджетных ассигнований на оплату труда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учреждений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составе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фонда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оплаты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очередной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плановый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период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необходимо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сохранять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установленный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Указами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Президента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07.05.2012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№ 597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«О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мероприятиях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реализации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государственной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социальной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политики»,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01.06.2012 № 761 «О Национальной стратегии действий в интересах детей 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2012-2017 годы» и от 28.12.2012 № 1688 «О некоторых мерах</w:t>
      </w:r>
      <w:proofErr w:type="gramEnd"/>
      <w:r w:rsidRPr="00A61C9E">
        <w:rPr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по реализации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государственной политики в сфере защиты детей-сирот и детей, оставшихся без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попечения родителей» (далее – программные Указы Президента Российской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Федерации) уровень с учетом прогнозного роста показателя «среднемесячная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начисленная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заработная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плата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наемных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организациях,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индивидуальных предпринимателей и физических лиц (среднемесячный доход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трудовой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деятельности)»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Ростовской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области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расчете</w:t>
      </w:r>
      <w:r w:rsidRPr="00A61C9E">
        <w:rPr>
          <w:spacing w:val="7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среднесписочную</w:t>
      </w:r>
      <w:r w:rsidRPr="00A61C9E">
        <w:rPr>
          <w:spacing w:val="8"/>
          <w:sz w:val="28"/>
          <w:szCs w:val="28"/>
        </w:rPr>
        <w:t xml:space="preserve"> </w:t>
      </w:r>
      <w:r w:rsidRPr="00A61C9E">
        <w:rPr>
          <w:sz w:val="28"/>
          <w:szCs w:val="28"/>
        </w:rPr>
        <w:t>численность</w:t>
      </w:r>
      <w:r w:rsidRPr="00A61C9E">
        <w:rPr>
          <w:spacing w:val="9"/>
          <w:sz w:val="28"/>
          <w:szCs w:val="28"/>
        </w:rPr>
        <w:t xml:space="preserve"> </w:t>
      </w:r>
      <w:r w:rsidRPr="00A61C9E">
        <w:rPr>
          <w:sz w:val="28"/>
          <w:szCs w:val="28"/>
        </w:rPr>
        <w:t>установленной</w:t>
      </w:r>
      <w:r w:rsidRPr="00A61C9E">
        <w:rPr>
          <w:spacing w:val="10"/>
          <w:sz w:val="28"/>
          <w:szCs w:val="28"/>
        </w:rPr>
        <w:t xml:space="preserve"> </w:t>
      </w:r>
      <w:r w:rsidRPr="00A61C9E">
        <w:rPr>
          <w:sz w:val="28"/>
          <w:szCs w:val="28"/>
        </w:rPr>
        <w:t>Указами</w:t>
      </w:r>
      <w:r w:rsidRPr="00A61C9E">
        <w:rPr>
          <w:spacing w:val="9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Президента</w:t>
      </w:r>
      <w:r w:rsidRPr="00A61C9E">
        <w:rPr>
          <w:spacing w:val="10"/>
          <w:sz w:val="28"/>
          <w:szCs w:val="28"/>
        </w:rPr>
        <w:t xml:space="preserve"> </w:t>
      </w:r>
      <w:r w:rsidRPr="00A61C9E">
        <w:rPr>
          <w:sz w:val="28"/>
          <w:szCs w:val="28"/>
        </w:rPr>
        <w:t>Российской</w:t>
      </w:r>
      <w:proofErr w:type="gramEnd"/>
    </w:p>
    <w:p w:rsidR="00A61C9E" w:rsidRPr="00A61C9E" w:rsidRDefault="00A61C9E" w:rsidP="00A61C9E">
      <w:pPr>
        <w:pStyle w:val="a6"/>
        <w:spacing w:line="247" w:lineRule="auto"/>
        <w:ind w:right="105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Федерации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категории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без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внешних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совместителей.</w:t>
      </w:r>
    </w:p>
    <w:p w:rsidR="00A61C9E" w:rsidRPr="00A61C9E" w:rsidRDefault="00A61C9E" w:rsidP="00A61C9E">
      <w:pPr>
        <w:pStyle w:val="a6"/>
        <w:spacing w:line="247" w:lineRule="auto"/>
        <w:ind w:firstLine="750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При расчете планового объема бюджетных ассигнований на указанные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цели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работникам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культуры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учитываются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среднесписочная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численность</w:t>
      </w:r>
      <w:r w:rsidRPr="00A61C9E">
        <w:rPr>
          <w:spacing w:val="-67"/>
          <w:sz w:val="28"/>
          <w:szCs w:val="28"/>
        </w:rPr>
        <w:t xml:space="preserve"> </w:t>
      </w:r>
      <w:r w:rsidRPr="00A61C9E">
        <w:rPr>
          <w:sz w:val="28"/>
          <w:szCs w:val="28"/>
        </w:rPr>
        <w:lastRenderedPageBreak/>
        <w:t>данной категории работников без внешних совместителей на 1 июля текущего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года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и доходы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от платной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деятельности.</w:t>
      </w:r>
    </w:p>
    <w:p w:rsidR="00A61C9E" w:rsidRPr="00A61C9E" w:rsidRDefault="00A61C9E" w:rsidP="00A61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9E">
        <w:rPr>
          <w:rFonts w:ascii="Times New Roman" w:hAnsi="Times New Roman" w:cs="Times New Roman"/>
          <w:sz w:val="28"/>
          <w:szCs w:val="28"/>
        </w:rPr>
        <w:t>Расчет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бюджетных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ассигнований,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в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форме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субсидии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 Каменно-Балковского сельского поселения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на иные цели, определяется плановым или иным методом в зависимости от</w:t>
      </w:r>
      <w:r w:rsidRPr="00A61C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целевого</w:t>
      </w:r>
      <w:r w:rsidRPr="00A61C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1C9E">
        <w:rPr>
          <w:rFonts w:ascii="Times New Roman" w:hAnsi="Times New Roman" w:cs="Times New Roman"/>
          <w:sz w:val="28"/>
          <w:szCs w:val="28"/>
        </w:rPr>
        <w:t>назначения расходов</w:t>
      </w:r>
      <w:proofErr w:type="gramStart"/>
      <w:r w:rsidRPr="00A61C9E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A61C9E" w:rsidRPr="00A61C9E" w:rsidRDefault="00A61C9E" w:rsidP="00A61C9E">
      <w:pPr>
        <w:pStyle w:val="af"/>
        <w:numPr>
          <w:ilvl w:val="1"/>
          <w:numId w:val="12"/>
        </w:numPr>
        <w:tabs>
          <w:tab w:val="left" w:pos="1310"/>
        </w:tabs>
        <w:ind w:hanging="591"/>
        <w:rPr>
          <w:sz w:val="28"/>
          <w:szCs w:val="28"/>
        </w:rPr>
      </w:pPr>
      <w:r w:rsidRPr="00A61C9E">
        <w:rPr>
          <w:sz w:val="28"/>
          <w:szCs w:val="28"/>
        </w:rPr>
        <w:t>Пункт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3.4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изложить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-2"/>
          <w:sz w:val="28"/>
          <w:szCs w:val="28"/>
        </w:rPr>
        <w:t xml:space="preserve"> редакции:</w:t>
      </w:r>
    </w:p>
    <w:p w:rsidR="00A61C9E" w:rsidRPr="00A61C9E" w:rsidRDefault="00A61C9E" w:rsidP="00A61C9E">
      <w:pPr>
        <w:pStyle w:val="a6"/>
        <w:ind w:right="-41" w:firstLine="708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«3.4. Расчет планового объема бюджетных ассигнований на</w:t>
      </w:r>
      <w:r w:rsidRPr="00A61C9E">
        <w:rPr>
          <w:spacing w:val="40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обслуживание муниципального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долга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Каменно-Балковского сельского поселения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осуществляется плановым методом на основании заключенных соглашений (кредитных договоров) и планируемых новых заимствований в очередном финансовом году и плановом периоде с учетом ограничений, установленных бюджетным законодательством.</w:t>
      </w:r>
    </w:p>
    <w:p w:rsidR="00A61C9E" w:rsidRPr="00A61C9E" w:rsidRDefault="00A61C9E" w:rsidP="00A61C9E">
      <w:pPr>
        <w:pStyle w:val="a6"/>
        <w:ind w:right="-41" w:firstLine="708"/>
        <w:jc w:val="both"/>
        <w:rPr>
          <w:sz w:val="28"/>
          <w:szCs w:val="28"/>
        </w:rPr>
      </w:pPr>
      <w:r w:rsidRPr="00A61C9E">
        <w:rPr>
          <w:sz w:val="28"/>
          <w:szCs w:val="28"/>
        </w:rPr>
        <w:t>Расходы на обслуживание бюджетного кредита на пополнение остатка средств на едином счете бюджета (</w:t>
      </w:r>
      <w:proofErr w:type="spellStart"/>
      <w:r w:rsidRPr="00A61C9E">
        <w:rPr>
          <w:sz w:val="28"/>
          <w:szCs w:val="28"/>
        </w:rPr>
        <w:t>Б</w:t>
      </w:r>
      <w:r w:rsidRPr="00A61C9E">
        <w:rPr>
          <w:sz w:val="28"/>
          <w:szCs w:val="28"/>
          <w:vertAlign w:val="subscript"/>
        </w:rPr>
        <w:t>кр</w:t>
      </w:r>
      <w:proofErr w:type="spellEnd"/>
      <w:r w:rsidRPr="00A61C9E">
        <w:rPr>
          <w:sz w:val="28"/>
          <w:szCs w:val="28"/>
        </w:rPr>
        <w:t>) в очередном финансовом году рассчитываются по формуле:</w:t>
      </w:r>
    </w:p>
    <w:p w:rsidR="00A61C9E" w:rsidRPr="00A61C9E" w:rsidRDefault="00A61C9E" w:rsidP="00A61C9E">
      <w:pPr>
        <w:pStyle w:val="a6"/>
        <w:jc w:val="both"/>
        <w:rPr>
          <w:sz w:val="28"/>
          <w:szCs w:val="28"/>
        </w:rPr>
      </w:pPr>
    </w:p>
    <w:p w:rsidR="00A61C9E" w:rsidRPr="00A61C9E" w:rsidRDefault="00A61C9E" w:rsidP="00A61C9E">
      <w:pPr>
        <w:pStyle w:val="a6"/>
        <w:ind w:left="2711"/>
        <w:jc w:val="both"/>
        <w:rPr>
          <w:sz w:val="28"/>
          <w:szCs w:val="28"/>
        </w:rPr>
      </w:pPr>
      <w:proofErr w:type="spellStart"/>
      <w:r w:rsidRPr="00A61C9E">
        <w:rPr>
          <w:sz w:val="28"/>
          <w:szCs w:val="28"/>
        </w:rPr>
        <w:t>Б</w:t>
      </w:r>
      <w:r w:rsidRPr="00A61C9E">
        <w:rPr>
          <w:sz w:val="28"/>
          <w:szCs w:val="28"/>
          <w:vertAlign w:val="subscript"/>
        </w:rPr>
        <w:t>кр</w:t>
      </w:r>
      <w:proofErr w:type="spellEnd"/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= (</w:t>
      </w:r>
      <w:proofErr w:type="spellStart"/>
      <w:r w:rsidRPr="00A61C9E">
        <w:rPr>
          <w:sz w:val="28"/>
          <w:szCs w:val="28"/>
        </w:rPr>
        <w:t>Р</w:t>
      </w:r>
      <w:r w:rsidRPr="00A61C9E">
        <w:rPr>
          <w:sz w:val="28"/>
          <w:szCs w:val="28"/>
          <w:vertAlign w:val="subscript"/>
        </w:rPr>
        <w:t>бкр</w:t>
      </w:r>
      <w:proofErr w:type="spellEnd"/>
      <w:r w:rsidRPr="00A61C9E">
        <w:rPr>
          <w:sz w:val="28"/>
          <w:szCs w:val="28"/>
        </w:rPr>
        <w:t xml:space="preserve"> х </w:t>
      </w:r>
      <w:proofErr w:type="spellStart"/>
      <w:r w:rsidRPr="00A61C9E">
        <w:rPr>
          <w:sz w:val="28"/>
          <w:szCs w:val="28"/>
        </w:rPr>
        <w:t>П</w:t>
      </w:r>
      <w:r w:rsidRPr="00A61C9E">
        <w:rPr>
          <w:sz w:val="28"/>
          <w:szCs w:val="28"/>
          <w:vertAlign w:val="subscript"/>
        </w:rPr>
        <w:t>д</w:t>
      </w:r>
      <w:proofErr w:type="spellEnd"/>
      <w:r w:rsidRPr="00A61C9E">
        <w:rPr>
          <w:sz w:val="28"/>
          <w:szCs w:val="28"/>
        </w:rPr>
        <w:t xml:space="preserve"> х П%) /365(366) </w:t>
      </w:r>
      <w:r w:rsidRPr="00A61C9E">
        <w:rPr>
          <w:spacing w:val="-2"/>
          <w:sz w:val="28"/>
          <w:szCs w:val="28"/>
        </w:rPr>
        <w:t>дней,</w:t>
      </w:r>
    </w:p>
    <w:p w:rsidR="00A61C9E" w:rsidRPr="00A61C9E" w:rsidRDefault="00A61C9E" w:rsidP="00A61C9E">
      <w:pPr>
        <w:pStyle w:val="a6"/>
        <w:shd w:val="clear" w:color="auto" w:fill="FFFFFF"/>
        <w:ind w:left="810" w:hanging="101"/>
        <w:rPr>
          <w:sz w:val="28"/>
          <w:szCs w:val="28"/>
        </w:rPr>
      </w:pPr>
      <w:r w:rsidRPr="00A61C9E">
        <w:rPr>
          <w:sz w:val="28"/>
          <w:szCs w:val="28"/>
        </w:rPr>
        <w:t>где:</w:t>
      </w:r>
    </w:p>
    <w:p w:rsidR="00A61C9E" w:rsidRPr="00A61C9E" w:rsidRDefault="00A61C9E" w:rsidP="00A61C9E">
      <w:pPr>
        <w:pStyle w:val="a6"/>
        <w:shd w:val="clear" w:color="auto" w:fill="FFFFFF"/>
        <w:ind w:right="69" w:firstLine="708"/>
        <w:jc w:val="both"/>
        <w:rPr>
          <w:sz w:val="28"/>
          <w:szCs w:val="28"/>
        </w:rPr>
      </w:pPr>
      <w:proofErr w:type="spellStart"/>
      <w:proofErr w:type="gramStart"/>
      <w:r w:rsidRPr="00A61C9E">
        <w:rPr>
          <w:sz w:val="28"/>
          <w:szCs w:val="28"/>
        </w:rPr>
        <w:t>Р</w:t>
      </w:r>
      <w:r w:rsidRPr="00A61C9E">
        <w:rPr>
          <w:sz w:val="28"/>
          <w:szCs w:val="28"/>
          <w:vertAlign w:val="subscript"/>
        </w:rPr>
        <w:t>бкр</w:t>
      </w:r>
      <w:proofErr w:type="spellEnd"/>
      <w:r w:rsidRPr="00A61C9E">
        <w:rPr>
          <w:sz w:val="28"/>
          <w:szCs w:val="28"/>
        </w:rPr>
        <w:t xml:space="preserve"> –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размер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привлекаемого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бюджетного кредита,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составляющий одну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двенадцатую утвержденного Решением о бюджете Каменно-Балковского сельского поселения на текущий финансовый год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объема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доходов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бюджета,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за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исключением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субсидий,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субвенций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иных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межбюджетных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трансфертов,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имеющих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целевое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назначение;</w:t>
      </w:r>
      <w:proofErr w:type="gramEnd"/>
    </w:p>
    <w:p w:rsidR="00A61C9E" w:rsidRPr="00A61C9E" w:rsidRDefault="00A61C9E" w:rsidP="00A61C9E">
      <w:pPr>
        <w:pStyle w:val="a6"/>
        <w:shd w:val="clear" w:color="auto" w:fill="FFFFFF"/>
        <w:ind w:left="810" w:hanging="101"/>
        <w:rPr>
          <w:sz w:val="28"/>
          <w:szCs w:val="28"/>
        </w:rPr>
      </w:pPr>
      <w:proofErr w:type="spellStart"/>
      <w:r w:rsidRPr="00A61C9E">
        <w:rPr>
          <w:sz w:val="28"/>
          <w:szCs w:val="28"/>
        </w:rPr>
        <w:t>Пд</w:t>
      </w:r>
      <w:proofErr w:type="spellEnd"/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–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период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пользования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кредитом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(240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дней);</w:t>
      </w:r>
    </w:p>
    <w:p w:rsidR="00A61C9E" w:rsidRPr="00A61C9E" w:rsidRDefault="00A61C9E" w:rsidP="00A61C9E">
      <w:pPr>
        <w:pStyle w:val="a6"/>
        <w:shd w:val="clear" w:color="auto" w:fill="FFFFFF"/>
        <w:ind w:left="810" w:hanging="101"/>
        <w:rPr>
          <w:sz w:val="28"/>
          <w:szCs w:val="28"/>
        </w:rPr>
      </w:pPr>
      <w:r w:rsidRPr="00A61C9E">
        <w:rPr>
          <w:sz w:val="28"/>
          <w:szCs w:val="28"/>
        </w:rPr>
        <w:t>П%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–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процентная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ставка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по</w:t>
      </w:r>
      <w:r w:rsidRPr="00A61C9E">
        <w:rPr>
          <w:spacing w:val="-3"/>
          <w:sz w:val="28"/>
          <w:szCs w:val="28"/>
        </w:rPr>
        <w:t xml:space="preserve"> </w:t>
      </w:r>
      <w:r w:rsidRPr="00A61C9E">
        <w:rPr>
          <w:sz w:val="28"/>
          <w:szCs w:val="28"/>
        </w:rPr>
        <w:t>бюджетному</w:t>
      </w:r>
      <w:r w:rsidRPr="00A61C9E">
        <w:rPr>
          <w:spacing w:val="-2"/>
          <w:sz w:val="28"/>
          <w:szCs w:val="28"/>
        </w:rPr>
        <w:t xml:space="preserve"> </w:t>
      </w:r>
      <w:r w:rsidRPr="00A61C9E">
        <w:rPr>
          <w:sz w:val="28"/>
          <w:szCs w:val="28"/>
        </w:rPr>
        <w:t>кредиту</w:t>
      </w:r>
      <w:r w:rsidRPr="00A61C9E">
        <w:rPr>
          <w:spacing w:val="-4"/>
          <w:sz w:val="28"/>
          <w:szCs w:val="28"/>
        </w:rPr>
        <w:t xml:space="preserve"> </w:t>
      </w:r>
      <w:r w:rsidRPr="00A61C9E">
        <w:rPr>
          <w:sz w:val="28"/>
          <w:szCs w:val="28"/>
        </w:rPr>
        <w:t>(0,1%</w:t>
      </w:r>
      <w:r w:rsidRPr="00A61C9E">
        <w:rPr>
          <w:spacing w:val="-2"/>
          <w:sz w:val="28"/>
          <w:szCs w:val="28"/>
        </w:rPr>
        <w:t xml:space="preserve"> </w:t>
      </w:r>
      <w:proofErr w:type="gramStart"/>
      <w:r w:rsidRPr="00A61C9E">
        <w:rPr>
          <w:sz w:val="28"/>
          <w:szCs w:val="28"/>
        </w:rPr>
        <w:t>годовых</w:t>
      </w:r>
      <w:proofErr w:type="gramEnd"/>
      <w:r w:rsidRPr="00A61C9E">
        <w:rPr>
          <w:sz w:val="28"/>
          <w:szCs w:val="28"/>
        </w:rPr>
        <w:t>).</w:t>
      </w:r>
    </w:p>
    <w:p w:rsidR="00A61C9E" w:rsidRPr="00A61C9E" w:rsidRDefault="00A61C9E" w:rsidP="00A61C9E">
      <w:pPr>
        <w:pStyle w:val="a6"/>
        <w:shd w:val="clear" w:color="auto" w:fill="FFFFFF"/>
        <w:rPr>
          <w:sz w:val="28"/>
          <w:szCs w:val="28"/>
        </w:rPr>
      </w:pPr>
    </w:p>
    <w:p w:rsidR="00A61C9E" w:rsidRPr="00A61C9E" w:rsidRDefault="00A61C9E" w:rsidP="00A61C9E">
      <w:pPr>
        <w:pStyle w:val="a6"/>
        <w:shd w:val="clear" w:color="auto" w:fill="FFFFFF"/>
        <w:ind w:right="105" w:firstLine="709"/>
        <w:rPr>
          <w:sz w:val="28"/>
          <w:szCs w:val="28"/>
        </w:rPr>
      </w:pPr>
      <w:r w:rsidRPr="00A61C9E">
        <w:rPr>
          <w:sz w:val="28"/>
          <w:szCs w:val="28"/>
        </w:rPr>
        <w:t>Расходы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на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обслуживание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планируемых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привлечению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в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очередном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финансовом году и плановом периоде кредитов кредитных организаций (О</w:t>
      </w:r>
      <w:r w:rsidRPr="00A61C9E">
        <w:rPr>
          <w:sz w:val="28"/>
          <w:szCs w:val="28"/>
          <w:vertAlign w:val="subscript"/>
        </w:rPr>
        <w:t>п</w:t>
      </w:r>
      <w:r w:rsidRPr="00A61C9E">
        <w:rPr>
          <w:sz w:val="28"/>
          <w:szCs w:val="28"/>
        </w:rPr>
        <w:t>)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рассчитываются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 формуле:</w:t>
      </w:r>
    </w:p>
    <w:p w:rsidR="00A61C9E" w:rsidRPr="00A61C9E" w:rsidRDefault="00A61C9E" w:rsidP="00A61C9E">
      <w:pPr>
        <w:pStyle w:val="a6"/>
        <w:shd w:val="clear" w:color="auto" w:fill="FFFFFF"/>
        <w:spacing w:before="4"/>
        <w:rPr>
          <w:sz w:val="28"/>
          <w:szCs w:val="28"/>
        </w:rPr>
      </w:pPr>
    </w:p>
    <w:p w:rsidR="00A61C9E" w:rsidRPr="00A61C9E" w:rsidRDefault="00A61C9E" w:rsidP="00A61C9E">
      <w:pPr>
        <w:pStyle w:val="a6"/>
        <w:shd w:val="clear" w:color="auto" w:fill="FFFFFF"/>
        <w:spacing w:before="88"/>
        <w:ind w:left="2820"/>
        <w:rPr>
          <w:sz w:val="28"/>
          <w:szCs w:val="28"/>
        </w:rPr>
      </w:pPr>
      <w:r w:rsidRPr="00A61C9E">
        <w:rPr>
          <w:sz w:val="28"/>
          <w:szCs w:val="28"/>
        </w:rPr>
        <w:t>О</w:t>
      </w:r>
      <w:r w:rsidRPr="00A61C9E">
        <w:rPr>
          <w:sz w:val="28"/>
          <w:szCs w:val="28"/>
          <w:vertAlign w:val="subscript"/>
        </w:rPr>
        <w:t>п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= (</w:t>
      </w:r>
      <w:proofErr w:type="spellStart"/>
      <w:r w:rsidRPr="00A61C9E">
        <w:rPr>
          <w:sz w:val="28"/>
          <w:szCs w:val="28"/>
        </w:rPr>
        <w:t>Р</w:t>
      </w:r>
      <w:r w:rsidRPr="00A61C9E">
        <w:rPr>
          <w:sz w:val="28"/>
          <w:szCs w:val="28"/>
          <w:vertAlign w:val="subscript"/>
        </w:rPr>
        <w:t>к</w:t>
      </w:r>
      <w:proofErr w:type="spellEnd"/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х </w:t>
      </w:r>
      <w:proofErr w:type="spellStart"/>
      <w:r w:rsidRPr="00A61C9E">
        <w:rPr>
          <w:sz w:val="28"/>
          <w:szCs w:val="28"/>
        </w:rPr>
        <w:t>П</w:t>
      </w:r>
      <w:r w:rsidRPr="00A61C9E">
        <w:rPr>
          <w:sz w:val="28"/>
          <w:szCs w:val="28"/>
          <w:vertAlign w:val="subscript"/>
        </w:rPr>
        <w:t>д</w:t>
      </w:r>
      <w:proofErr w:type="spellEnd"/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 xml:space="preserve">х </w:t>
      </w:r>
      <w:proofErr w:type="gramStart"/>
      <w:r w:rsidRPr="00A61C9E">
        <w:rPr>
          <w:sz w:val="28"/>
          <w:szCs w:val="28"/>
        </w:rPr>
        <w:t>Н(</w:t>
      </w:r>
      <w:proofErr w:type="gramEnd"/>
      <w:r w:rsidRPr="00A61C9E">
        <w:rPr>
          <w:sz w:val="28"/>
          <w:szCs w:val="28"/>
        </w:rPr>
        <w:t>М)</w:t>
      </w:r>
      <w:proofErr w:type="spellStart"/>
      <w:r w:rsidRPr="00A61C9E">
        <w:rPr>
          <w:sz w:val="28"/>
          <w:szCs w:val="28"/>
        </w:rPr>
        <w:t>Ц</w:t>
      </w:r>
      <w:r w:rsidRPr="00A61C9E">
        <w:rPr>
          <w:sz w:val="28"/>
          <w:szCs w:val="28"/>
          <w:vertAlign w:val="subscript"/>
        </w:rPr>
        <w:t>к</w:t>
      </w:r>
      <w:proofErr w:type="spellEnd"/>
      <w:r w:rsidRPr="00A61C9E">
        <w:rPr>
          <w:sz w:val="28"/>
          <w:szCs w:val="28"/>
          <w:vertAlign w:val="subscript"/>
        </w:rPr>
        <w:t>%</w:t>
      </w:r>
      <w:r w:rsidRPr="00A61C9E">
        <w:rPr>
          <w:sz w:val="28"/>
          <w:szCs w:val="28"/>
        </w:rPr>
        <w:t>)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/365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(366)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дней,</w:t>
      </w:r>
    </w:p>
    <w:p w:rsidR="00A61C9E" w:rsidRPr="00A61C9E" w:rsidRDefault="00A61C9E" w:rsidP="00A61C9E">
      <w:pPr>
        <w:pStyle w:val="a6"/>
        <w:shd w:val="clear" w:color="auto" w:fill="FFFFFF"/>
        <w:ind w:left="810" w:hanging="101"/>
        <w:rPr>
          <w:sz w:val="28"/>
          <w:szCs w:val="28"/>
        </w:rPr>
      </w:pPr>
      <w:r w:rsidRPr="00A61C9E">
        <w:rPr>
          <w:sz w:val="28"/>
          <w:szCs w:val="28"/>
        </w:rPr>
        <w:t>где:</w:t>
      </w:r>
    </w:p>
    <w:p w:rsidR="00A61C9E" w:rsidRPr="00A61C9E" w:rsidRDefault="00A61C9E" w:rsidP="00A61C9E">
      <w:pPr>
        <w:pStyle w:val="a6"/>
        <w:shd w:val="clear" w:color="auto" w:fill="FFFFFF"/>
        <w:ind w:left="810" w:hanging="101"/>
        <w:rPr>
          <w:sz w:val="28"/>
          <w:szCs w:val="28"/>
        </w:rPr>
      </w:pPr>
      <w:proofErr w:type="spellStart"/>
      <w:r w:rsidRPr="00A61C9E">
        <w:rPr>
          <w:spacing w:val="-1"/>
          <w:sz w:val="28"/>
          <w:szCs w:val="28"/>
        </w:rPr>
        <w:t>Р</w:t>
      </w:r>
      <w:r w:rsidRPr="00A61C9E">
        <w:rPr>
          <w:spacing w:val="-1"/>
          <w:sz w:val="28"/>
          <w:szCs w:val="28"/>
          <w:vertAlign w:val="subscript"/>
        </w:rPr>
        <w:t>к</w:t>
      </w:r>
      <w:proofErr w:type="spellEnd"/>
      <w:r w:rsidRPr="00A61C9E">
        <w:rPr>
          <w:spacing w:val="-25"/>
          <w:sz w:val="28"/>
          <w:szCs w:val="28"/>
        </w:rPr>
        <w:t xml:space="preserve"> </w:t>
      </w:r>
      <w:r w:rsidRPr="00A61C9E">
        <w:rPr>
          <w:spacing w:val="-1"/>
          <w:sz w:val="28"/>
          <w:szCs w:val="28"/>
        </w:rPr>
        <w:t>–</w:t>
      </w:r>
      <w:r w:rsidRPr="00A61C9E">
        <w:rPr>
          <w:sz w:val="28"/>
          <w:szCs w:val="28"/>
        </w:rPr>
        <w:t xml:space="preserve"> </w:t>
      </w:r>
      <w:r w:rsidRPr="00A61C9E">
        <w:rPr>
          <w:spacing w:val="-1"/>
          <w:sz w:val="28"/>
          <w:szCs w:val="28"/>
        </w:rPr>
        <w:t>размер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привлекаемого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кредита;</w:t>
      </w:r>
    </w:p>
    <w:p w:rsidR="00A61C9E" w:rsidRPr="00A61C9E" w:rsidRDefault="00A61C9E" w:rsidP="002B5123">
      <w:pPr>
        <w:pStyle w:val="a6"/>
        <w:ind w:right="-41" w:firstLine="709"/>
        <w:jc w:val="both"/>
        <w:rPr>
          <w:sz w:val="28"/>
          <w:szCs w:val="28"/>
        </w:rPr>
      </w:pPr>
      <w:proofErr w:type="spellStart"/>
      <w:r w:rsidRPr="00A61C9E">
        <w:rPr>
          <w:sz w:val="28"/>
          <w:szCs w:val="28"/>
        </w:rPr>
        <w:t>П</w:t>
      </w:r>
      <w:r w:rsidRPr="00A61C9E">
        <w:rPr>
          <w:sz w:val="28"/>
          <w:szCs w:val="28"/>
          <w:vertAlign w:val="subscript"/>
        </w:rPr>
        <w:t>д</w:t>
      </w:r>
      <w:proofErr w:type="spellEnd"/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–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период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пользования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кредитом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(дней),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рассчитывается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исходя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из</w:t>
      </w:r>
      <w:r w:rsidRPr="00A61C9E">
        <w:rPr>
          <w:spacing w:val="1"/>
          <w:sz w:val="28"/>
          <w:szCs w:val="28"/>
        </w:rPr>
        <w:t xml:space="preserve"> </w:t>
      </w:r>
      <w:r w:rsidRPr="00A61C9E">
        <w:rPr>
          <w:sz w:val="28"/>
          <w:szCs w:val="28"/>
        </w:rPr>
        <w:t>следующих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сроков</w:t>
      </w:r>
      <w:r w:rsidRPr="00A61C9E">
        <w:rPr>
          <w:spacing w:val="-1"/>
          <w:sz w:val="28"/>
          <w:szCs w:val="28"/>
        </w:rPr>
        <w:t xml:space="preserve"> </w:t>
      </w:r>
      <w:r w:rsidRPr="00A61C9E">
        <w:rPr>
          <w:sz w:val="28"/>
          <w:szCs w:val="28"/>
        </w:rPr>
        <w:t>осуществления заимствований в очередном финансовом году и плановом периоде с 1 декабря;</w:t>
      </w:r>
    </w:p>
    <w:p w:rsidR="00A61C9E" w:rsidRPr="00A61C9E" w:rsidRDefault="00A61C9E" w:rsidP="002B5123">
      <w:pPr>
        <w:pStyle w:val="a6"/>
        <w:ind w:right="-41" w:firstLine="709"/>
        <w:jc w:val="both"/>
        <w:rPr>
          <w:sz w:val="28"/>
          <w:szCs w:val="28"/>
        </w:rPr>
      </w:pPr>
      <w:proofErr w:type="gramStart"/>
      <w:r w:rsidRPr="00A61C9E">
        <w:rPr>
          <w:sz w:val="28"/>
          <w:szCs w:val="28"/>
        </w:rPr>
        <w:t>Н(</w:t>
      </w:r>
      <w:proofErr w:type="gramEnd"/>
      <w:r w:rsidRPr="00A61C9E">
        <w:rPr>
          <w:sz w:val="28"/>
          <w:szCs w:val="28"/>
        </w:rPr>
        <w:t>М)</w:t>
      </w:r>
      <w:proofErr w:type="spellStart"/>
      <w:r w:rsidRPr="00A61C9E">
        <w:rPr>
          <w:sz w:val="28"/>
          <w:szCs w:val="28"/>
        </w:rPr>
        <w:t>Цк</w:t>
      </w:r>
      <w:proofErr w:type="spellEnd"/>
      <w:r w:rsidRPr="00A61C9E">
        <w:rPr>
          <w:sz w:val="28"/>
          <w:szCs w:val="28"/>
        </w:rPr>
        <w:t>%</w:t>
      </w:r>
      <w:r w:rsidRPr="00A61C9E">
        <w:rPr>
          <w:spacing w:val="54"/>
          <w:sz w:val="28"/>
          <w:szCs w:val="28"/>
        </w:rPr>
        <w:t xml:space="preserve"> </w:t>
      </w:r>
      <w:r w:rsidRPr="00A61C9E">
        <w:rPr>
          <w:sz w:val="28"/>
          <w:szCs w:val="28"/>
        </w:rPr>
        <w:t>–</w:t>
      </w:r>
      <w:r w:rsidRPr="00A61C9E">
        <w:rPr>
          <w:spacing w:val="54"/>
          <w:sz w:val="28"/>
          <w:szCs w:val="28"/>
        </w:rPr>
        <w:t xml:space="preserve"> </w:t>
      </w:r>
      <w:r w:rsidRPr="00A61C9E">
        <w:rPr>
          <w:sz w:val="28"/>
          <w:szCs w:val="28"/>
        </w:rPr>
        <w:t>процентная ставка по кредиту (% годовых), рассчитанная методом сопоставимых рыночных цен (анализа рынка).».</w:t>
      </w:r>
    </w:p>
    <w:p w:rsidR="005974AC" w:rsidRPr="00A61C9E" w:rsidRDefault="005974AC" w:rsidP="005974AC">
      <w:pPr>
        <w:rPr>
          <w:sz w:val="28"/>
          <w:szCs w:val="28"/>
        </w:rPr>
      </w:pPr>
    </w:p>
    <w:sectPr w:rsidR="005974AC" w:rsidRPr="00A61C9E" w:rsidSect="00DD1CA1">
      <w:pgSz w:w="11906" w:h="16838"/>
      <w:pgMar w:top="964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FC0"/>
    <w:multiLevelType w:val="multilevel"/>
    <w:tmpl w:val="037AD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782D48"/>
    <w:multiLevelType w:val="multilevel"/>
    <w:tmpl w:val="E38E72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2">
    <w:nsid w:val="09F07665"/>
    <w:multiLevelType w:val="multilevel"/>
    <w:tmpl w:val="7CF8D658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7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3">
    <w:nsid w:val="0B0279BC"/>
    <w:multiLevelType w:val="multilevel"/>
    <w:tmpl w:val="B5D2D224"/>
    <w:lvl w:ilvl="0">
      <w:start w:val="2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912"/>
      </w:pPr>
      <w:rPr>
        <w:rFonts w:hint="default"/>
        <w:lang w:val="ru-RU" w:eastAsia="en-US" w:bidi="ar-SA"/>
      </w:rPr>
    </w:lvl>
  </w:abstractNum>
  <w:abstractNum w:abstractNumId="4">
    <w:nsid w:val="0CBC3936"/>
    <w:multiLevelType w:val="multilevel"/>
    <w:tmpl w:val="682A7736"/>
    <w:lvl w:ilvl="0">
      <w:start w:val="1"/>
      <w:numFmt w:val="decimal"/>
      <w:lvlText w:val="%1"/>
      <w:lvlJc w:val="left"/>
      <w:pPr>
        <w:ind w:left="1311" w:hanging="49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5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490"/>
      </w:pPr>
      <w:rPr>
        <w:rFonts w:hint="default"/>
        <w:lang w:val="ru-RU" w:eastAsia="ru-RU" w:bidi="ru-RU"/>
      </w:rPr>
    </w:lvl>
  </w:abstractNum>
  <w:abstractNum w:abstractNumId="5">
    <w:nsid w:val="0D535540"/>
    <w:multiLevelType w:val="multilevel"/>
    <w:tmpl w:val="22EAC624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abstractNum w:abstractNumId="6">
    <w:nsid w:val="0E550659"/>
    <w:multiLevelType w:val="multilevel"/>
    <w:tmpl w:val="D45420D2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7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8">
    <w:nsid w:val="16284263"/>
    <w:multiLevelType w:val="multilevel"/>
    <w:tmpl w:val="4650D1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80B1730"/>
    <w:multiLevelType w:val="multilevel"/>
    <w:tmpl w:val="77883F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405CF5"/>
    <w:multiLevelType w:val="hybridMultilevel"/>
    <w:tmpl w:val="F120E93C"/>
    <w:lvl w:ilvl="0" w:tplc="2EBC70C0">
      <w:start w:val="1"/>
      <w:numFmt w:val="decimal"/>
      <w:lvlText w:val="%1."/>
      <w:lvlJc w:val="left"/>
      <w:pPr>
        <w:ind w:left="3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4D50C">
      <w:numFmt w:val="bullet"/>
      <w:lvlText w:val="•"/>
      <w:lvlJc w:val="left"/>
      <w:pPr>
        <w:ind w:left="1274" w:hanging="408"/>
      </w:pPr>
      <w:rPr>
        <w:rFonts w:hint="default"/>
        <w:lang w:val="ru-RU" w:eastAsia="en-US" w:bidi="ar-SA"/>
      </w:rPr>
    </w:lvl>
    <w:lvl w:ilvl="2" w:tplc="C346F31A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DB445B70">
      <w:numFmt w:val="bullet"/>
      <w:lvlText w:val="•"/>
      <w:lvlJc w:val="left"/>
      <w:pPr>
        <w:ind w:left="3223" w:hanging="408"/>
      </w:pPr>
      <w:rPr>
        <w:rFonts w:hint="default"/>
        <w:lang w:val="ru-RU" w:eastAsia="en-US" w:bidi="ar-SA"/>
      </w:rPr>
    </w:lvl>
    <w:lvl w:ilvl="4" w:tplc="6D78F01A">
      <w:numFmt w:val="bullet"/>
      <w:lvlText w:val="•"/>
      <w:lvlJc w:val="left"/>
      <w:pPr>
        <w:ind w:left="4198" w:hanging="408"/>
      </w:pPr>
      <w:rPr>
        <w:rFonts w:hint="default"/>
        <w:lang w:val="ru-RU" w:eastAsia="en-US" w:bidi="ar-SA"/>
      </w:rPr>
    </w:lvl>
    <w:lvl w:ilvl="5" w:tplc="BF20DD56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6" w:tplc="C42A3B5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37C26F8C">
      <w:numFmt w:val="bullet"/>
      <w:lvlText w:val="•"/>
      <w:lvlJc w:val="left"/>
      <w:pPr>
        <w:ind w:left="7122" w:hanging="408"/>
      </w:pPr>
      <w:rPr>
        <w:rFonts w:hint="default"/>
        <w:lang w:val="ru-RU" w:eastAsia="en-US" w:bidi="ar-SA"/>
      </w:rPr>
    </w:lvl>
    <w:lvl w:ilvl="8" w:tplc="A8766AC8">
      <w:numFmt w:val="bullet"/>
      <w:lvlText w:val="•"/>
      <w:lvlJc w:val="left"/>
      <w:pPr>
        <w:ind w:left="8097" w:hanging="408"/>
      </w:pPr>
      <w:rPr>
        <w:rFonts w:hint="default"/>
        <w:lang w:val="ru-RU" w:eastAsia="en-US" w:bidi="ar-SA"/>
      </w:rPr>
    </w:lvl>
  </w:abstractNum>
  <w:abstractNum w:abstractNumId="11">
    <w:nsid w:val="21364BE2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12">
    <w:nsid w:val="249A5832"/>
    <w:multiLevelType w:val="multilevel"/>
    <w:tmpl w:val="9E20CF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3">
    <w:nsid w:val="29EB4B46"/>
    <w:multiLevelType w:val="multilevel"/>
    <w:tmpl w:val="21ECD594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93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3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8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716"/>
      </w:pPr>
      <w:rPr>
        <w:rFonts w:hint="default"/>
        <w:lang w:val="ru-RU" w:eastAsia="ru-RU" w:bidi="ru-RU"/>
      </w:rPr>
    </w:lvl>
  </w:abstractNum>
  <w:abstractNum w:abstractNumId="14">
    <w:nsid w:val="33213EAA"/>
    <w:multiLevelType w:val="multilevel"/>
    <w:tmpl w:val="9988A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2160"/>
      </w:pPr>
      <w:rPr>
        <w:rFonts w:hint="default"/>
      </w:rPr>
    </w:lvl>
  </w:abstractNum>
  <w:abstractNum w:abstractNumId="15">
    <w:nsid w:val="3B306DE8"/>
    <w:multiLevelType w:val="multilevel"/>
    <w:tmpl w:val="69A8BF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DA2E15"/>
    <w:multiLevelType w:val="multilevel"/>
    <w:tmpl w:val="1AC65E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17">
    <w:nsid w:val="44C218D9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18">
    <w:nsid w:val="49A912FD"/>
    <w:multiLevelType w:val="multilevel"/>
    <w:tmpl w:val="2E76EDB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19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5D43C7"/>
    <w:multiLevelType w:val="singleLevel"/>
    <w:tmpl w:val="D8B67F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DAA506E"/>
    <w:multiLevelType w:val="multilevel"/>
    <w:tmpl w:val="45FE9E5C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22">
    <w:nsid w:val="6F611F0E"/>
    <w:multiLevelType w:val="multilevel"/>
    <w:tmpl w:val="1A6C065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3">
    <w:nsid w:val="6F7C4225"/>
    <w:multiLevelType w:val="hybridMultilevel"/>
    <w:tmpl w:val="FE662A80"/>
    <w:lvl w:ilvl="0" w:tplc="BF2233D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A26A2">
      <w:numFmt w:val="none"/>
      <w:lvlText w:val=""/>
      <w:lvlJc w:val="left"/>
      <w:pPr>
        <w:tabs>
          <w:tab w:val="num" w:pos="360"/>
        </w:tabs>
      </w:pPr>
    </w:lvl>
    <w:lvl w:ilvl="2" w:tplc="8D3A7B84">
      <w:numFmt w:val="none"/>
      <w:lvlText w:val=""/>
      <w:lvlJc w:val="left"/>
      <w:pPr>
        <w:tabs>
          <w:tab w:val="num" w:pos="360"/>
        </w:tabs>
      </w:pPr>
    </w:lvl>
    <w:lvl w:ilvl="3" w:tplc="0854BC14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 w:tplc="FF4EDC3A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 w:tplc="42DC7CA2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 w:tplc="F2DEE73C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 w:tplc="6A62BB6A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 w:tplc="7406841C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abstractNum w:abstractNumId="24">
    <w:nsid w:val="74B461FA"/>
    <w:multiLevelType w:val="hybridMultilevel"/>
    <w:tmpl w:val="C7327614"/>
    <w:lvl w:ilvl="0" w:tplc="382EBD7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808C8">
      <w:numFmt w:val="none"/>
      <w:lvlText w:val=""/>
      <w:lvlJc w:val="left"/>
      <w:pPr>
        <w:tabs>
          <w:tab w:val="num" w:pos="360"/>
        </w:tabs>
      </w:pPr>
    </w:lvl>
    <w:lvl w:ilvl="2" w:tplc="4C5A6FA0">
      <w:numFmt w:val="none"/>
      <w:lvlText w:val=""/>
      <w:lvlJc w:val="left"/>
      <w:pPr>
        <w:tabs>
          <w:tab w:val="num" w:pos="360"/>
        </w:tabs>
      </w:pPr>
    </w:lvl>
    <w:lvl w:ilvl="3" w:tplc="E6AE2D1A">
      <w:numFmt w:val="bullet"/>
      <w:lvlText w:val="•"/>
      <w:lvlJc w:val="left"/>
      <w:pPr>
        <w:ind w:left="3043" w:hanging="716"/>
      </w:pPr>
      <w:rPr>
        <w:rFonts w:hint="default"/>
        <w:lang w:val="ru-RU" w:eastAsia="en-US" w:bidi="ar-SA"/>
      </w:rPr>
    </w:lvl>
    <w:lvl w:ilvl="4" w:tplc="88B054C8">
      <w:numFmt w:val="bullet"/>
      <w:lvlText w:val="•"/>
      <w:lvlJc w:val="left"/>
      <w:pPr>
        <w:ind w:left="4015" w:hanging="716"/>
      </w:pPr>
      <w:rPr>
        <w:rFonts w:hint="default"/>
        <w:lang w:val="ru-RU" w:eastAsia="en-US" w:bidi="ar-SA"/>
      </w:rPr>
    </w:lvl>
    <w:lvl w:ilvl="5" w:tplc="02F85078">
      <w:numFmt w:val="bullet"/>
      <w:lvlText w:val="•"/>
      <w:lvlJc w:val="left"/>
      <w:pPr>
        <w:ind w:left="4987" w:hanging="716"/>
      </w:pPr>
      <w:rPr>
        <w:rFonts w:hint="default"/>
        <w:lang w:val="ru-RU" w:eastAsia="en-US" w:bidi="ar-SA"/>
      </w:rPr>
    </w:lvl>
    <w:lvl w:ilvl="6" w:tplc="5C64E34C">
      <w:numFmt w:val="bullet"/>
      <w:lvlText w:val="•"/>
      <w:lvlJc w:val="left"/>
      <w:pPr>
        <w:ind w:left="5958" w:hanging="716"/>
      </w:pPr>
      <w:rPr>
        <w:rFonts w:hint="default"/>
        <w:lang w:val="ru-RU" w:eastAsia="en-US" w:bidi="ar-SA"/>
      </w:rPr>
    </w:lvl>
    <w:lvl w:ilvl="7" w:tplc="A120D72C">
      <w:numFmt w:val="bullet"/>
      <w:lvlText w:val="•"/>
      <w:lvlJc w:val="left"/>
      <w:pPr>
        <w:ind w:left="6930" w:hanging="716"/>
      </w:pPr>
      <w:rPr>
        <w:rFonts w:hint="default"/>
        <w:lang w:val="ru-RU" w:eastAsia="en-US" w:bidi="ar-SA"/>
      </w:rPr>
    </w:lvl>
    <w:lvl w:ilvl="8" w:tplc="2F1A7EB2">
      <w:numFmt w:val="bullet"/>
      <w:lvlText w:val="•"/>
      <w:lvlJc w:val="left"/>
      <w:pPr>
        <w:ind w:left="7902" w:hanging="716"/>
      </w:pPr>
      <w:rPr>
        <w:rFonts w:hint="default"/>
        <w:lang w:val="ru-RU" w:eastAsia="en-US" w:bidi="ar-SA"/>
      </w:rPr>
    </w:lvl>
  </w:abstractNum>
  <w:abstractNum w:abstractNumId="25">
    <w:nsid w:val="7A277166"/>
    <w:multiLevelType w:val="hybridMultilevel"/>
    <w:tmpl w:val="4FD045CE"/>
    <w:lvl w:ilvl="0" w:tplc="4DC85DE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CF3D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49A0151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023898B4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C2D4B17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DCCACB18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E6F9A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7E202BC4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8BC69C7E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6">
    <w:nsid w:val="7C150FEA"/>
    <w:multiLevelType w:val="multilevel"/>
    <w:tmpl w:val="5A3C4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7DB433FE"/>
    <w:multiLevelType w:val="multilevel"/>
    <w:tmpl w:val="BD2A6D2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72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25"/>
  </w:num>
  <w:num w:numId="5">
    <w:abstractNumId w:val="2"/>
  </w:num>
  <w:num w:numId="6">
    <w:abstractNumId w:val="13"/>
  </w:num>
  <w:num w:numId="7">
    <w:abstractNumId w:val="1"/>
  </w:num>
  <w:num w:numId="8">
    <w:abstractNumId w:val="24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7"/>
  </w:num>
  <w:num w:numId="15">
    <w:abstractNumId w:val="6"/>
  </w:num>
  <w:num w:numId="16">
    <w:abstractNumId w:val="21"/>
  </w:num>
  <w:num w:numId="17">
    <w:abstractNumId w:val="4"/>
  </w:num>
  <w:num w:numId="18">
    <w:abstractNumId w:val="10"/>
  </w:num>
  <w:num w:numId="19">
    <w:abstractNumId w:val="18"/>
  </w:num>
  <w:num w:numId="20">
    <w:abstractNumId w:val="14"/>
  </w:num>
  <w:num w:numId="21">
    <w:abstractNumId w:val="12"/>
  </w:num>
  <w:num w:numId="22">
    <w:abstractNumId w:val="26"/>
  </w:num>
  <w:num w:numId="23">
    <w:abstractNumId w:val="27"/>
  </w:num>
  <w:num w:numId="24">
    <w:abstractNumId w:val="3"/>
  </w:num>
  <w:num w:numId="25">
    <w:abstractNumId w:val="16"/>
  </w:num>
  <w:num w:numId="26">
    <w:abstractNumId w:val="22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1"/>
    <w:rsid w:val="0001002A"/>
    <w:rsid w:val="0005573A"/>
    <w:rsid w:val="000A7834"/>
    <w:rsid w:val="00105A77"/>
    <w:rsid w:val="0010681F"/>
    <w:rsid w:val="001220C2"/>
    <w:rsid w:val="0014040F"/>
    <w:rsid w:val="00151701"/>
    <w:rsid w:val="00181090"/>
    <w:rsid w:val="00186A4A"/>
    <w:rsid w:val="001F4DC6"/>
    <w:rsid w:val="00207028"/>
    <w:rsid w:val="002328BE"/>
    <w:rsid w:val="00293C0D"/>
    <w:rsid w:val="00296C1C"/>
    <w:rsid w:val="002B5123"/>
    <w:rsid w:val="002E58FB"/>
    <w:rsid w:val="00304F36"/>
    <w:rsid w:val="00324EE5"/>
    <w:rsid w:val="003D6F30"/>
    <w:rsid w:val="00412EAF"/>
    <w:rsid w:val="0043224D"/>
    <w:rsid w:val="00442959"/>
    <w:rsid w:val="004A3B2E"/>
    <w:rsid w:val="004A539F"/>
    <w:rsid w:val="004A59D0"/>
    <w:rsid w:val="004B0A65"/>
    <w:rsid w:val="0052559A"/>
    <w:rsid w:val="005349EF"/>
    <w:rsid w:val="00555DE0"/>
    <w:rsid w:val="00564A9C"/>
    <w:rsid w:val="005974AC"/>
    <w:rsid w:val="005A5C06"/>
    <w:rsid w:val="00627A7B"/>
    <w:rsid w:val="0063325A"/>
    <w:rsid w:val="0064256A"/>
    <w:rsid w:val="00646E34"/>
    <w:rsid w:val="00667B05"/>
    <w:rsid w:val="0069593D"/>
    <w:rsid w:val="00740FB6"/>
    <w:rsid w:val="007A4577"/>
    <w:rsid w:val="007C7936"/>
    <w:rsid w:val="007F135F"/>
    <w:rsid w:val="00825562"/>
    <w:rsid w:val="00867D83"/>
    <w:rsid w:val="008940AE"/>
    <w:rsid w:val="008B68EA"/>
    <w:rsid w:val="00912D02"/>
    <w:rsid w:val="009666E4"/>
    <w:rsid w:val="00990BA7"/>
    <w:rsid w:val="009C3548"/>
    <w:rsid w:val="00A20C88"/>
    <w:rsid w:val="00A57C04"/>
    <w:rsid w:val="00A61C9E"/>
    <w:rsid w:val="00B87999"/>
    <w:rsid w:val="00B93EDD"/>
    <w:rsid w:val="00BB17DA"/>
    <w:rsid w:val="00BD4E6F"/>
    <w:rsid w:val="00C16D8B"/>
    <w:rsid w:val="00C56FF3"/>
    <w:rsid w:val="00C74AF1"/>
    <w:rsid w:val="00C94DA9"/>
    <w:rsid w:val="00CD561F"/>
    <w:rsid w:val="00CF1CFF"/>
    <w:rsid w:val="00D630E9"/>
    <w:rsid w:val="00D96708"/>
    <w:rsid w:val="00DC0B90"/>
    <w:rsid w:val="00DD1CA1"/>
    <w:rsid w:val="00EB6837"/>
    <w:rsid w:val="00EC01A2"/>
    <w:rsid w:val="00EE0CCB"/>
    <w:rsid w:val="00F44CDB"/>
    <w:rsid w:val="00F55ECF"/>
    <w:rsid w:val="00F66633"/>
    <w:rsid w:val="00F808D2"/>
    <w:rsid w:val="00F9423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1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5">
    <w:name w:val="Body Text Indent"/>
    <w:basedOn w:val="a"/>
    <w:rsid w:val="00C74AF1"/>
    <w:pPr>
      <w:spacing w:after="120"/>
      <w:ind w:left="283"/>
    </w:pPr>
  </w:style>
  <w:style w:type="paragraph" w:styleId="a6">
    <w:name w:val="Body Text"/>
    <w:basedOn w:val="a"/>
    <w:link w:val="a7"/>
    <w:uiPriority w:val="1"/>
    <w:qFormat/>
    <w:rsid w:val="00C74AF1"/>
    <w:pPr>
      <w:spacing w:after="120"/>
    </w:pPr>
  </w:style>
  <w:style w:type="paragraph" w:styleId="a8">
    <w:name w:val="footer"/>
    <w:basedOn w:val="a"/>
    <w:link w:val="a9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9">
    <w:name w:val="Нижний колонтитул Знак"/>
    <w:link w:val="a8"/>
    <w:rsid w:val="009C3548"/>
    <w:rPr>
      <w:sz w:val="28"/>
      <w:lang w:val="en-US" w:eastAsia="ru-RU" w:bidi="ar-SA"/>
    </w:rPr>
  </w:style>
  <w:style w:type="paragraph" w:styleId="aa">
    <w:name w:val="Balloon Text"/>
    <w:basedOn w:val="a"/>
    <w:link w:val="ab"/>
    <w:uiPriority w:val="99"/>
    <w:semiHidden/>
    <w:rsid w:val="00867D83"/>
    <w:rPr>
      <w:rFonts w:ascii="Tahoma" w:hAnsi="Tahoma" w:cs="Tahoma"/>
      <w:sz w:val="16"/>
      <w:szCs w:val="16"/>
    </w:rPr>
  </w:style>
  <w:style w:type="character" w:styleId="ac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296C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296C1C"/>
  </w:style>
  <w:style w:type="paragraph" w:customStyle="1" w:styleId="ConsPlusNormal">
    <w:name w:val="ConsPlusNormal"/>
    <w:rsid w:val="00296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1"/>
    <w:qFormat/>
    <w:rsid w:val="00A61C9E"/>
    <w:pPr>
      <w:widowControl w:val="0"/>
      <w:autoSpaceDE w:val="0"/>
      <w:autoSpaceDN w:val="0"/>
      <w:ind w:left="101" w:hanging="700"/>
      <w:jc w:val="both"/>
    </w:pPr>
    <w:rPr>
      <w:sz w:val="22"/>
      <w:szCs w:val="22"/>
      <w:lang w:eastAsia="en-US"/>
    </w:rPr>
  </w:style>
  <w:style w:type="character" w:customStyle="1" w:styleId="af0">
    <w:name w:val="Основной текст_"/>
    <w:link w:val="10"/>
    <w:rsid w:val="00A61C9E"/>
    <w:rPr>
      <w:spacing w:val="-10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rsid w:val="00A61C9E"/>
    <w:rPr>
      <w:spacing w:val="6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0"/>
    <w:rsid w:val="00A61C9E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customStyle="1" w:styleId="ConsPlusTitle">
    <w:name w:val="ConsPlusTitle"/>
    <w:rsid w:val="00A61C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61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link w:val="a6"/>
    <w:uiPriority w:val="1"/>
    <w:rsid w:val="00A61C9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1C9E"/>
    <w:pPr>
      <w:widowControl w:val="0"/>
      <w:autoSpaceDE w:val="0"/>
      <w:autoSpaceDN w:val="0"/>
      <w:ind w:left="106" w:right="777" w:hanging="1156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link w:val="a3"/>
    <w:uiPriority w:val="1"/>
    <w:rsid w:val="00A61C9E"/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C9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A61C9E"/>
    <w:rPr>
      <w:rFonts w:ascii="Tahoma" w:hAnsi="Tahoma" w:cs="Tahoma"/>
      <w:sz w:val="16"/>
      <w:szCs w:val="16"/>
    </w:rPr>
  </w:style>
  <w:style w:type="character" w:customStyle="1" w:styleId="af1">
    <w:name w:val="Подпись к картинке_"/>
    <w:link w:val="af2"/>
    <w:rsid w:val="00A61C9E"/>
    <w:rPr>
      <w:spacing w:val="-10"/>
      <w:sz w:val="29"/>
      <w:szCs w:val="29"/>
      <w:shd w:val="clear" w:color="auto" w:fill="FFFFFF"/>
    </w:rPr>
  </w:style>
  <w:style w:type="character" w:customStyle="1" w:styleId="4">
    <w:name w:val="Основной текст (4)_"/>
    <w:link w:val="40"/>
    <w:rsid w:val="00A61C9E"/>
    <w:rPr>
      <w:spacing w:val="-10"/>
      <w:sz w:val="25"/>
      <w:szCs w:val="25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A61C9E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A61C9E"/>
    <w:pPr>
      <w:shd w:val="clear" w:color="auto" w:fill="FFFFFF"/>
      <w:spacing w:before="2280" w:line="270" w:lineRule="exact"/>
    </w:pPr>
    <w:rPr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1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5">
    <w:name w:val="Body Text Indent"/>
    <w:basedOn w:val="a"/>
    <w:rsid w:val="00C74AF1"/>
    <w:pPr>
      <w:spacing w:after="120"/>
      <w:ind w:left="283"/>
    </w:pPr>
  </w:style>
  <w:style w:type="paragraph" w:styleId="a6">
    <w:name w:val="Body Text"/>
    <w:basedOn w:val="a"/>
    <w:link w:val="a7"/>
    <w:uiPriority w:val="1"/>
    <w:qFormat/>
    <w:rsid w:val="00C74AF1"/>
    <w:pPr>
      <w:spacing w:after="120"/>
    </w:pPr>
  </w:style>
  <w:style w:type="paragraph" w:styleId="a8">
    <w:name w:val="footer"/>
    <w:basedOn w:val="a"/>
    <w:link w:val="a9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9">
    <w:name w:val="Нижний колонтитул Знак"/>
    <w:link w:val="a8"/>
    <w:rsid w:val="009C3548"/>
    <w:rPr>
      <w:sz w:val="28"/>
      <w:lang w:val="en-US" w:eastAsia="ru-RU" w:bidi="ar-SA"/>
    </w:rPr>
  </w:style>
  <w:style w:type="paragraph" w:styleId="aa">
    <w:name w:val="Balloon Text"/>
    <w:basedOn w:val="a"/>
    <w:link w:val="ab"/>
    <w:uiPriority w:val="99"/>
    <w:semiHidden/>
    <w:rsid w:val="00867D83"/>
    <w:rPr>
      <w:rFonts w:ascii="Tahoma" w:hAnsi="Tahoma" w:cs="Tahoma"/>
      <w:sz w:val="16"/>
      <w:szCs w:val="16"/>
    </w:rPr>
  </w:style>
  <w:style w:type="character" w:styleId="ac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296C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296C1C"/>
  </w:style>
  <w:style w:type="paragraph" w:customStyle="1" w:styleId="ConsPlusNormal">
    <w:name w:val="ConsPlusNormal"/>
    <w:rsid w:val="00296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1"/>
    <w:qFormat/>
    <w:rsid w:val="00A61C9E"/>
    <w:pPr>
      <w:widowControl w:val="0"/>
      <w:autoSpaceDE w:val="0"/>
      <w:autoSpaceDN w:val="0"/>
      <w:ind w:left="101" w:hanging="700"/>
      <w:jc w:val="both"/>
    </w:pPr>
    <w:rPr>
      <w:sz w:val="22"/>
      <w:szCs w:val="22"/>
      <w:lang w:eastAsia="en-US"/>
    </w:rPr>
  </w:style>
  <w:style w:type="character" w:customStyle="1" w:styleId="af0">
    <w:name w:val="Основной текст_"/>
    <w:link w:val="10"/>
    <w:rsid w:val="00A61C9E"/>
    <w:rPr>
      <w:spacing w:val="-10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rsid w:val="00A61C9E"/>
    <w:rPr>
      <w:spacing w:val="6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0"/>
    <w:rsid w:val="00A61C9E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customStyle="1" w:styleId="ConsPlusTitle">
    <w:name w:val="ConsPlusTitle"/>
    <w:rsid w:val="00A61C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61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link w:val="a6"/>
    <w:uiPriority w:val="1"/>
    <w:rsid w:val="00A61C9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1C9E"/>
    <w:pPr>
      <w:widowControl w:val="0"/>
      <w:autoSpaceDE w:val="0"/>
      <w:autoSpaceDN w:val="0"/>
      <w:ind w:left="106" w:right="777" w:hanging="1156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link w:val="a3"/>
    <w:uiPriority w:val="1"/>
    <w:rsid w:val="00A61C9E"/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C9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A61C9E"/>
    <w:rPr>
      <w:rFonts w:ascii="Tahoma" w:hAnsi="Tahoma" w:cs="Tahoma"/>
      <w:sz w:val="16"/>
      <w:szCs w:val="16"/>
    </w:rPr>
  </w:style>
  <w:style w:type="character" w:customStyle="1" w:styleId="af1">
    <w:name w:val="Подпись к картинке_"/>
    <w:link w:val="af2"/>
    <w:rsid w:val="00A61C9E"/>
    <w:rPr>
      <w:spacing w:val="-10"/>
      <w:sz w:val="29"/>
      <w:szCs w:val="29"/>
      <w:shd w:val="clear" w:color="auto" w:fill="FFFFFF"/>
    </w:rPr>
  </w:style>
  <w:style w:type="character" w:customStyle="1" w:styleId="4">
    <w:name w:val="Основной текст (4)_"/>
    <w:link w:val="40"/>
    <w:rsid w:val="00A61C9E"/>
    <w:rPr>
      <w:spacing w:val="-10"/>
      <w:sz w:val="25"/>
      <w:szCs w:val="25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A61C9E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A61C9E"/>
    <w:pPr>
      <w:shd w:val="clear" w:color="auto" w:fill="FFFFFF"/>
      <w:spacing w:before="2280" w:line="270" w:lineRule="exact"/>
    </w:pPr>
    <w:rPr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05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FCFCF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9076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D61E-B1CD-4A8C-8D3C-54D21DDB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Организация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2024-09-12T12:44:00Z</cp:lastPrinted>
  <dcterms:created xsi:type="dcterms:W3CDTF">2024-09-27T13:13:00Z</dcterms:created>
  <dcterms:modified xsi:type="dcterms:W3CDTF">2024-09-27T13:13:00Z</dcterms:modified>
</cp:coreProperties>
</file>