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DC453" w14:textId="77777777" w:rsidR="007A1B36" w:rsidRPr="007A1B36" w:rsidRDefault="007A1B36" w:rsidP="007A1B36">
      <w:pPr>
        <w:tabs>
          <w:tab w:val="center" w:pos="5315"/>
          <w:tab w:val="left" w:pos="9012"/>
        </w:tabs>
        <w:spacing w:line="360" w:lineRule="auto"/>
        <w:jc w:val="center"/>
        <w:rPr>
          <w:sz w:val="32"/>
          <w:szCs w:val="32"/>
        </w:rPr>
      </w:pPr>
      <w:r w:rsidRPr="007A1B36">
        <w:rPr>
          <w:sz w:val="32"/>
          <w:szCs w:val="32"/>
        </w:rPr>
        <w:t>РОССИЙСКАЯ ФЕДЕРАЦИЯ</w:t>
      </w:r>
    </w:p>
    <w:p w14:paraId="25F167BD" w14:textId="77777777" w:rsidR="007A1B36" w:rsidRPr="007A1B36" w:rsidRDefault="007A1B36" w:rsidP="007A1B36">
      <w:pPr>
        <w:spacing w:line="360" w:lineRule="auto"/>
        <w:jc w:val="center"/>
        <w:rPr>
          <w:sz w:val="32"/>
          <w:szCs w:val="32"/>
        </w:rPr>
      </w:pPr>
      <w:r w:rsidRPr="007A1B36">
        <w:rPr>
          <w:sz w:val="32"/>
          <w:szCs w:val="32"/>
        </w:rPr>
        <w:t>РОСТОВСКАЯ ОБЛАСТЬ</w:t>
      </w:r>
    </w:p>
    <w:p w14:paraId="3925915B" w14:textId="77777777" w:rsidR="007A1B36" w:rsidRPr="007A1B36" w:rsidRDefault="007A1B36" w:rsidP="007A1B36">
      <w:pPr>
        <w:spacing w:line="360" w:lineRule="auto"/>
        <w:jc w:val="center"/>
        <w:rPr>
          <w:sz w:val="32"/>
          <w:szCs w:val="32"/>
        </w:rPr>
      </w:pPr>
      <w:r w:rsidRPr="007A1B36">
        <w:rPr>
          <w:sz w:val="32"/>
          <w:szCs w:val="32"/>
        </w:rPr>
        <w:t>ОРЛОВСКИЙ РАЙОН</w:t>
      </w:r>
    </w:p>
    <w:p w14:paraId="714625C6" w14:textId="77777777" w:rsidR="007A1B36" w:rsidRPr="007A1B36" w:rsidRDefault="007A1B36" w:rsidP="007A1B36">
      <w:pPr>
        <w:spacing w:line="360" w:lineRule="auto"/>
        <w:jc w:val="center"/>
        <w:rPr>
          <w:sz w:val="32"/>
          <w:szCs w:val="32"/>
        </w:rPr>
      </w:pPr>
      <w:r w:rsidRPr="007A1B36">
        <w:rPr>
          <w:sz w:val="32"/>
          <w:szCs w:val="32"/>
        </w:rPr>
        <w:t>МУНИЦИПАЛЬНОЕ ОБРАЗОВАНИЕ</w:t>
      </w:r>
    </w:p>
    <w:p w14:paraId="2B241557" w14:textId="77777777" w:rsidR="007A1B36" w:rsidRPr="007A1B36" w:rsidRDefault="007A1B36" w:rsidP="007A1B36">
      <w:pPr>
        <w:spacing w:line="360" w:lineRule="auto"/>
        <w:jc w:val="center"/>
        <w:rPr>
          <w:sz w:val="32"/>
          <w:szCs w:val="32"/>
        </w:rPr>
      </w:pPr>
      <w:r w:rsidRPr="007A1B36">
        <w:rPr>
          <w:sz w:val="32"/>
          <w:szCs w:val="32"/>
        </w:rPr>
        <w:t>«КАМЕННО-БАЛКОВСКОЕ СЕЛЬСКОЕ ПОСЕЛЕНИЕ»</w:t>
      </w:r>
    </w:p>
    <w:p w14:paraId="2253808D" w14:textId="77777777" w:rsidR="007A1B36" w:rsidRPr="007A1B36" w:rsidRDefault="007A1B36" w:rsidP="007A1B36">
      <w:pPr>
        <w:spacing w:line="360" w:lineRule="auto"/>
        <w:jc w:val="center"/>
      </w:pPr>
      <w:r w:rsidRPr="007A1B36">
        <w:t>СОБРАНИЕ ДЕПУТАТОВ КАМЕННО-БАЛКОВСКОГО СЕЛЬСКОГО ПОСЕЛЕНИЯ</w:t>
      </w:r>
    </w:p>
    <w:p w14:paraId="787761CF" w14:textId="77777777" w:rsidR="007A1B36" w:rsidRPr="007A1B36" w:rsidRDefault="007A1B36" w:rsidP="007A1B36">
      <w:pPr>
        <w:jc w:val="center"/>
        <w:rPr>
          <w:sz w:val="16"/>
          <w:szCs w:val="16"/>
        </w:rPr>
      </w:pPr>
    </w:p>
    <w:p w14:paraId="16F03212" w14:textId="77777777" w:rsidR="007A1B36" w:rsidRPr="007A1B36" w:rsidRDefault="007A1B36" w:rsidP="007A1B36">
      <w:pPr>
        <w:jc w:val="center"/>
        <w:rPr>
          <w:sz w:val="28"/>
        </w:rPr>
      </w:pPr>
      <w:r w:rsidRPr="007A1B36">
        <w:rPr>
          <w:sz w:val="28"/>
        </w:rPr>
        <w:t>РЕШЕНИЕ</w:t>
      </w:r>
    </w:p>
    <w:p w14:paraId="276A102A" w14:textId="77777777" w:rsidR="00BF4DBF" w:rsidRPr="00865684" w:rsidRDefault="00BF4DBF" w:rsidP="001536CB">
      <w:pPr>
        <w:spacing w:line="276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0FE9D66A" w14:textId="5F646E73" w:rsidR="00EA0EDA" w:rsidRPr="00BF4DBF" w:rsidRDefault="00BF4DBF" w:rsidP="001536CB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B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определения части территории муниципального образова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«</w:t>
      </w:r>
      <w:r w:rsidR="007A1B36">
        <w:rPr>
          <w:rFonts w:ascii="Times New Roman" w:hAnsi="Times New Roman" w:cs="Times New Roman"/>
          <w:color w:val="000000" w:themeColor="text1"/>
          <w:sz w:val="28"/>
          <w:szCs w:val="28"/>
        </w:rPr>
        <w:t>Каменно-Балковское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  <w:r w:rsidRPr="00BF4DBF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которой могут реализовываться инициативные проекты</w:t>
      </w:r>
    </w:p>
    <w:p w14:paraId="74752641" w14:textId="77777777" w:rsidR="00307359" w:rsidRPr="00865684" w:rsidRDefault="00307359" w:rsidP="001536CB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7CDF83" w14:textId="77777777" w:rsidR="00865684" w:rsidRPr="00865684" w:rsidRDefault="00865684" w:rsidP="001536CB">
      <w:pPr>
        <w:spacing w:line="276" w:lineRule="auto"/>
        <w:rPr>
          <w:sz w:val="28"/>
          <w:szCs w:val="28"/>
        </w:rPr>
      </w:pPr>
      <w:r w:rsidRPr="00865684">
        <w:rPr>
          <w:sz w:val="28"/>
          <w:szCs w:val="28"/>
        </w:rPr>
        <w:t xml:space="preserve">Принято Собранием депутатов </w:t>
      </w:r>
    </w:p>
    <w:p w14:paraId="31978CF7" w14:textId="08959F88" w:rsidR="00865684" w:rsidRDefault="007A1B36" w:rsidP="001536C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Каменно-Балковского</w:t>
      </w:r>
      <w:r w:rsidR="00865684" w:rsidRPr="00865684">
        <w:rPr>
          <w:sz w:val="28"/>
          <w:szCs w:val="28"/>
        </w:rPr>
        <w:t xml:space="preserve"> сельского поселения               </w:t>
      </w:r>
      <w:r>
        <w:rPr>
          <w:sz w:val="28"/>
          <w:szCs w:val="28"/>
        </w:rPr>
        <w:t xml:space="preserve">        28 декабря </w:t>
      </w:r>
      <w:r w:rsidR="00865684" w:rsidRPr="00865684">
        <w:rPr>
          <w:sz w:val="28"/>
          <w:szCs w:val="28"/>
        </w:rPr>
        <w:t>2020 года</w:t>
      </w:r>
    </w:p>
    <w:p w14:paraId="62428982" w14:textId="77777777" w:rsidR="00865684" w:rsidRDefault="00865684" w:rsidP="001536CB">
      <w:pPr>
        <w:spacing w:line="276" w:lineRule="auto"/>
        <w:rPr>
          <w:sz w:val="28"/>
          <w:szCs w:val="28"/>
        </w:rPr>
      </w:pPr>
    </w:p>
    <w:p w14:paraId="2DA23C62" w14:textId="684A9860" w:rsidR="00865684" w:rsidRDefault="007A1B36" w:rsidP="00BF4D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5684" w:rsidRPr="00865684">
        <w:rPr>
          <w:sz w:val="28"/>
          <w:szCs w:val="28"/>
        </w:rPr>
        <w:t>В соответствии со статьей 261 Федерального закона от 6 октября 2003 года № 131-ФЗ "Об общих принципах организации местного самоуправления в Российской Федерации", руководствуясь статьями Уста</w:t>
      </w:r>
      <w:r>
        <w:rPr>
          <w:sz w:val="28"/>
          <w:szCs w:val="28"/>
        </w:rPr>
        <w:t>ва муниципального образования «Каменно-Балковское</w:t>
      </w:r>
      <w:r w:rsidR="00865684">
        <w:rPr>
          <w:sz w:val="28"/>
          <w:szCs w:val="28"/>
        </w:rPr>
        <w:t xml:space="preserve"> сельское поселение»,</w:t>
      </w:r>
      <w:r w:rsidR="00865684" w:rsidRPr="00865684">
        <w:t xml:space="preserve"> </w:t>
      </w:r>
      <w:r w:rsidR="00865684" w:rsidRPr="00865684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Каменно-Балковского</w:t>
      </w:r>
      <w:r w:rsidR="00865684" w:rsidRPr="00865684">
        <w:rPr>
          <w:sz w:val="28"/>
          <w:szCs w:val="28"/>
        </w:rPr>
        <w:t xml:space="preserve"> сельского поселения четвертого созыва </w:t>
      </w:r>
    </w:p>
    <w:p w14:paraId="10C494C9" w14:textId="0F8154C4" w:rsidR="007A1B36" w:rsidRDefault="007A1B36" w:rsidP="007A1B3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547FFB4D" w14:textId="0AF54B09" w:rsidR="00BF4DBF" w:rsidRPr="00BF4DBF" w:rsidRDefault="00BF4DBF" w:rsidP="00BF4D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4DBF">
        <w:rPr>
          <w:sz w:val="28"/>
          <w:szCs w:val="28"/>
        </w:rPr>
        <w:t>1. Утвердить Порядок определения части территории муниципального образова</w:t>
      </w:r>
      <w:r w:rsidR="007A1B36">
        <w:rPr>
          <w:sz w:val="28"/>
          <w:szCs w:val="28"/>
        </w:rPr>
        <w:t>ния «Каменно-Балковское</w:t>
      </w:r>
      <w:r>
        <w:rPr>
          <w:sz w:val="28"/>
          <w:szCs w:val="28"/>
        </w:rPr>
        <w:t xml:space="preserve"> сельское поселение»</w:t>
      </w:r>
      <w:r w:rsidRPr="00BF4DBF">
        <w:rPr>
          <w:sz w:val="28"/>
          <w:szCs w:val="28"/>
        </w:rPr>
        <w:t>, на которой могут реализовываться инициативные проекты, согласно приложению.</w:t>
      </w:r>
    </w:p>
    <w:p w14:paraId="6E834022" w14:textId="1B2E90EA" w:rsidR="00BF4DBF" w:rsidRDefault="00BF4DBF" w:rsidP="00BF4D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4DBF">
        <w:rPr>
          <w:sz w:val="28"/>
          <w:szCs w:val="28"/>
        </w:rPr>
        <w:t>2. Решение вступает в силу после его обнародования, н</w:t>
      </w:r>
      <w:r>
        <w:rPr>
          <w:sz w:val="28"/>
          <w:szCs w:val="28"/>
        </w:rPr>
        <w:t>о не ранее 01 января 2021 года.</w:t>
      </w:r>
    </w:p>
    <w:p w14:paraId="600E70F7" w14:textId="710DBE8B" w:rsidR="00865684" w:rsidRDefault="00BF4DBF" w:rsidP="00BF4D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5684">
        <w:rPr>
          <w:sz w:val="28"/>
          <w:szCs w:val="28"/>
        </w:rPr>
        <w:t xml:space="preserve">3. </w:t>
      </w:r>
      <w:proofErr w:type="gramStart"/>
      <w:r w:rsidR="00865684" w:rsidRPr="00865684">
        <w:rPr>
          <w:sz w:val="28"/>
          <w:szCs w:val="28"/>
        </w:rPr>
        <w:t>Контроль за</w:t>
      </w:r>
      <w:proofErr w:type="gramEnd"/>
      <w:r w:rsidR="00865684" w:rsidRPr="00865684">
        <w:rPr>
          <w:sz w:val="28"/>
          <w:szCs w:val="28"/>
        </w:rPr>
        <w:t xml:space="preserve"> исполнением настоящего решения возложить на комиссию по местному самоуправлению, социальной политике и охране общественного порядка (предсе</w:t>
      </w:r>
      <w:r w:rsidR="00865684">
        <w:rPr>
          <w:sz w:val="28"/>
          <w:szCs w:val="28"/>
        </w:rPr>
        <w:t xml:space="preserve">датель комиссии </w:t>
      </w:r>
      <w:r w:rsidR="007A1B36">
        <w:rPr>
          <w:sz w:val="28"/>
          <w:szCs w:val="28"/>
        </w:rPr>
        <w:t>Зимина Н.А.)</w:t>
      </w:r>
      <w:r w:rsidR="00865684">
        <w:rPr>
          <w:sz w:val="28"/>
          <w:szCs w:val="28"/>
        </w:rPr>
        <w:t xml:space="preserve">. </w:t>
      </w:r>
    </w:p>
    <w:p w14:paraId="414AABF0" w14:textId="77777777" w:rsidR="00865684" w:rsidRPr="00865684" w:rsidRDefault="00865684" w:rsidP="001536CB">
      <w:pPr>
        <w:spacing w:line="276" w:lineRule="auto"/>
        <w:rPr>
          <w:sz w:val="28"/>
          <w:szCs w:val="28"/>
        </w:rPr>
      </w:pPr>
    </w:p>
    <w:p w14:paraId="2510960A" w14:textId="77777777" w:rsidR="00865684" w:rsidRPr="00865684" w:rsidRDefault="00865684" w:rsidP="001536CB">
      <w:pPr>
        <w:spacing w:line="276" w:lineRule="auto"/>
        <w:rPr>
          <w:sz w:val="28"/>
          <w:szCs w:val="28"/>
        </w:rPr>
      </w:pPr>
      <w:r w:rsidRPr="00865684">
        <w:rPr>
          <w:sz w:val="28"/>
          <w:szCs w:val="28"/>
        </w:rPr>
        <w:t>Председатель Собрания депутатов –</w:t>
      </w:r>
    </w:p>
    <w:p w14:paraId="0858BD1A" w14:textId="261C80CF" w:rsidR="00865684" w:rsidRPr="00865684" w:rsidRDefault="00865684" w:rsidP="001536CB">
      <w:pPr>
        <w:spacing w:line="276" w:lineRule="auto"/>
        <w:rPr>
          <w:sz w:val="28"/>
          <w:szCs w:val="28"/>
        </w:rPr>
      </w:pPr>
      <w:r w:rsidRPr="00865684">
        <w:rPr>
          <w:sz w:val="28"/>
          <w:szCs w:val="28"/>
        </w:rPr>
        <w:t xml:space="preserve">глава </w:t>
      </w:r>
      <w:r w:rsidR="007A1B36">
        <w:rPr>
          <w:sz w:val="28"/>
          <w:szCs w:val="28"/>
        </w:rPr>
        <w:t>Каменно-Балковского</w:t>
      </w:r>
      <w:r w:rsidRPr="00865684">
        <w:rPr>
          <w:sz w:val="28"/>
          <w:szCs w:val="28"/>
        </w:rPr>
        <w:t xml:space="preserve"> </w:t>
      </w:r>
      <w:proofErr w:type="gramStart"/>
      <w:r w:rsidRPr="00865684">
        <w:rPr>
          <w:sz w:val="28"/>
          <w:szCs w:val="28"/>
        </w:rPr>
        <w:t>сельского</w:t>
      </w:r>
      <w:proofErr w:type="gramEnd"/>
      <w:r w:rsidRPr="00865684">
        <w:rPr>
          <w:sz w:val="28"/>
          <w:szCs w:val="28"/>
        </w:rPr>
        <w:t xml:space="preserve"> поселения                   </w:t>
      </w:r>
      <w:r w:rsidRPr="00865684">
        <w:rPr>
          <w:sz w:val="28"/>
          <w:szCs w:val="28"/>
        </w:rPr>
        <w:tab/>
      </w:r>
      <w:proofErr w:type="spellStart"/>
      <w:r w:rsidR="007A1B36">
        <w:rPr>
          <w:sz w:val="28"/>
          <w:szCs w:val="28"/>
        </w:rPr>
        <w:t>Л.В.Бабкина</w:t>
      </w:r>
      <w:proofErr w:type="spellEnd"/>
    </w:p>
    <w:p w14:paraId="4F5B3C27" w14:textId="77777777" w:rsidR="00865684" w:rsidRPr="00865684" w:rsidRDefault="00865684" w:rsidP="001536CB">
      <w:pPr>
        <w:spacing w:line="276" w:lineRule="auto"/>
        <w:rPr>
          <w:sz w:val="28"/>
          <w:szCs w:val="28"/>
        </w:rPr>
      </w:pPr>
    </w:p>
    <w:p w14:paraId="7A1F765C" w14:textId="71CE0D43" w:rsidR="00865684" w:rsidRPr="00865684" w:rsidRDefault="00865684" w:rsidP="001536CB">
      <w:pPr>
        <w:spacing w:line="276" w:lineRule="auto"/>
        <w:rPr>
          <w:sz w:val="28"/>
          <w:szCs w:val="28"/>
        </w:rPr>
      </w:pPr>
      <w:r w:rsidRPr="00865684">
        <w:rPr>
          <w:sz w:val="28"/>
          <w:szCs w:val="28"/>
        </w:rPr>
        <w:t xml:space="preserve">х. </w:t>
      </w:r>
      <w:r w:rsidR="007A1B36">
        <w:rPr>
          <w:sz w:val="28"/>
          <w:szCs w:val="28"/>
        </w:rPr>
        <w:t>Каменная Балка</w:t>
      </w:r>
    </w:p>
    <w:p w14:paraId="240CB197" w14:textId="09C26FAA" w:rsidR="00865684" w:rsidRPr="00865684" w:rsidRDefault="007A1B36" w:rsidP="001536C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28 декабря</w:t>
      </w:r>
      <w:r w:rsidR="00865684" w:rsidRPr="00865684">
        <w:rPr>
          <w:sz w:val="28"/>
          <w:szCs w:val="28"/>
        </w:rPr>
        <w:t xml:space="preserve"> 2020 </w:t>
      </w:r>
    </w:p>
    <w:p w14:paraId="19CA1414" w14:textId="2B40D852" w:rsidR="00865684" w:rsidRDefault="00865684" w:rsidP="001536C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A1B36">
        <w:rPr>
          <w:sz w:val="28"/>
          <w:szCs w:val="28"/>
        </w:rPr>
        <w:t>171</w:t>
      </w:r>
    </w:p>
    <w:p w14:paraId="6926EE43" w14:textId="77777777" w:rsidR="00307359" w:rsidRPr="00307359" w:rsidRDefault="00307359" w:rsidP="00307359">
      <w:pPr>
        <w:jc w:val="right"/>
        <w:rPr>
          <w:sz w:val="28"/>
          <w:szCs w:val="28"/>
        </w:rPr>
      </w:pPr>
      <w:r w:rsidRPr="00307359">
        <w:rPr>
          <w:sz w:val="28"/>
          <w:szCs w:val="28"/>
        </w:rPr>
        <w:lastRenderedPageBreak/>
        <w:t xml:space="preserve">Приложение </w:t>
      </w:r>
    </w:p>
    <w:p w14:paraId="158F6BDD" w14:textId="77777777" w:rsidR="00307359" w:rsidRPr="00307359" w:rsidRDefault="00307359" w:rsidP="00307359">
      <w:pPr>
        <w:jc w:val="right"/>
        <w:rPr>
          <w:sz w:val="28"/>
          <w:szCs w:val="28"/>
        </w:rPr>
      </w:pPr>
      <w:r w:rsidRPr="00307359">
        <w:rPr>
          <w:sz w:val="28"/>
          <w:szCs w:val="28"/>
        </w:rPr>
        <w:t>к решению Собрания депутатов</w:t>
      </w:r>
    </w:p>
    <w:p w14:paraId="3A29C9DD" w14:textId="7FD72CA1" w:rsidR="00307359" w:rsidRPr="00307359" w:rsidRDefault="007A1B36" w:rsidP="00307359">
      <w:pPr>
        <w:jc w:val="right"/>
        <w:rPr>
          <w:sz w:val="28"/>
          <w:szCs w:val="28"/>
        </w:rPr>
      </w:pPr>
      <w:r>
        <w:rPr>
          <w:sz w:val="28"/>
          <w:szCs w:val="28"/>
        </w:rPr>
        <w:t>Каменно-Балковского</w:t>
      </w:r>
      <w:r w:rsidR="00307359" w:rsidRPr="00307359">
        <w:rPr>
          <w:sz w:val="28"/>
          <w:szCs w:val="28"/>
        </w:rPr>
        <w:t xml:space="preserve"> сельского поселения</w:t>
      </w:r>
    </w:p>
    <w:p w14:paraId="7031EF2F" w14:textId="7AD840FA" w:rsidR="00307359" w:rsidRDefault="00307359" w:rsidP="003073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1B36">
        <w:rPr>
          <w:sz w:val="28"/>
          <w:szCs w:val="28"/>
        </w:rPr>
        <w:t xml:space="preserve">28 декабря </w:t>
      </w:r>
      <w:r w:rsidRPr="00307359">
        <w:rPr>
          <w:sz w:val="28"/>
          <w:szCs w:val="28"/>
        </w:rPr>
        <w:t>2020</w:t>
      </w:r>
      <w:r>
        <w:rPr>
          <w:sz w:val="28"/>
          <w:szCs w:val="28"/>
        </w:rPr>
        <w:t xml:space="preserve"> №</w:t>
      </w:r>
      <w:r w:rsidR="007A1B36">
        <w:rPr>
          <w:sz w:val="28"/>
          <w:szCs w:val="28"/>
        </w:rPr>
        <w:t xml:space="preserve"> 171</w:t>
      </w:r>
      <w:bookmarkStart w:id="0" w:name="_GoBack"/>
      <w:bookmarkEnd w:id="0"/>
    </w:p>
    <w:p w14:paraId="77FD0234" w14:textId="4EBBF041" w:rsidR="00BF4DBF" w:rsidRPr="00BF4DBF" w:rsidRDefault="00BF4DBF" w:rsidP="00BF4DBF">
      <w:pPr>
        <w:tabs>
          <w:tab w:val="left" w:pos="1560"/>
        </w:tabs>
        <w:rPr>
          <w:sz w:val="28"/>
          <w:szCs w:val="28"/>
        </w:rPr>
      </w:pPr>
    </w:p>
    <w:p w14:paraId="404A86AB" w14:textId="77777777" w:rsidR="00BF4DBF" w:rsidRPr="00BF4DBF" w:rsidRDefault="00BF4DBF" w:rsidP="00BF4DBF">
      <w:pPr>
        <w:widowControl w:val="0"/>
        <w:autoSpaceDE w:val="0"/>
        <w:autoSpaceDN w:val="0"/>
        <w:jc w:val="right"/>
      </w:pPr>
    </w:p>
    <w:p w14:paraId="061D18AE" w14:textId="77777777" w:rsidR="00BF4DBF" w:rsidRPr="00BF4DBF" w:rsidRDefault="00BF4DBF" w:rsidP="00BF4DB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F4DBF">
        <w:rPr>
          <w:sz w:val="28"/>
          <w:szCs w:val="28"/>
        </w:rPr>
        <w:t xml:space="preserve">Порядок </w:t>
      </w:r>
    </w:p>
    <w:p w14:paraId="2548746C" w14:textId="2DEE6C33" w:rsidR="00BF4DBF" w:rsidRPr="00BF4DBF" w:rsidRDefault="00BF4DBF" w:rsidP="00BF4DB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F4DBF">
        <w:rPr>
          <w:sz w:val="28"/>
          <w:szCs w:val="28"/>
        </w:rPr>
        <w:t>определения части территории муниципального образова</w:t>
      </w:r>
      <w:r>
        <w:rPr>
          <w:sz w:val="28"/>
          <w:szCs w:val="28"/>
        </w:rPr>
        <w:t xml:space="preserve">ния « </w:t>
      </w:r>
      <w:r w:rsidR="007A1B36">
        <w:rPr>
          <w:sz w:val="28"/>
          <w:szCs w:val="28"/>
        </w:rPr>
        <w:t>Каменно-Балковское</w:t>
      </w:r>
      <w:r>
        <w:rPr>
          <w:sz w:val="28"/>
          <w:szCs w:val="28"/>
        </w:rPr>
        <w:t xml:space="preserve"> сельское поселение»</w:t>
      </w:r>
      <w:r w:rsidRPr="00BF4DBF">
        <w:rPr>
          <w:sz w:val="28"/>
          <w:szCs w:val="28"/>
        </w:rPr>
        <w:t xml:space="preserve">, на которой могут реализовываться инициативные проекты </w:t>
      </w:r>
    </w:p>
    <w:p w14:paraId="67A72953" w14:textId="77777777" w:rsidR="00BF4DBF" w:rsidRPr="00BF4DBF" w:rsidRDefault="00BF4DBF" w:rsidP="00BF4DB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14:paraId="12E94A0B" w14:textId="77777777" w:rsidR="00BF4DBF" w:rsidRPr="00BF4DBF" w:rsidRDefault="00BF4DBF" w:rsidP="00BF4DB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BF4DBF">
        <w:rPr>
          <w:sz w:val="28"/>
          <w:szCs w:val="28"/>
        </w:rPr>
        <w:t>Раздел 1. Общие положения</w:t>
      </w:r>
    </w:p>
    <w:p w14:paraId="1ACA4943" w14:textId="77777777" w:rsidR="00BF4DBF" w:rsidRPr="00BF4DBF" w:rsidRDefault="00BF4DBF" w:rsidP="00BF4DB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14:paraId="5D694AD5" w14:textId="24804D39" w:rsidR="00BF4DBF" w:rsidRPr="00BF4DBF" w:rsidRDefault="00BF4DBF" w:rsidP="00BF4DB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 xml:space="preserve">1. Настоящий </w:t>
      </w:r>
      <w:r w:rsidRPr="00BF4DBF">
        <w:rPr>
          <w:rFonts w:eastAsia="Calibri"/>
          <w:bCs/>
          <w:sz w:val="28"/>
          <w:szCs w:val="28"/>
        </w:rPr>
        <w:t xml:space="preserve">Порядок </w:t>
      </w:r>
      <w:r w:rsidRPr="00BF4DBF">
        <w:rPr>
          <w:rFonts w:eastAsia="Calibri"/>
          <w:sz w:val="28"/>
          <w:szCs w:val="28"/>
          <w:lang w:eastAsia="en-US"/>
        </w:rPr>
        <w:t>определения части территории муниципального образова</w:t>
      </w:r>
      <w:r>
        <w:rPr>
          <w:rFonts w:eastAsia="Calibri"/>
          <w:sz w:val="28"/>
          <w:szCs w:val="28"/>
          <w:lang w:eastAsia="en-US"/>
        </w:rPr>
        <w:t xml:space="preserve">ния « </w:t>
      </w:r>
      <w:r w:rsidR="007A1B36">
        <w:rPr>
          <w:rFonts w:eastAsia="Calibri"/>
          <w:sz w:val="28"/>
          <w:szCs w:val="28"/>
          <w:lang w:eastAsia="en-US"/>
        </w:rPr>
        <w:t>Каменно-Балковское</w:t>
      </w:r>
      <w:r>
        <w:rPr>
          <w:rFonts w:eastAsia="Calibri"/>
          <w:sz w:val="28"/>
          <w:szCs w:val="28"/>
          <w:lang w:eastAsia="en-US"/>
        </w:rPr>
        <w:t xml:space="preserve"> сельское поселение»</w:t>
      </w:r>
      <w:r w:rsidRPr="00BF4DBF">
        <w:rPr>
          <w:rFonts w:eastAsia="Calibri"/>
          <w:sz w:val="28"/>
          <w:szCs w:val="28"/>
          <w:lang w:eastAsia="en-US"/>
        </w:rPr>
        <w:t xml:space="preserve"> (далее – поселение), на которой могут реализовываться инициативные проекты (далее - Порядок), устанавливает процедуру определения части территории поселение, на которой могут реализовываться инициативные проекты, в целях учёта мнения всех заинтересованных лиц.</w:t>
      </w:r>
    </w:p>
    <w:p w14:paraId="2B68AFC3" w14:textId="77777777" w:rsidR="00BF4DBF" w:rsidRPr="00BF4DBF" w:rsidRDefault="00BF4DBF" w:rsidP="00BF4DB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2. Основные понятия, используемые в настоящем Порядке:</w:t>
      </w:r>
    </w:p>
    <w:p w14:paraId="6A2B9245" w14:textId="06700876" w:rsidR="00BF4DBF" w:rsidRPr="00BF4DBF" w:rsidRDefault="00BF4DBF" w:rsidP="00BF4DB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инициативные проекты - проекты, разра</w:t>
      </w:r>
      <w:r>
        <w:rPr>
          <w:rFonts w:eastAsia="Calibri"/>
          <w:sz w:val="28"/>
          <w:szCs w:val="28"/>
          <w:lang w:eastAsia="en-US"/>
        </w:rPr>
        <w:t xml:space="preserve">ботанные и выдвинутые </w:t>
      </w:r>
      <w:r w:rsidRPr="00BF4DBF">
        <w:rPr>
          <w:rFonts w:eastAsia="Calibri"/>
          <w:sz w:val="28"/>
          <w:szCs w:val="28"/>
          <w:lang w:eastAsia="en-US"/>
        </w:rPr>
        <w:t xml:space="preserve"> инициаторами проектов в целях реализации на части территории поселения мероприятий, имеющих приоритетное значение для жителей поселения, по решению вопросов местного значения поселения или иных вопросов, право </w:t>
      </w:r>
      <w:proofErr w:type="gramStart"/>
      <w:r w:rsidRPr="00BF4DBF">
        <w:rPr>
          <w:rFonts w:eastAsia="Calibri"/>
          <w:sz w:val="28"/>
          <w:szCs w:val="28"/>
          <w:lang w:eastAsia="en-US"/>
        </w:rPr>
        <w:t>решения</w:t>
      </w:r>
      <w:proofErr w:type="gramEnd"/>
      <w:r w:rsidRPr="00BF4DBF">
        <w:rPr>
          <w:rFonts w:eastAsia="Calibri"/>
          <w:sz w:val="28"/>
          <w:szCs w:val="28"/>
          <w:lang w:eastAsia="en-US"/>
        </w:rPr>
        <w:t xml:space="preserve"> которых предоставлено органам местного самоуправления поселения;</w:t>
      </w:r>
    </w:p>
    <w:p w14:paraId="24975761" w14:textId="498B4801" w:rsidR="00BF4DBF" w:rsidRPr="00BF4DBF" w:rsidRDefault="00BF4DBF" w:rsidP="00BF4DB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 xml:space="preserve">инициаторы проекта - физические, юридические лица, соответствующие требованиям, установленным Федеральным </w:t>
      </w:r>
      <w:r>
        <w:rPr>
          <w:rFonts w:eastAsia="Calibri"/>
          <w:sz w:val="28"/>
          <w:szCs w:val="28"/>
          <w:lang w:eastAsia="en-US"/>
        </w:rPr>
        <w:t xml:space="preserve">законом от 06 октября 2003 года </w:t>
      </w:r>
      <w:r w:rsidRPr="00BF4DBF">
        <w:rPr>
          <w:rFonts w:eastAsia="Calibri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а также Порядкам выдвижения, внесения, обсуждения, рассмотрения инициативных проектов, а также проведения их конкурсного отбора в поселении;</w:t>
      </w:r>
    </w:p>
    <w:p w14:paraId="5CFFF6CF" w14:textId="77777777" w:rsidR="00BF4DBF" w:rsidRPr="00BF4DBF" w:rsidRDefault="00BF4DBF" w:rsidP="00BF4DB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уполномоченный орган – организационный отдел администрации поселения, ответственный за организацию работы по рассмотрению инициативных проектов, а также проведению их конкурсного отбора в поселении.</w:t>
      </w:r>
    </w:p>
    <w:p w14:paraId="62AC437B" w14:textId="77777777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14:paraId="05A5AF30" w14:textId="77777777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Раздел 2. Определение части территории поселения, на которой могут реализовываться инициативные проекты</w:t>
      </w:r>
    </w:p>
    <w:p w14:paraId="403E6E53" w14:textId="77777777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361B2E3C" w14:textId="77777777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1. Часть территории поселения, на которой может реализовываться инициативный проект или несколько инициативных проектов, устанавливается распоряжением администрации поселения.</w:t>
      </w:r>
      <w:r w:rsidRPr="00BF4DBF">
        <w:rPr>
          <w:rFonts w:eastAsia="Calibri"/>
          <w:sz w:val="28"/>
          <w:szCs w:val="28"/>
          <w:lang w:eastAsia="en-US"/>
        </w:rPr>
        <w:tab/>
      </w:r>
    </w:p>
    <w:p w14:paraId="4BC98398" w14:textId="6131C88C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 xml:space="preserve">2. Для определения части территории поселения, на которой может реализовываться инициативный проект, инициатором проекта в </w:t>
      </w:r>
      <w:r w:rsidRPr="00BF4DBF">
        <w:rPr>
          <w:rFonts w:eastAsia="Calibri"/>
          <w:sz w:val="28"/>
          <w:szCs w:val="28"/>
          <w:lang w:eastAsia="en-US"/>
        </w:rPr>
        <w:lastRenderedPageBreak/>
        <w:t>администрацию поселения направляется информация об инициативном проекте до выдвижения инициативного п</w:t>
      </w:r>
      <w:r>
        <w:rPr>
          <w:rFonts w:eastAsia="Calibri"/>
          <w:sz w:val="28"/>
          <w:szCs w:val="28"/>
          <w:lang w:eastAsia="en-US"/>
        </w:rPr>
        <w:t>роект.</w:t>
      </w:r>
    </w:p>
    <w:p w14:paraId="0CCA4938" w14:textId="77777777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3. Информация об инициативном проекте включает в себя:</w:t>
      </w:r>
    </w:p>
    <w:p w14:paraId="4767AB81" w14:textId="77777777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1) наименование инициативного проекта;</w:t>
      </w:r>
    </w:p>
    <w:p w14:paraId="6F2B5C9C" w14:textId="79F34AF2" w:rsidR="00BF4DBF" w:rsidRPr="00BF4DBF" w:rsidRDefault="00BF4DBF" w:rsidP="00BF4D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2) вопросы местного значения, полномочия по решению вопросов местного значения поселения или иных вопросов, право решения, которых предоставлено органам местного самоуправления поселения, на исполнение которых направлен инициативный проект;</w:t>
      </w:r>
    </w:p>
    <w:p w14:paraId="6D8CCA53" w14:textId="77777777" w:rsidR="00BF4DBF" w:rsidRPr="00BF4DBF" w:rsidRDefault="00BF4DBF" w:rsidP="00BF4DBF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3)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14:paraId="4D3AC385" w14:textId="77777777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4) сведения о предполагаемой части территории поселения, на которой могут реализовываться инициативные проекты;</w:t>
      </w:r>
    </w:p>
    <w:p w14:paraId="626B9869" w14:textId="77777777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5)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14:paraId="54C2DED7" w14:textId="1C0A13EF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 xml:space="preserve">4. Уполномоченный орган </w:t>
      </w:r>
      <w:r w:rsidRPr="00BF4DBF">
        <w:rPr>
          <w:rFonts w:cs="Courier New"/>
          <w:sz w:val="28"/>
          <w:szCs w:val="28"/>
        </w:rPr>
        <w:t xml:space="preserve">в течение двух рабочих дней со дня внесения в администрацию поселения </w:t>
      </w:r>
      <w:r w:rsidRPr="00BF4DBF">
        <w:rPr>
          <w:rFonts w:eastAsia="Calibri"/>
          <w:sz w:val="28"/>
          <w:szCs w:val="28"/>
          <w:lang w:eastAsia="en-US"/>
        </w:rPr>
        <w:t xml:space="preserve">информации об инициативном проекте </w:t>
      </w:r>
      <w:r w:rsidRPr="00BF4DBF">
        <w:rPr>
          <w:rFonts w:cs="Courier New"/>
          <w:sz w:val="28"/>
          <w:szCs w:val="28"/>
        </w:rPr>
        <w:t>направляе</w:t>
      </w:r>
      <w:r>
        <w:rPr>
          <w:rFonts w:cs="Courier New"/>
          <w:sz w:val="28"/>
          <w:szCs w:val="28"/>
        </w:rPr>
        <w:t>т её специалисту</w:t>
      </w:r>
      <w:r w:rsidRPr="00BF4DBF">
        <w:rPr>
          <w:rFonts w:cs="Courier New"/>
          <w:sz w:val="28"/>
          <w:szCs w:val="28"/>
        </w:rPr>
        <w:t xml:space="preserve"> адм</w:t>
      </w:r>
      <w:r>
        <w:rPr>
          <w:rFonts w:cs="Courier New"/>
          <w:sz w:val="28"/>
          <w:szCs w:val="28"/>
        </w:rPr>
        <w:t>инистрации поселения, курирующему</w:t>
      </w:r>
      <w:r w:rsidRPr="00BF4DBF">
        <w:rPr>
          <w:rFonts w:cs="Courier New"/>
          <w:sz w:val="28"/>
          <w:szCs w:val="28"/>
        </w:rPr>
        <w:t xml:space="preserve"> соответствующие направления деятельности.</w:t>
      </w:r>
    </w:p>
    <w:p w14:paraId="52EBD11F" w14:textId="65DC3ED9" w:rsidR="00BF4DBF" w:rsidRPr="00BF4DBF" w:rsidRDefault="00BF4DBF" w:rsidP="00BF4DBF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cs="Courier New"/>
          <w:sz w:val="28"/>
          <w:szCs w:val="28"/>
        </w:rPr>
        <w:t>5.  А</w:t>
      </w:r>
      <w:r w:rsidRPr="00BF4DBF">
        <w:rPr>
          <w:rFonts w:cs="Courier New"/>
          <w:sz w:val="28"/>
          <w:szCs w:val="28"/>
        </w:rPr>
        <w:t>дминистрации поселен</w:t>
      </w:r>
      <w:r>
        <w:rPr>
          <w:rFonts w:cs="Courier New"/>
          <w:sz w:val="28"/>
          <w:szCs w:val="28"/>
        </w:rPr>
        <w:t>ия осуществляе</w:t>
      </w:r>
      <w:r w:rsidRPr="00BF4DBF">
        <w:rPr>
          <w:rFonts w:cs="Courier New"/>
          <w:sz w:val="28"/>
          <w:szCs w:val="28"/>
        </w:rPr>
        <w:t>т подготовку и направление в адрес уполномоченного органа рекомендации о предполагаемой территории, на которой возможно и целесообразно реализовывать инициативный проект</w:t>
      </w:r>
      <w:r w:rsidRPr="00BF4DBF">
        <w:rPr>
          <w:rFonts w:eastAsia="Calibri"/>
          <w:sz w:val="28"/>
          <w:szCs w:val="28"/>
          <w:lang w:eastAsia="en-US"/>
        </w:rPr>
        <w:t>.</w:t>
      </w:r>
    </w:p>
    <w:p w14:paraId="3BC26522" w14:textId="77777777" w:rsidR="00BF4DBF" w:rsidRPr="00BF4DBF" w:rsidRDefault="00BF4DBF" w:rsidP="00BF4DBF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проекте.</w:t>
      </w:r>
    </w:p>
    <w:p w14:paraId="2BAE9F25" w14:textId="77777777" w:rsidR="00BF4DBF" w:rsidRPr="00BF4DBF" w:rsidRDefault="00BF4DBF" w:rsidP="00BF4DBF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 xml:space="preserve">6. Уполномоченный орган с учётом поступивших рекомендаций подготавливает проект распоряжения администрации поселения об определении части территории поселения, на которой может реализовываться инициативный проект. </w:t>
      </w:r>
    </w:p>
    <w:p w14:paraId="651C2774" w14:textId="77777777" w:rsidR="00BF4DBF" w:rsidRPr="00BF4DBF" w:rsidRDefault="00BF4DBF" w:rsidP="00BF4DBF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 xml:space="preserve">7. Копия распоряжения администрации поселения об </w:t>
      </w:r>
      <w:proofErr w:type="gramStart"/>
      <w:r w:rsidRPr="00BF4DBF">
        <w:rPr>
          <w:rFonts w:eastAsia="Calibri"/>
          <w:sz w:val="28"/>
          <w:szCs w:val="28"/>
          <w:lang w:eastAsia="en-US"/>
        </w:rPr>
        <w:t>определении</w:t>
      </w:r>
      <w:proofErr w:type="gramEnd"/>
      <w:r w:rsidRPr="00BF4DBF">
        <w:rPr>
          <w:rFonts w:eastAsia="Calibri"/>
          <w:sz w:val="28"/>
          <w:szCs w:val="28"/>
          <w:lang w:eastAsia="en-US"/>
        </w:rPr>
        <w:t xml:space="preserve"> части территории поселения, на которой может реализовываться инициативный проект, не позднее 2 рабочих дней со дня его принятия направляется уполномоченным органом лицу (лицам), контактные данные которого (-ых) указаны в информации об инициативном проекте.</w:t>
      </w:r>
    </w:p>
    <w:p w14:paraId="04228541" w14:textId="77777777" w:rsidR="00BF4DBF" w:rsidRPr="00BF4DBF" w:rsidRDefault="00BF4DBF" w:rsidP="00BF4DBF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9D66C9F" w14:textId="1B2BCDBA" w:rsidR="00307359" w:rsidRPr="00BF4DBF" w:rsidRDefault="00307359" w:rsidP="00BF4DBF">
      <w:pPr>
        <w:tabs>
          <w:tab w:val="left" w:pos="1560"/>
        </w:tabs>
        <w:rPr>
          <w:sz w:val="28"/>
          <w:szCs w:val="28"/>
        </w:rPr>
      </w:pPr>
    </w:p>
    <w:sectPr w:rsidR="00307359" w:rsidRPr="00BF4DBF" w:rsidSect="007A1B36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E65DE" w14:textId="77777777" w:rsidR="00AD2530" w:rsidRDefault="00AD2530" w:rsidP="00E02A2B">
      <w:r>
        <w:separator/>
      </w:r>
    </w:p>
  </w:endnote>
  <w:endnote w:type="continuationSeparator" w:id="0">
    <w:p w14:paraId="625EB7B1" w14:textId="77777777" w:rsidR="00AD2530" w:rsidRDefault="00AD2530" w:rsidP="00E0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7F3E0" w14:textId="77777777" w:rsidR="00AD2530" w:rsidRDefault="00AD2530" w:rsidP="00E02A2B">
      <w:r>
        <w:separator/>
      </w:r>
    </w:p>
  </w:footnote>
  <w:footnote w:type="continuationSeparator" w:id="0">
    <w:p w14:paraId="0F3CC20C" w14:textId="77777777" w:rsidR="00AD2530" w:rsidRDefault="00AD2530" w:rsidP="00E02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1389844102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67DF43BB" w14:textId="77777777" w:rsidR="00531B00" w:rsidRDefault="00531B00" w:rsidP="00C40200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7B364E26" w14:textId="77777777" w:rsidR="00531B00" w:rsidRDefault="00531B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-1317491571"/>
      <w:docPartObj>
        <w:docPartGallery w:val="Page Numbers (Top of Page)"/>
        <w:docPartUnique/>
      </w:docPartObj>
    </w:sdtPr>
    <w:sdtEndPr>
      <w:rPr>
        <w:rStyle w:val="aa"/>
        <w:rFonts w:ascii="Times New Roman" w:hAnsi="Times New Roman" w:cs="Times New Roman"/>
      </w:rPr>
    </w:sdtEndPr>
    <w:sdtContent>
      <w:p w14:paraId="3B60CA5F" w14:textId="77777777" w:rsidR="00531B00" w:rsidRPr="00D11D90" w:rsidRDefault="00531B00" w:rsidP="00C40200">
        <w:pPr>
          <w:pStyle w:val="a6"/>
          <w:framePr w:wrap="none" w:vAnchor="text" w:hAnchor="margin" w:xAlign="center" w:y="1"/>
          <w:rPr>
            <w:rStyle w:val="aa"/>
            <w:rFonts w:ascii="Times New Roman" w:hAnsi="Times New Roman" w:cs="Times New Roman"/>
          </w:rPr>
        </w:pPr>
        <w:r w:rsidRPr="00D11D90">
          <w:rPr>
            <w:rStyle w:val="aa"/>
            <w:rFonts w:ascii="Times New Roman" w:hAnsi="Times New Roman" w:cs="Times New Roman"/>
          </w:rPr>
          <w:fldChar w:fldCharType="begin"/>
        </w:r>
        <w:r w:rsidRPr="00D11D90">
          <w:rPr>
            <w:rStyle w:val="aa"/>
            <w:rFonts w:ascii="Times New Roman" w:hAnsi="Times New Roman" w:cs="Times New Roman"/>
          </w:rPr>
          <w:instrText xml:space="preserve"> PAGE </w:instrText>
        </w:r>
        <w:r w:rsidRPr="00D11D90">
          <w:rPr>
            <w:rStyle w:val="aa"/>
            <w:rFonts w:ascii="Times New Roman" w:hAnsi="Times New Roman" w:cs="Times New Roman"/>
          </w:rPr>
          <w:fldChar w:fldCharType="separate"/>
        </w:r>
        <w:r w:rsidR="007A1B36">
          <w:rPr>
            <w:rStyle w:val="aa"/>
            <w:rFonts w:ascii="Times New Roman" w:hAnsi="Times New Roman" w:cs="Times New Roman"/>
            <w:noProof/>
          </w:rPr>
          <w:t>3</w:t>
        </w:r>
        <w:r w:rsidRPr="00D11D90">
          <w:rPr>
            <w:rStyle w:val="aa"/>
            <w:rFonts w:ascii="Times New Roman" w:hAnsi="Times New Roman" w:cs="Times New Roman"/>
          </w:rPr>
          <w:fldChar w:fldCharType="end"/>
        </w:r>
      </w:p>
    </w:sdtContent>
  </w:sdt>
  <w:p w14:paraId="0B407C8D" w14:textId="77777777" w:rsidR="00531B00" w:rsidRPr="00D11D90" w:rsidRDefault="00531B00">
    <w:pPr>
      <w:pStyle w:val="a6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99"/>
    <w:rsid w:val="00000434"/>
    <w:rsid w:val="0000228F"/>
    <w:rsid w:val="0000606E"/>
    <w:rsid w:val="000172E1"/>
    <w:rsid w:val="00033078"/>
    <w:rsid w:val="00044FC8"/>
    <w:rsid w:val="0005412E"/>
    <w:rsid w:val="00055CC1"/>
    <w:rsid w:val="00067E13"/>
    <w:rsid w:val="00081AC1"/>
    <w:rsid w:val="000A34C4"/>
    <w:rsid w:val="000A7601"/>
    <w:rsid w:val="000B2478"/>
    <w:rsid w:val="000C23F8"/>
    <w:rsid w:val="000C7A45"/>
    <w:rsid w:val="000D75B5"/>
    <w:rsid w:val="000E18FF"/>
    <w:rsid w:val="000E37AA"/>
    <w:rsid w:val="000E3EA9"/>
    <w:rsid w:val="000E5A72"/>
    <w:rsid w:val="000F0B19"/>
    <w:rsid w:val="001120C5"/>
    <w:rsid w:val="0011778C"/>
    <w:rsid w:val="00120336"/>
    <w:rsid w:val="00120DAC"/>
    <w:rsid w:val="001232DC"/>
    <w:rsid w:val="001475A6"/>
    <w:rsid w:val="001536CB"/>
    <w:rsid w:val="0015500A"/>
    <w:rsid w:val="00161680"/>
    <w:rsid w:val="0016361B"/>
    <w:rsid w:val="00175635"/>
    <w:rsid w:val="001906E2"/>
    <w:rsid w:val="001919D5"/>
    <w:rsid w:val="001B023A"/>
    <w:rsid w:val="001B714D"/>
    <w:rsid w:val="001E11BC"/>
    <w:rsid w:val="001E6C84"/>
    <w:rsid w:val="001F3E4F"/>
    <w:rsid w:val="001F6724"/>
    <w:rsid w:val="002019AB"/>
    <w:rsid w:val="002133C6"/>
    <w:rsid w:val="00225F85"/>
    <w:rsid w:val="00226D3B"/>
    <w:rsid w:val="0023738C"/>
    <w:rsid w:val="002416CB"/>
    <w:rsid w:val="00244EFC"/>
    <w:rsid w:val="00252D70"/>
    <w:rsid w:val="00254401"/>
    <w:rsid w:val="00255C54"/>
    <w:rsid w:val="0027734D"/>
    <w:rsid w:val="002775E1"/>
    <w:rsid w:val="002851FF"/>
    <w:rsid w:val="002A498B"/>
    <w:rsid w:val="002B26CD"/>
    <w:rsid w:val="002B4A6F"/>
    <w:rsid w:val="002B5052"/>
    <w:rsid w:val="002E663D"/>
    <w:rsid w:val="002F587E"/>
    <w:rsid w:val="00306812"/>
    <w:rsid w:val="00307359"/>
    <w:rsid w:val="00324B0E"/>
    <w:rsid w:val="0032594B"/>
    <w:rsid w:val="00333D3B"/>
    <w:rsid w:val="00334CE9"/>
    <w:rsid w:val="00351BEC"/>
    <w:rsid w:val="0035423B"/>
    <w:rsid w:val="00354444"/>
    <w:rsid w:val="00363908"/>
    <w:rsid w:val="00366394"/>
    <w:rsid w:val="00377978"/>
    <w:rsid w:val="00386EE0"/>
    <w:rsid w:val="003A5CF6"/>
    <w:rsid w:val="003A687D"/>
    <w:rsid w:val="003A6D87"/>
    <w:rsid w:val="003F0E54"/>
    <w:rsid w:val="003F3CF7"/>
    <w:rsid w:val="00403A39"/>
    <w:rsid w:val="00416CDC"/>
    <w:rsid w:val="00421C9E"/>
    <w:rsid w:val="00422006"/>
    <w:rsid w:val="004431D9"/>
    <w:rsid w:val="00443DD0"/>
    <w:rsid w:val="004501B4"/>
    <w:rsid w:val="00452D42"/>
    <w:rsid w:val="004551CB"/>
    <w:rsid w:val="00483C99"/>
    <w:rsid w:val="00490013"/>
    <w:rsid w:val="004958F3"/>
    <w:rsid w:val="00496EC1"/>
    <w:rsid w:val="004A47FA"/>
    <w:rsid w:val="004A70E0"/>
    <w:rsid w:val="004A765C"/>
    <w:rsid w:val="004C6B75"/>
    <w:rsid w:val="004C72DF"/>
    <w:rsid w:val="004C7526"/>
    <w:rsid w:val="004E67B3"/>
    <w:rsid w:val="004F2781"/>
    <w:rsid w:val="004F2E64"/>
    <w:rsid w:val="005073C7"/>
    <w:rsid w:val="005108DE"/>
    <w:rsid w:val="00515D03"/>
    <w:rsid w:val="005214B5"/>
    <w:rsid w:val="00522A6C"/>
    <w:rsid w:val="00526F57"/>
    <w:rsid w:val="00531B00"/>
    <w:rsid w:val="00555141"/>
    <w:rsid w:val="00573D70"/>
    <w:rsid w:val="00574024"/>
    <w:rsid w:val="00575773"/>
    <w:rsid w:val="005814BE"/>
    <w:rsid w:val="0058213E"/>
    <w:rsid w:val="00584271"/>
    <w:rsid w:val="00595BD6"/>
    <w:rsid w:val="00596456"/>
    <w:rsid w:val="005A4002"/>
    <w:rsid w:val="005A7C4B"/>
    <w:rsid w:val="005B5548"/>
    <w:rsid w:val="005E2725"/>
    <w:rsid w:val="005E7B9D"/>
    <w:rsid w:val="00601A02"/>
    <w:rsid w:val="00611388"/>
    <w:rsid w:val="0061282D"/>
    <w:rsid w:val="00613E0E"/>
    <w:rsid w:val="00620C40"/>
    <w:rsid w:val="00622D8F"/>
    <w:rsid w:val="00623DD3"/>
    <w:rsid w:val="00625685"/>
    <w:rsid w:val="006266F3"/>
    <w:rsid w:val="0065043B"/>
    <w:rsid w:val="006542F1"/>
    <w:rsid w:val="00655B12"/>
    <w:rsid w:val="00655F3A"/>
    <w:rsid w:val="006646F8"/>
    <w:rsid w:val="00667D95"/>
    <w:rsid w:val="00680F11"/>
    <w:rsid w:val="006816E2"/>
    <w:rsid w:val="00693B03"/>
    <w:rsid w:val="00694C2B"/>
    <w:rsid w:val="006A56E0"/>
    <w:rsid w:val="006B3FDB"/>
    <w:rsid w:val="006C51C8"/>
    <w:rsid w:val="006C59B1"/>
    <w:rsid w:val="006D400E"/>
    <w:rsid w:val="006E0729"/>
    <w:rsid w:val="006E14D3"/>
    <w:rsid w:val="006E3503"/>
    <w:rsid w:val="006F5702"/>
    <w:rsid w:val="00701431"/>
    <w:rsid w:val="00711A9B"/>
    <w:rsid w:val="00713952"/>
    <w:rsid w:val="0072277D"/>
    <w:rsid w:val="00722A6A"/>
    <w:rsid w:val="00727F60"/>
    <w:rsid w:val="00732CEE"/>
    <w:rsid w:val="00737184"/>
    <w:rsid w:val="00741A3C"/>
    <w:rsid w:val="007447C9"/>
    <w:rsid w:val="007448DF"/>
    <w:rsid w:val="00751DC0"/>
    <w:rsid w:val="00752E54"/>
    <w:rsid w:val="00755684"/>
    <w:rsid w:val="007603CD"/>
    <w:rsid w:val="00766D35"/>
    <w:rsid w:val="00770ACF"/>
    <w:rsid w:val="00770B4D"/>
    <w:rsid w:val="00774BBD"/>
    <w:rsid w:val="00782F38"/>
    <w:rsid w:val="007A1B36"/>
    <w:rsid w:val="007A2EFC"/>
    <w:rsid w:val="007A55D7"/>
    <w:rsid w:val="007B0BDE"/>
    <w:rsid w:val="007C1A20"/>
    <w:rsid w:val="007C3E91"/>
    <w:rsid w:val="007C48A9"/>
    <w:rsid w:val="007D2E51"/>
    <w:rsid w:val="007D5ACE"/>
    <w:rsid w:val="008133B0"/>
    <w:rsid w:val="00831D5A"/>
    <w:rsid w:val="0083574E"/>
    <w:rsid w:val="0084076E"/>
    <w:rsid w:val="00844865"/>
    <w:rsid w:val="00845B6E"/>
    <w:rsid w:val="008549AD"/>
    <w:rsid w:val="00855EAC"/>
    <w:rsid w:val="00856726"/>
    <w:rsid w:val="00857363"/>
    <w:rsid w:val="00862EB8"/>
    <w:rsid w:val="00863C50"/>
    <w:rsid w:val="00864C82"/>
    <w:rsid w:val="00865684"/>
    <w:rsid w:val="00867374"/>
    <w:rsid w:val="0087196F"/>
    <w:rsid w:val="00872530"/>
    <w:rsid w:val="008971D6"/>
    <w:rsid w:val="008A18B0"/>
    <w:rsid w:val="008A49B9"/>
    <w:rsid w:val="008A59A2"/>
    <w:rsid w:val="008B2C43"/>
    <w:rsid w:val="008C4582"/>
    <w:rsid w:val="008D5BF7"/>
    <w:rsid w:val="008E1879"/>
    <w:rsid w:val="008E1DA1"/>
    <w:rsid w:val="008E2BE7"/>
    <w:rsid w:val="008F69C5"/>
    <w:rsid w:val="00910501"/>
    <w:rsid w:val="00914B1F"/>
    <w:rsid w:val="009209FB"/>
    <w:rsid w:val="0093358E"/>
    <w:rsid w:val="00935F0B"/>
    <w:rsid w:val="00940AD0"/>
    <w:rsid w:val="00940CD4"/>
    <w:rsid w:val="00953D22"/>
    <w:rsid w:val="00956AD3"/>
    <w:rsid w:val="00957E84"/>
    <w:rsid w:val="00966552"/>
    <w:rsid w:val="00977D10"/>
    <w:rsid w:val="009813F0"/>
    <w:rsid w:val="00982140"/>
    <w:rsid w:val="009837A8"/>
    <w:rsid w:val="00987953"/>
    <w:rsid w:val="009A42D6"/>
    <w:rsid w:val="009A7B69"/>
    <w:rsid w:val="009A7E00"/>
    <w:rsid w:val="009E6D08"/>
    <w:rsid w:val="009F7A46"/>
    <w:rsid w:val="00A362BC"/>
    <w:rsid w:val="00A55BDE"/>
    <w:rsid w:val="00A60C55"/>
    <w:rsid w:val="00A8515B"/>
    <w:rsid w:val="00A902FA"/>
    <w:rsid w:val="00AA5563"/>
    <w:rsid w:val="00AB01FB"/>
    <w:rsid w:val="00AB1498"/>
    <w:rsid w:val="00AD2473"/>
    <w:rsid w:val="00AD2530"/>
    <w:rsid w:val="00AD27D7"/>
    <w:rsid w:val="00AE5CA0"/>
    <w:rsid w:val="00AF0081"/>
    <w:rsid w:val="00AF0D2A"/>
    <w:rsid w:val="00AF2AD6"/>
    <w:rsid w:val="00B067B4"/>
    <w:rsid w:val="00B166AE"/>
    <w:rsid w:val="00B24577"/>
    <w:rsid w:val="00B27BCC"/>
    <w:rsid w:val="00B30BD5"/>
    <w:rsid w:val="00B37287"/>
    <w:rsid w:val="00B43153"/>
    <w:rsid w:val="00B4567C"/>
    <w:rsid w:val="00B461EE"/>
    <w:rsid w:val="00B5009E"/>
    <w:rsid w:val="00B53EAF"/>
    <w:rsid w:val="00B56FC4"/>
    <w:rsid w:val="00B608FC"/>
    <w:rsid w:val="00B64509"/>
    <w:rsid w:val="00B64F49"/>
    <w:rsid w:val="00B6625F"/>
    <w:rsid w:val="00B70A2A"/>
    <w:rsid w:val="00B815C7"/>
    <w:rsid w:val="00B83946"/>
    <w:rsid w:val="00BB2E4D"/>
    <w:rsid w:val="00BB3572"/>
    <w:rsid w:val="00BB5AFF"/>
    <w:rsid w:val="00BC578B"/>
    <w:rsid w:val="00BC5860"/>
    <w:rsid w:val="00BD096D"/>
    <w:rsid w:val="00BF2480"/>
    <w:rsid w:val="00BF4DBF"/>
    <w:rsid w:val="00C03C1F"/>
    <w:rsid w:val="00C05FF2"/>
    <w:rsid w:val="00C1051B"/>
    <w:rsid w:val="00C16FB8"/>
    <w:rsid w:val="00C23D90"/>
    <w:rsid w:val="00C272DA"/>
    <w:rsid w:val="00C31710"/>
    <w:rsid w:val="00C3480F"/>
    <w:rsid w:val="00C37C85"/>
    <w:rsid w:val="00C40200"/>
    <w:rsid w:val="00C620D5"/>
    <w:rsid w:val="00C757E2"/>
    <w:rsid w:val="00C758D4"/>
    <w:rsid w:val="00C8027B"/>
    <w:rsid w:val="00C962E4"/>
    <w:rsid w:val="00CA3318"/>
    <w:rsid w:val="00CA76D2"/>
    <w:rsid w:val="00CB3D44"/>
    <w:rsid w:val="00CB537C"/>
    <w:rsid w:val="00CB74D4"/>
    <w:rsid w:val="00CC3EBE"/>
    <w:rsid w:val="00CD1525"/>
    <w:rsid w:val="00CD2E75"/>
    <w:rsid w:val="00CD56D3"/>
    <w:rsid w:val="00CE3033"/>
    <w:rsid w:val="00CF0CBD"/>
    <w:rsid w:val="00CF5E89"/>
    <w:rsid w:val="00D00346"/>
    <w:rsid w:val="00D04F6F"/>
    <w:rsid w:val="00D11D90"/>
    <w:rsid w:val="00D15EE7"/>
    <w:rsid w:val="00D1629E"/>
    <w:rsid w:val="00D17716"/>
    <w:rsid w:val="00D23F72"/>
    <w:rsid w:val="00D35C6E"/>
    <w:rsid w:val="00D44223"/>
    <w:rsid w:val="00D51CF3"/>
    <w:rsid w:val="00D568A5"/>
    <w:rsid w:val="00D628F4"/>
    <w:rsid w:val="00D678DC"/>
    <w:rsid w:val="00D8239F"/>
    <w:rsid w:val="00D84EDF"/>
    <w:rsid w:val="00DB11D0"/>
    <w:rsid w:val="00DC486E"/>
    <w:rsid w:val="00DC679D"/>
    <w:rsid w:val="00DC69F6"/>
    <w:rsid w:val="00DE2FF2"/>
    <w:rsid w:val="00DE30E8"/>
    <w:rsid w:val="00DE7C19"/>
    <w:rsid w:val="00DF35F6"/>
    <w:rsid w:val="00E01DF0"/>
    <w:rsid w:val="00E02A2B"/>
    <w:rsid w:val="00E07049"/>
    <w:rsid w:val="00E249A3"/>
    <w:rsid w:val="00E37B48"/>
    <w:rsid w:val="00E42C04"/>
    <w:rsid w:val="00E42DC8"/>
    <w:rsid w:val="00E4314A"/>
    <w:rsid w:val="00E50B98"/>
    <w:rsid w:val="00E524BF"/>
    <w:rsid w:val="00E548ED"/>
    <w:rsid w:val="00E56A91"/>
    <w:rsid w:val="00E64E8F"/>
    <w:rsid w:val="00E70D0E"/>
    <w:rsid w:val="00E71953"/>
    <w:rsid w:val="00E746CD"/>
    <w:rsid w:val="00E7672F"/>
    <w:rsid w:val="00E85D03"/>
    <w:rsid w:val="00E86C82"/>
    <w:rsid w:val="00E90034"/>
    <w:rsid w:val="00E91F18"/>
    <w:rsid w:val="00E9221C"/>
    <w:rsid w:val="00E952D1"/>
    <w:rsid w:val="00EA0EDA"/>
    <w:rsid w:val="00EA280E"/>
    <w:rsid w:val="00EA59FC"/>
    <w:rsid w:val="00EB51F3"/>
    <w:rsid w:val="00EC6643"/>
    <w:rsid w:val="00ED5233"/>
    <w:rsid w:val="00EE5E3D"/>
    <w:rsid w:val="00F07E41"/>
    <w:rsid w:val="00F1191D"/>
    <w:rsid w:val="00F13A34"/>
    <w:rsid w:val="00F23E2A"/>
    <w:rsid w:val="00F31800"/>
    <w:rsid w:val="00F402BA"/>
    <w:rsid w:val="00F46704"/>
    <w:rsid w:val="00F56D8D"/>
    <w:rsid w:val="00F615FD"/>
    <w:rsid w:val="00F715FD"/>
    <w:rsid w:val="00F831E5"/>
    <w:rsid w:val="00F90421"/>
    <w:rsid w:val="00FA537F"/>
    <w:rsid w:val="00FB1411"/>
    <w:rsid w:val="00FC4277"/>
    <w:rsid w:val="00FC7E6A"/>
    <w:rsid w:val="00FD6631"/>
    <w:rsid w:val="00FE03BF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6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8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A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2A2B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2A2B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02A2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971D6"/>
    <w:rPr>
      <w:rFonts w:eastAsiaTheme="minorEastAsia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971D6"/>
    <w:rPr>
      <w:rFonts w:eastAsiaTheme="minorEastAsia"/>
      <w:sz w:val="22"/>
      <w:szCs w:val="22"/>
      <w:lang w:eastAsia="ru-RU"/>
    </w:rPr>
  </w:style>
  <w:style w:type="character" w:styleId="aa">
    <w:name w:val="page number"/>
    <w:basedOn w:val="a0"/>
    <w:uiPriority w:val="99"/>
    <w:semiHidden/>
    <w:unhideWhenUsed/>
    <w:rsid w:val="008971D6"/>
  </w:style>
  <w:style w:type="paragraph" w:styleId="ab">
    <w:name w:val="List Paragraph"/>
    <w:basedOn w:val="a"/>
    <w:uiPriority w:val="34"/>
    <w:qFormat/>
    <w:rsid w:val="00711A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BC5860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E952D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952D1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952D1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52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52D1"/>
    <w:rPr>
      <w:rFonts w:eastAsiaTheme="minorEastAsia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952D1"/>
    <w:rPr>
      <w:rFonts w:eastAsiaTheme="minorEastAsia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52D1"/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styleId="af3">
    <w:name w:val="Hyperlink"/>
    <w:basedOn w:val="a0"/>
    <w:uiPriority w:val="99"/>
    <w:semiHidden/>
    <w:unhideWhenUsed/>
    <w:rsid w:val="004551CB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E42C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280E"/>
  </w:style>
  <w:style w:type="table" w:styleId="af5">
    <w:name w:val="Table Grid"/>
    <w:basedOn w:val="a1"/>
    <w:uiPriority w:val="39"/>
    <w:rsid w:val="00F1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8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A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2A2B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2A2B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02A2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971D6"/>
    <w:rPr>
      <w:rFonts w:eastAsiaTheme="minorEastAsia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971D6"/>
    <w:rPr>
      <w:rFonts w:eastAsiaTheme="minorEastAsia"/>
      <w:sz w:val="22"/>
      <w:szCs w:val="22"/>
      <w:lang w:eastAsia="ru-RU"/>
    </w:rPr>
  </w:style>
  <w:style w:type="character" w:styleId="aa">
    <w:name w:val="page number"/>
    <w:basedOn w:val="a0"/>
    <w:uiPriority w:val="99"/>
    <w:semiHidden/>
    <w:unhideWhenUsed/>
    <w:rsid w:val="008971D6"/>
  </w:style>
  <w:style w:type="paragraph" w:styleId="ab">
    <w:name w:val="List Paragraph"/>
    <w:basedOn w:val="a"/>
    <w:uiPriority w:val="34"/>
    <w:qFormat/>
    <w:rsid w:val="00711A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BC5860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E952D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952D1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952D1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52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52D1"/>
    <w:rPr>
      <w:rFonts w:eastAsiaTheme="minorEastAsia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952D1"/>
    <w:rPr>
      <w:rFonts w:eastAsiaTheme="minorEastAsia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52D1"/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styleId="af3">
    <w:name w:val="Hyperlink"/>
    <w:basedOn w:val="a0"/>
    <w:uiPriority w:val="99"/>
    <w:semiHidden/>
    <w:unhideWhenUsed/>
    <w:rsid w:val="004551CB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E42C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280E"/>
  </w:style>
  <w:style w:type="table" w:styleId="af5">
    <w:name w:val="Table Grid"/>
    <w:basedOn w:val="a1"/>
    <w:uiPriority w:val="39"/>
    <w:rsid w:val="00F1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2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A436-0A5B-4A01-BD4A-F2FFD358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</cp:lastModifiedBy>
  <cp:revision>9</cp:revision>
  <cp:lastPrinted>2020-09-18T10:53:00Z</cp:lastPrinted>
  <dcterms:created xsi:type="dcterms:W3CDTF">2020-12-21T08:01:00Z</dcterms:created>
  <dcterms:modified xsi:type="dcterms:W3CDTF">2021-01-10T13:05:00Z</dcterms:modified>
</cp:coreProperties>
</file>